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rsidTr="005E4BB2">
        <w:tc>
          <w:tcPr>
            <w:tcW w:w="10423" w:type="dxa"/>
            <w:gridSpan w:val="2"/>
            <w:shd w:val="clear" w:color="auto" w:fill="auto"/>
          </w:tcPr>
          <w:p w:rsidR="004F0988" w:rsidRPr="008D0B12" w:rsidRDefault="004F0988" w:rsidP="000E4FF4">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37</w:t>
            </w:r>
            <w:r w:rsidRPr="008D0B12">
              <w:rPr>
                <w:sz w:val="64"/>
              </w:rPr>
              <w:t>.</w:t>
            </w:r>
            <w:bookmarkEnd w:id="2"/>
            <w:r w:rsidR="00884CC5" w:rsidRPr="008D0B12">
              <w:rPr>
                <w:sz w:val="64"/>
              </w:rPr>
              <w:t>717-00-00</w:t>
            </w:r>
            <w:r w:rsidRPr="008D0B12">
              <w:rPr>
                <w:sz w:val="64"/>
              </w:rPr>
              <w:t xml:space="preserve"> </w:t>
            </w:r>
            <w:r w:rsidRPr="008D0B12">
              <w:t>V</w:t>
            </w:r>
            <w:bookmarkStart w:id="3" w:name="specVersion"/>
            <w:r w:rsidR="00884CC5" w:rsidRPr="008D0B12">
              <w:t>0</w:t>
            </w:r>
            <w:r w:rsidRPr="008D0B12">
              <w:t>.</w:t>
            </w:r>
            <w:r w:rsidR="006D236C">
              <w:t>4</w:t>
            </w:r>
            <w:r w:rsidRPr="008D0B12">
              <w:t>.</w:t>
            </w:r>
            <w:bookmarkEnd w:id="3"/>
            <w:r w:rsidR="00110664">
              <w:t>0</w:t>
            </w:r>
            <w:r w:rsidR="00110664" w:rsidRPr="008D0B12">
              <w:t xml:space="preserve"> </w:t>
            </w:r>
            <w:r w:rsidRPr="008D0B12">
              <w:rPr>
                <w:sz w:val="32"/>
              </w:rPr>
              <w:t>(</w:t>
            </w:r>
            <w:bookmarkStart w:id="4" w:name="issueDate"/>
            <w:r w:rsidR="000E4FF4" w:rsidRPr="008D0B12">
              <w:rPr>
                <w:sz w:val="32"/>
              </w:rPr>
              <w:t>202</w:t>
            </w:r>
            <w:r w:rsidR="000E4FF4">
              <w:rPr>
                <w:sz w:val="32"/>
              </w:rPr>
              <w:t>1</w:t>
            </w:r>
            <w:r w:rsidRPr="008D0B12">
              <w:rPr>
                <w:sz w:val="32"/>
              </w:rPr>
              <w:t>-</w:t>
            </w:r>
            <w:bookmarkEnd w:id="4"/>
            <w:r w:rsidR="000E4FF4">
              <w:rPr>
                <w:sz w:val="32"/>
              </w:rPr>
              <w:t>0</w:t>
            </w:r>
            <w:r w:rsidR="006D236C">
              <w:rPr>
                <w:sz w:val="32"/>
              </w:rPr>
              <w:t>4</w:t>
            </w:r>
            <w:r w:rsidRPr="008D0B12">
              <w:rPr>
                <w:sz w:val="32"/>
              </w:rPr>
              <w:t>)</w:t>
            </w:r>
          </w:p>
        </w:tc>
      </w:tr>
      <w:tr w:rsidR="004F0988" w:rsidRPr="008D0B12" w:rsidTr="005E4BB2">
        <w:trPr>
          <w:trHeight w:hRule="exact" w:val="1134"/>
        </w:trPr>
        <w:tc>
          <w:tcPr>
            <w:tcW w:w="10423" w:type="dxa"/>
            <w:gridSpan w:val="2"/>
            <w:shd w:val="clear" w:color="auto" w:fill="auto"/>
          </w:tcPr>
          <w:p w:rsidR="004F0988" w:rsidRPr="008D0B12" w:rsidRDefault="004F0988" w:rsidP="00133525">
            <w:pPr>
              <w:pStyle w:val="ZB"/>
              <w:framePr w:w="0" w:hRule="auto" w:wrap="auto" w:vAnchor="margin" w:hAnchor="text" w:yAlign="inline"/>
            </w:pPr>
            <w:r w:rsidRPr="008D0B12">
              <w:t xml:space="preserve">Technical </w:t>
            </w:r>
            <w:bookmarkStart w:id="5" w:name="spectype2"/>
            <w:r w:rsidR="00D57972" w:rsidRPr="008D0B12">
              <w:t>Report</w:t>
            </w:r>
            <w:bookmarkEnd w:id="5"/>
          </w:p>
          <w:p w:rsidR="00BA4B8D" w:rsidRPr="008D0B12" w:rsidRDefault="00BA4B8D" w:rsidP="00BA4B8D">
            <w:pPr>
              <w:pStyle w:val="Guidance"/>
            </w:pPr>
          </w:p>
        </w:tc>
      </w:tr>
      <w:tr w:rsidR="004F0988" w:rsidRPr="008D0B12" w:rsidTr="005E4BB2">
        <w:trPr>
          <w:trHeight w:hRule="exact" w:val="3686"/>
        </w:trPr>
        <w:tc>
          <w:tcPr>
            <w:tcW w:w="10423" w:type="dxa"/>
            <w:gridSpan w:val="2"/>
            <w:shd w:val="clear" w:color="auto" w:fill="auto"/>
          </w:tcPr>
          <w:p w:rsidR="004F0988" w:rsidRPr="008D0B12" w:rsidRDefault="004F0988" w:rsidP="00133525">
            <w:pPr>
              <w:pStyle w:val="ZT"/>
              <w:framePr w:wrap="auto" w:hAnchor="text" w:yAlign="inline"/>
            </w:pPr>
            <w:r w:rsidRPr="008D0B12">
              <w:t>3rd Generation Partnership Project;</w:t>
            </w:r>
          </w:p>
          <w:p w:rsidR="004F0988" w:rsidRPr="008D0B12" w:rsidRDefault="004F0988" w:rsidP="00133525">
            <w:pPr>
              <w:pStyle w:val="ZT"/>
              <w:framePr w:wrap="auto" w:hAnchor="text" w:yAlign="inline"/>
              <w:rPr>
                <w:highlight w:val="yellow"/>
              </w:rPr>
            </w:pPr>
            <w:r w:rsidRPr="008D0B12">
              <w:t xml:space="preserve">Technical Specification Group </w:t>
            </w:r>
            <w:bookmarkStart w:id="6" w:name="specTitle"/>
            <w:r w:rsidR="00884CC5" w:rsidRPr="008D0B12">
              <w:t>Radio Access Networks</w:t>
            </w:r>
            <w:r w:rsidRPr="008D0B12">
              <w:t>;</w:t>
            </w:r>
          </w:p>
          <w:bookmarkEnd w:id="6"/>
          <w:p w:rsidR="00884CC5" w:rsidRPr="008D0B12" w:rsidRDefault="00884CC5" w:rsidP="00884CC5">
            <w:pPr>
              <w:pStyle w:val="ZT"/>
              <w:framePr w:wrap="auto" w:hAnchor="text" w:yAlign="inline"/>
            </w:pPr>
            <w:r w:rsidRPr="008D0B12">
              <w:t xml:space="preserve">Band combinations for SA NR Supplementary uplink (SUL), NSA NR SUL, NSA NR SUL with UL sharing from the UE perspective (ULSUP) </w:t>
            </w:r>
          </w:p>
          <w:p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7" w:name="specRelease"/>
            <w:r w:rsidRPr="008D0B12">
              <w:rPr>
                <w:rStyle w:val="ZGSM"/>
              </w:rPr>
              <w:t>17</w:t>
            </w:r>
            <w:bookmarkEnd w:id="7"/>
            <w:r w:rsidRPr="008D0B12">
              <w:t>)</w:t>
            </w:r>
          </w:p>
        </w:tc>
      </w:tr>
      <w:tr w:rsidR="00BF128E" w:rsidRPr="008D0B12" w:rsidTr="005E4BB2">
        <w:tc>
          <w:tcPr>
            <w:tcW w:w="10423" w:type="dxa"/>
            <w:gridSpan w:val="2"/>
            <w:shd w:val="clear" w:color="auto" w:fill="auto"/>
          </w:tcPr>
          <w:p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rsidTr="005E4BB2">
        <w:trPr>
          <w:trHeight w:hRule="exact" w:val="1531"/>
        </w:trPr>
        <w:tc>
          <w:tcPr>
            <w:tcW w:w="4883" w:type="dxa"/>
            <w:shd w:val="clear" w:color="auto" w:fill="auto"/>
          </w:tcPr>
          <w:p w:rsidR="00D57972" w:rsidRPr="008D0B12" w:rsidRDefault="0020084F">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5.65pt">
                  <v:imagedata r:id="rId9" o:title="5G-logo_175px"/>
                </v:shape>
              </w:pict>
            </w:r>
          </w:p>
        </w:tc>
        <w:tc>
          <w:tcPr>
            <w:tcW w:w="5540" w:type="dxa"/>
            <w:shd w:val="clear" w:color="auto" w:fill="auto"/>
          </w:tcPr>
          <w:p w:rsidR="00D57972" w:rsidRPr="008D0B12" w:rsidRDefault="008B6BE7" w:rsidP="00133525">
            <w:pPr>
              <w:jc w:val="right"/>
            </w:pPr>
            <w:bookmarkStart w:id="8" w:name="logos"/>
            <w:r>
              <w:pict>
                <v:shape id="_x0000_i1026" type="#_x0000_t75" style="width:126.7pt;height:74.3pt">
                  <v:imagedata r:id="rId10" o:title="3GPP-logo_web"/>
                </v:shape>
              </w:pict>
            </w:r>
            <w:bookmarkEnd w:id="8"/>
          </w:p>
        </w:tc>
      </w:tr>
      <w:tr w:rsidR="00C074DD" w:rsidRPr="008D0B12" w:rsidTr="005E4BB2">
        <w:trPr>
          <w:trHeight w:hRule="exact" w:val="5783"/>
        </w:trPr>
        <w:tc>
          <w:tcPr>
            <w:tcW w:w="10423" w:type="dxa"/>
            <w:gridSpan w:val="2"/>
            <w:shd w:val="clear" w:color="auto" w:fill="auto"/>
          </w:tcPr>
          <w:p w:rsidR="00C074DD" w:rsidRPr="008D0B12" w:rsidRDefault="00C074DD" w:rsidP="00C074DD">
            <w:pPr>
              <w:pStyle w:val="Guidance"/>
              <w:rPr>
                <w:b/>
              </w:rPr>
            </w:pPr>
          </w:p>
        </w:tc>
      </w:tr>
      <w:tr w:rsidR="00C074DD" w:rsidRPr="008D0B12" w:rsidTr="005E4BB2">
        <w:trPr>
          <w:cantSplit/>
          <w:trHeight w:hRule="exact" w:val="964"/>
        </w:trPr>
        <w:tc>
          <w:tcPr>
            <w:tcW w:w="10423" w:type="dxa"/>
            <w:gridSpan w:val="2"/>
            <w:shd w:val="clear" w:color="auto" w:fill="auto"/>
          </w:tcPr>
          <w:p w:rsidR="00C074DD" w:rsidRPr="008D0B12" w:rsidRDefault="00C074DD" w:rsidP="00C074DD">
            <w:pPr>
              <w:rPr>
                <w:sz w:val="16"/>
              </w:rPr>
            </w:pPr>
            <w:bookmarkStart w:id="9"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9"/>
          </w:p>
          <w:p w:rsidR="00C074DD" w:rsidRPr="008D0B12" w:rsidRDefault="00C074DD" w:rsidP="00C074DD">
            <w:pPr>
              <w:pStyle w:val="ZV"/>
              <w:framePr w:w="0" w:wrap="auto" w:vAnchor="margin" w:hAnchor="text" w:yAlign="inline"/>
            </w:pPr>
          </w:p>
          <w:p w:rsidR="00C074DD" w:rsidRPr="008D0B12"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rsidTr="00133525">
        <w:trPr>
          <w:trHeight w:hRule="exact" w:val="5670"/>
        </w:trPr>
        <w:tc>
          <w:tcPr>
            <w:tcW w:w="10423" w:type="dxa"/>
            <w:shd w:val="clear" w:color="auto" w:fill="auto"/>
          </w:tcPr>
          <w:p w:rsidR="00E16509" w:rsidRPr="008D0B12" w:rsidRDefault="00E16509" w:rsidP="00E16509">
            <w:pPr>
              <w:pStyle w:val="Guidance"/>
            </w:pPr>
            <w:bookmarkStart w:id="10" w:name="page2"/>
          </w:p>
        </w:tc>
      </w:tr>
      <w:tr w:rsidR="00E16509" w:rsidRPr="008D0B12" w:rsidTr="00C074DD">
        <w:trPr>
          <w:trHeight w:hRule="exact" w:val="5387"/>
        </w:trPr>
        <w:tc>
          <w:tcPr>
            <w:tcW w:w="10423" w:type="dxa"/>
            <w:shd w:val="clear" w:color="auto" w:fill="auto"/>
          </w:tcPr>
          <w:p w:rsidR="00E16509" w:rsidRPr="008D0B12" w:rsidRDefault="00E16509" w:rsidP="00133525">
            <w:pPr>
              <w:pStyle w:val="FP"/>
              <w:spacing w:after="240"/>
              <w:ind w:left="2835" w:right="2835"/>
              <w:jc w:val="center"/>
              <w:rPr>
                <w:rFonts w:ascii="Arial" w:hAnsi="Arial"/>
                <w:b/>
                <w:i/>
              </w:rPr>
            </w:pPr>
            <w:bookmarkStart w:id="11" w:name="coords3gpp"/>
            <w:r w:rsidRPr="008D0B12">
              <w:rPr>
                <w:rFonts w:ascii="Arial" w:hAnsi="Arial"/>
                <w:b/>
                <w:i/>
              </w:rPr>
              <w:t>3GPP</w:t>
            </w:r>
          </w:p>
          <w:p w:rsidR="00E16509" w:rsidRPr="008D0B12" w:rsidRDefault="00E16509" w:rsidP="00133525">
            <w:pPr>
              <w:pStyle w:val="FP"/>
              <w:pBdr>
                <w:bottom w:val="single" w:sz="6" w:space="1" w:color="auto"/>
              </w:pBdr>
              <w:ind w:left="2835" w:right="2835"/>
              <w:jc w:val="center"/>
            </w:pPr>
            <w:r w:rsidRPr="008D0B12">
              <w:t>Postal address</w:t>
            </w:r>
          </w:p>
          <w:p w:rsidR="00E16509" w:rsidRPr="008D0B12" w:rsidRDefault="00E16509" w:rsidP="00133525">
            <w:pPr>
              <w:pStyle w:val="FP"/>
              <w:ind w:left="2835" w:right="2835"/>
              <w:jc w:val="center"/>
              <w:rPr>
                <w:rFonts w:ascii="Arial" w:hAnsi="Arial"/>
                <w:sz w:val="18"/>
              </w:rPr>
            </w:pPr>
          </w:p>
          <w:p w:rsidR="00E16509" w:rsidRPr="008D0B12" w:rsidRDefault="00E16509" w:rsidP="00133525">
            <w:pPr>
              <w:pStyle w:val="FP"/>
              <w:pBdr>
                <w:bottom w:val="single" w:sz="6" w:space="1" w:color="auto"/>
              </w:pBdr>
              <w:spacing w:before="240"/>
              <w:ind w:left="2835" w:right="2835"/>
              <w:jc w:val="center"/>
            </w:pPr>
            <w:r w:rsidRPr="008D0B12">
              <w:t>3GPP support office address</w:t>
            </w:r>
          </w:p>
          <w:p w:rsidR="00E16509" w:rsidRPr="008D0B12" w:rsidRDefault="00E16509" w:rsidP="00133525">
            <w:pPr>
              <w:pStyle w:val="FP"/>
              <w:ind w:left="2835" w:right="2835"/>
              <w:jc w:val="center"/>
              <w:rPr>
                <w:rFonts w:ascii="Arial" w:hAnsi="Arial"/>
                <w:sz w:val="18"/>
              </w:rPr>
            </w:pPr>
            <w:r w:rsidRPr="008D0B12">
              <w:rPr>
                <w:rFonts w:ascii="Arial" w:hAnsi="Arial"/>
                <w:sz w:val="18"/>
              </w:rPr>
              <w:t>650 Route des Lucioles - Sophia Antipolis</w:t>
            </w:r>
          </w:p>
          <w:p w:rsidR="00E16509" w:rsidRPr="008D0B12" w:rsidRDefault="00E16509" w:rsidP="00133525">
            <w:pPr>
              <w:pStyle w:val="FP"/>
              <w:ind w:left="2835" w:right="2835"/>
              <w:jc w:val="center"/>
              <w:rPr>
                <w:rFonts w:ascii="Arial" w:hAnsi="Arial"/>
                <w:sz w:val="18"/>
              </w:rPr>
            </w:pPr>
            <w:r w:rsidRPr="008D0B12">
              <w:rPr>
                <w:rFonts w:ascii="Arial" w:hAnsi="Arial"/>
                <w:sz w:val="18"/>
              </w:rPr>
              <w:t>Valbonne - FRANCE</w:t>
            </w:r>
          </w:p>
          <w:p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rsidR="00E16509" w:rsidRPr="008D0B12" w:rsidRDefault="00E16509" w:rsidP="00133525">
            <w:pPr>
              <w:pStyle w:val="FP"/>
              <w:pBdr>
                <w:bottom w:val="single" w:sz="6" w:space="1" w:color="auto"/>
              </w:pBdr>
              <w:spacing w:before="240"/>
              <w:ind w:left="2835" w:right="2835"/>
              <w:jc w:val="center"/>
            </w:pPr>
            <w:r w:rsidRPr="008D0B12">
              <w:t>Internet</w:t>
            </w:r>
          </w:p>
          <w:p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1"/>
          </w:p>
          <w:p w:rsidR="00E16509" w:rsidRPr="008D0B12" w:rsidRDefault="00E16509" w:rsidP="00133525"/>
        </w:tc>
      </w:tr>
      <w:tr w:rsidR="00E16509" w:rsidRPr="008D0B12" w:rsidTr="00C074DD">
        <w:tc>
          <w:tcPr>
            <w:tcW w:w="10423" w:type="dxa"/>
            <w:shd w:val="clear" w:color="auto" w:fill="auto"/>
            <w:vAlign w:val="bottom"/>
          </w:tcPr>
          <w:p w:rsidR="00E16509" w:rsidRPr="008D0B12" w:rsidRDefault="00E16509" w:rsidP="00133525">
            <w:pPr>
              <w:pStyle w:val="FP"/>
              <w:pBdr>
                <w:bottom w:val="single" w:sz="6" w:space="1" w:color="auto"/>
              </w:pBdr>
              <w:spacing w:after="240"/>
              <w:jc w:val="center"/>
              <w:rPr>
                <w:rFonts w:ascii="Arial" w:hAnsi="Arial"/>
                <w:b/>
                <w:i/>
                <w:noProof/>
              </w:rPr>
            </w:pPr>
            <w:bookmarkStart w:id="12" w:name="copyrightNotification"/>
            <w:r w:rsidRPr="008D0B12">
              <w:rPr>
                <w:rFonts w:ascii="Arial" w:hAnsi="Arial"/>
                <w:b/>
                <w:i/>
                <w:noProof/>
              </w:rPr>
              <w:t>Copyright Notification</w:t>
            </w:r>
          </w:p>
          <w:p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rsidR="00E16509" w:rsidRPr="008D0B12" w:rsidRDefault="00E16509" w:rsidP="00133525">
            <w:pPr>
              <w:pStyle w:val="FP"/>
              <w:jc w:val="center"/>
              <w:rPr>
                <w:noProof/>
              </w:rPr>
            </w:pPr>
          </w:p>
          <w:p w:rsidR="00E16509" w:rsidRPr="008D0B12" w:rsidRDefault="00E16509" w:rsidP="00133525">
            <w:pPr>
              <w:pStyle w:val="FP"/>
              <w:jc w:val="center"/>
              <w:rPr>
                <w:noProof/>
                <w:sz w:val="18"/>
              </w:rPr>
            </w:pPr>
            <w:r w:rsidRPr="008D0B12">
              <w:rPr>
                <w:noProof/>
                <w:sz w:val="18"/>
              </w:rPr>
              <w:t xml:space="preserve">© </w:t>
            </w:r>
            <w:bookmarkStart w:id="13" w:name="copyrightDate"/>
            <w:r w:rsidRPr="008D0B12">
              <w:rPr>
                <w:noProof/>
                <w:sz w:val="18"/>
              </w:rPr>
              <w:t>20</w:t>
            </w:r>
            <w:bookmarkEnd w:id="13"/>
            <w:r w:rsidR="00884CC5" w:rsidRPr="008D0B12">
              <w:rPr>
                <w:noProof/>
                <w:sz w:val="18"/>
              </w:rPr>
              <w:t>20</w:t>
            </w:r>
            <w:r w:rsidRPr="008D0B12">
              <w:rPr>
                <w:noProof/>
                <w:sz w:val="18"/>
              </w:rPr>
              <w:t>, 3GPP Organizational Partners (ARIB, ATIS, CCSA, ETSI, TSDSI, TTA, TTC).</w:t>
            </w:r>
            <w:bookmarkStart w:id="14" w:name="copyrightaddon"/>
            <w:bookmarkEnd w:id="14"/>
          </w:p>
          <w:p w:rsidR="00E16509" w:rsidRPr="008D0B12" w:rsidRDefault="00E16509" w:rsidP="00133525">
            <w:pPr>
              <w:pStyle w:val="FP"/>
              <w:jc w:val="center"/>
              <w:rPr>
                <w:noProof/>
                <w:sz w:val="18"/>
              </w:rPr>
            </w:pPr>
            <w:r w:rsidRPr="008D0B12">
              <w:rPr>
                <w:noProof/>
                <w:sz w:val="18"/>
              </w:rPr>
              <w:t>All rights reserved.</w:t>
            </w:r>
          </w:p>
          <w:p w:rsidR="00E16509" w:rsidRPr="008D0B12" w:rsidRDefault="00E16509" w:rsidP="00E16509">
            <w:pPr>
              <w:pStyle w:val="FP"/>
              <w:rPr>
                <w:noProof/>
                <w:sz w:val="18"/>
              </w:rPr>
            </w:pPr>
          </w:p>
          <w:p w:rsidR="00E16509" w:rsidRPr="008D0B12" w:rsidRDefault="00E16509" w:rsidP="00E16509">
            <w:pPr>
              <w:pStyle w:val="FP"/>
              <w:rPr>
                <w:noProof/>
                <w:sz w:val="18"/>
              </w:rPr>
            </w:pPr>
            <w:r w:rsidRPr="008D0B12">
              <w:rPr>
                <w:noProof/>
                <w:sz w:val="18"/>
              </w:rPr>
              <w:t>UMTS™ is a Trade Mark of ETSI registered for the benefit of its members</w:t>
            </w:r>
          </w:p>
          <w:p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rsidR="00E16509" w:rsidRPr="008D0B12" w:rsidRDefault="00E16509" w:rsidP="00E16509">
            <w:pPr>
              <w:pStyle w:val="FP"/>
              <w:rPr>
                <w:noProof/>
                <w:sz w:val="18"/>
              </w:rPr>
            </w:pPr>
            <w:r w:rsidRPr="008D0B12">
              <w:rPr>
                <w:noProof/>
                <w:sz w:val="18"/>
              </w:rPr>
              <w:t>GSM® and the GSM logo are registered and owned by the GSM Association</w:t>
            </w:r>
            <w:bookmarkEnd w:id="12"/>
          </w:p>
          <w:p w:rsidR="00E16509" w:rsidRPr="008D0B12"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A315A3" w:rsidRPr="00722254"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A315A3">
        <w:t>Foreword</w:t>
      </w:r>
      <w:r w:rsidR="00A315A3">
        <w:tab/>
      </w:r>
      <w:r w:rsidR="00A315A3">
        <w:fldChar w:fldCharType="begin"/>
      </w:r>
      <w:r w:rsidR="00A315A3">
        <w:instrText xml:space="preserve"> PAGEREF _Toc63588621 \h </w:instrText>
      </w:r>
      <w:r w:rsidR="00A315A3">
        <w:fldChar w:fldCharType="separate"/>
      </w:r>
      <w:r w:rsidR="00A315A3">
        <w:t>5</w:t>
      </w:r>
      <w:r w:rsidR="00A315A3">
        <w:fldChar w:fldCharType="end"/>
      </w:r>
    </w:p>
    <w:p w:rsidR="00A315A3" w:rsidRPr="00722254" w:rsidRDefault="00A315A3">
      <w:pPr>
        <w:pStyle w:val="10"/>
        <w:rPr>
          <w:rFonts w:ascii="Calibri" w:hAnsi="Calibri"/>
          <w:kern w:val="2"/>
          <w:sz w:val="21"/>
          <w:szCs w:val="22"/>
          <w:lang w:val="en-US" w:eastAsia="zh-CN"/>
        </w:rPr>
      </w:pPr>
      <w:r>
        <w:t>1</w:t>
      </w:r>
      <w:r w:rsidRPr="00722254">
        <w:rPr>
          <w:rFonts w:ascii="Calibri" w:hAnsi="Calibri"/>
          <w:kern w:val="2"/>
          <w:sz w:val="21"/>
          <w:szCs w:val="22"/>
          <w:lang w:val="en-US" w:eastAsia="zh-CN"/>
        </w:rPr>
        <w:tab/>
      </w:r>
      <w:r>
        <w:t>Scope</w:t>
      </w:r>
      <w:r>
        <w:tab/>
      </w:r>
      <w:r>
        <w:fldChar w:fldCharType="begin"/>
      </w:r>
      <w:r>
        <w:instrText xml:space="preserve"> PAGEREF _Toc63588622 \h </w:instrText>
      </w:r>
      <w:r>
        <w:fldChar w:fldCharType="separate"/>
      </w:r>
      <w:r>
        <w:t>7</w:t>
      </w:r>
      <w:r>
        <w:fldChar w:fldCharType="end"/>
      </w:r>
    </w:p>
    <w:p w:rsidR="00A315A3" w:rsidRPr="00722254" w:rsidRDefault="00A315A3">
      <w:pPr>
        <w:pStyle w:val="10"/>
        <w:rPr>
          <w:rFonts w:ascii="Calibri" w:hAnsi="Calibri"/>
          <w:kern w:val="2"/>
          <w:sz w:val="21"/>
          <w:szCs w:val="22"/>
          <w:lang w:val="en-US" w:eastAsia="zh-CN"/>
        </w:rPr>
      </w:pPr>
      <w:r>
        <w:t>2</w:t>
      </w:r>
      <w:r w:rsidRPr="00722254">
        <w:rPr>
          <w:rFonts w:ascii="Calibri" w:hAnsi="Calibri"/>
          <w:kern w:val="2"/>
          <w:sz w:val="21"/>
          <w:szCs w:val="22"/>
          <w:lang w:val="en-US" w:eastAsia="zh-CN"/>
        </w:rPr>
        <w:tab/>
      </w:r>
      <w:r>
        <w:t>References</w:t>
      </w:r>
      <w:r>
        <w:tab/>
      </w:r>
      <w:r>
        <w:fldChar w:fldCharType="begin"/>
      </w:r>
      <w:r>
        <w:instrText xml:space="preserve"> PAGEREF _Toc63588623 \h </w:instrText>
      </w:r>
      <w:r>
        <w:fldChar w:fldCharType="separate"/>
      </w:r>
      <w:r>
        <w:t>7</w:t>
      </w:r>
      <w:r>
        <w:fldChar w:fldCharType="end"/>
      </w:r>
    </w:p>
    <w:p w:rsidR="00A315A3" w:rsidRPr="00722254" w:rsidRDefault="00A315A3">
      <w:pPr>
        <w:pStyle w:val="10"/>
        <w:rPr>
          <w:rFonts w:ascii="Calibri" w:hAnsi="Calibri"/>
          <w:kern w:val="2"/>
          <w:sz w:val="21"/>
          <w:szCs w:val="22"/>
          <w:lang w:val="en-US" w:eastAsia="zh-CN"/>
        </w:rPr>
      </w:pPr>
      <w:r>
        <w:t>3</w:t>
      </w:r>
      <w:r w:rsidRPr="00722254">
        <w:rPr>
          <w:rFonts w:ascii="Calibri" w:hAnsi="Calibri"/>
          <w:kern w:val="2"/>
          <w:sz w:val="21"/>
          <w:szCs w:val="22"/>
          <w:lang w:val="en-US" w:eastAsia="zh-CN"/>
        </w:rPr>
        <w:tab/>
      </w:r>
      <w:r>
        <w:t>Definitions of terms, symbols and abbreviations</w:t>
      </w:r>
      <w:r>
        <w:tab/>
      </w:r>
      <w:r>
        <w:fldChar w:fldCharType="begin"/>
      </w:r>
      <w:r>
        <w:instrText xml:space="preserve"> PAGEREF _Toc63588624 \h </w:instrText>
      </w:r>
      <w:r>
        <w:fldChar w:fldCharType="separate"/>
      </w:r>
      <w:r>
        <w:t>8</w:t>
      </w:r>
      <w:r>
        <w:fldChar w:fldCharType="end"/>
      </w:r>
    </w:p>
    <w:p w:rsidR="00A315A3" w:rsidRPr="00722254" w:rsidRDefault="00A315A3">
      <w:pPr>
        <w:pStyle w:val="20"/>
        <w:rPr>
          <w:rFonts w:ascii="Calibri" w:hAnsi="Calibri"/>
          <w:kern w:val="2"/>
          <w:sz w:val="21"/>
          <w:szCs w:val="22"/>
          <w:lang w:val="en-US" w:eastAsia="zh-CN"/>
        </w:rPr>
      </w:pPr>
      <w:r>
        <w:t>3.1</w:t>
      </w:r>
      <w:r w:rsidRPr="00722254">
        <w:rPr>
          <w:rFonts w:ascii="Calibri" w:hAnsi="Calibri"/>
          <w:kern w:val="2"/>
          <w:sz w:val="21"/>
          <w:szCs w:val="22"/>
          <w:lang w:val="en-US" w:eastAsia="zh-CN"/>
        </w:rPr>
        <w:tab/>
      </w:r>
      <w:r>
        <w:t>Terms</w:t>
      </w:r>
      <w:r>
        <w:tab/>
      </w:r>
      <w:r>
        <w:fldChar w:fldCharType="begin"/>
      </w:r>
      <w:r>
        <w:instrText xml:space="preserve"> PAGEREF _Toc63588625 \h </w:instrText>
      </w:r>
      <w:r>
        <w:fldChar w:fldCharType="separate"/>
      </w:r>
      <w:r>
        <w:t>8</w:t>
      </w:r>
      <w:r>
        <w:fldChar w:fldCharType="end"/>
      </w:r>
    </w:p>
    <w:p w:rsidR="00A315A3" w:rsidRPr="00722254" w:rsidRDefault="00A315A3">
      <w:pPr>
        <w:pStyle w:val="20"/>
        <w:rPr>
          <w:rFonts w:ascii="Calibri" w:hAnsi="Calibri"/>
          <w:kern w:val="2"/>
          <w:sz w:val="21"/>
          <w:szCs w:val="22"/>
          <w:lang w:val="en-US" w:eastAsia="zh-CN"/>
        </w:rPr>
      </w:pPr>
      <w:r>
        <w:t>3.2</w:t>
      </w:r>
      <w:r w:rsidRPr="00722254">
        <w:rPr>
          <w:rFonts w:ascii="Calibri" w:hAnsi="Calibri"/>
          <w:kern w:val="2"/>
          <w:sz w:val="21"/>
          <w:szCs w:val="22"/>
          <w:lang w:val="en-US" w:eastAsia="zh-CN"/>
        </w:rPr>
        <w:tab/>
      </w:r>
      <w:r>
        <w:t>Symbols</w:t>
      </w:r>
      <w:r>
        <w:tab/>
      </w:r>
      <w:r>
        <w:fldChar w:fldCharType="begin"/>
      </w:r>
      <w:r>
        <w:instrText xml:space="preserve"> PAGEREF _Toc63588626 \h </w:instrText>
      </w:r>
      <w:r>
        <w:fldChar w:fldCharType="separate"/>
      </w:r>
      <w:r>
        <w:t>8</w:t>
      </w:r>
      <w:r>
        <w:fldChar w:fldCharType="end"/>
      </w:r>
    </w:p>
    <w:p w:rsidR="00A315A3" w:rsidRPr="00722254" w:rsidRDefault="00A315A3">
      <w:pPr>
        <w:pStyle w:val="20"/>
        <w:rPr>
          <w:rFonts w:ascii="Calibri" w:hAnsi="Calibri"/>
          <w:kern w:val="2"/>
          <w:sz w:val="21"/>
          <w:szCs w:val="22"/>
          <w:lang w:val="en-US" w:eastAsia="zh-CN"/>
        </w:rPr>
      </w:pPr>
      <w:r>
        <w:t>3.3</w:t>
      </w:r>
      <w:r w:rsidRPr="00722254">
        <w:rPr>
          <w:rFonts w:ascii="Calibri" w:hAnsi="Calibri"/>
          <w:kern w:val="2"/>
          <w:sz w:val="21"/>
          <w:szCs w:val="22"/>
          <w:lang w:val="en-US" w:eastAsia="zh-CN"/>
        </w:rPr>
        <w:tab/>
      </w:r>
      <w:r>
        <w:t>Abbreviations</w:t>
      </w:r>
      <w:r>
        <w:tab/>
      </w:r>
      <w:r>
        <w:fldChar w:fldCharType="begin"/>
      </w:r>
      <w:r>
        <w:instrText xml:space="preserve"> PAGEREF _Toc63588627 \h </w:instrText>
      </w:r>
      <w:r>
        <w:fldChar w:fldCharType="separate"/>
      </w:r>
      <w:r>
        <w:t>8</w:t>
      </w:r>
      <w:r>
        <w:fldChar w:fldCharType="end"/>
      </w:r>
    </w:p>
    <w:p w:rsidR="00A315A3" w:rsidRPr="00722254" w:rsidRDefault="00A315A3">
      <w:pPr>
        <w:pStyle w:val="10"/>
        <w:rPr>
          <w:rFonts w:ascii="Calibri" w:hAnsi="Calibri"/>
          <w:kern w:val="2"/>
          <w:sz w:val="21"/>
          <w:szCs w:val="22"/>
          <w:lang w:val="en-US" w:eastAsia="zh-CN"/>
        </w:rPr>
      </w:pPr>
      <w:r>
        <w:t>4</w:t>
      </w:r>
      <w:r w:rsidRPr="00722254">
        <w:rPr>
          <w:rFonts w:ascii="Calibri" w:hAnsi="Calibri"/>
          <w:kern w:val="2"/>
          <w:sz w:val="21"/>
          <w:szCs w:val="22"/>
          <w:lang w:val="en-US" w:eastAsia="zh-CN"/>
        </w:rPr>
        <w:tab/>
      </w:r>
      <w:r>
        <w:t>Background</w:t>
      </w:r>
      <w:r>
        <w:tab/>
      </w:r>
      <w:r>
        <w:fldChar w:fldCharType="begin"/>
      </w:r>
      <w:r>
        <w:instrText xml:space="preserve"> PAGEREF _Toc63588628 \h </w:instrText>
      </w:r>
      <w:r>
        <w:fldChar w:fldCharType="separate"/>
      </w:r>
      <w:r>
        <w:t>8</w:t>
      </w:r>
      <w:r>
        <w:fldChar w:fldCharType="end"/>
      </w:r>
    </w:p>
    <w:p w:rsidR="00A315A3" w:rsidRPr="00722254" w:rsidRDefault="00A315A3">
      <w:pPr>
        <w:pStyle w:val="20"/>
        <w:rPr>
          <w:rFonts w:ascii="Calibri" w:hAnsi="Calibri"/>
          <w:kern w:val="2"/>
          <w:sz w:val="21"/>
          <w:szCs w:val="22"/>
          <w:lang w:val="en-US" w:eastAsia="zh-CN"/>
        </w:rPr>
      </w:pPr>
      <w:r>
        <w:t>4.1</w:t>
      </w:r>
      <w:r w:rsidRPr="00722254">
        <w:rPr>
          <w:rFonts w:ascii="Calibri" w:hAnsi="Calibri"/>
          <w:kern w:val="2"/>
          <w:sz w:val="21"/>
          <w:szCs w:val="22"/>
          <w:lang w:val="en-US" w:eastAsia="zh-CN"/>
        </w:rPr>
        <w:tab/>
      </w:r>
      <w:r>
        <w:t>TR Maintenance</w:t>
      </w:r>
      <w:r>
        <w:tab/>
      </w:r>
      <w:r>
        <w:fldChar w:fldCharType="begin"/>
      </w:r>
      <w:r>
        <w:instrText xml:space="preserve"> PAGEREF _Toc63588629 \h </w:instrText>
      </w:r>
      <w:r>
        <w:fldChar w:fldCharType="separate"/>
      </w:r>
      <w:r>
        <w:t>9</w:t>
      </w:r>
      <w:r>
        <w:fldChar w:fldCharType="end"/>
      </w:r>
    </w:p>
    <w:p w:rsidR="00A315A3" w:rsidRPr="00722254" w:rsidRDefault="00A315A3">
      <w:pPr>
        <w:pStyle w:val="10"/>
        <w:rPr>
          <w:rFonts w:ascii="Calibri" w:hAnsi="Calibri"/>
          <w:kern w:val="2"/>
          <w:sz w:val="21"/>
          <w:szCs w:val="22"/>
          <w:lang w:val="en-US" w:eastAsia="zh-CN"/>
        </w:rPr>
      </w:pPr>
      <w:r>
        <w:rPr>
          <w:lang w:eastAsia="zh-CN"/>
        </w:rPr>
        <w:t>5</w:t>
      </w:r>
      <w:r w:rsidRPr="00722254">
        <w:rPr>
          <w:rFonts w:ascii="Calibri" w:hAnsi="Calibri"/>
          <w:kern w:val="2"/>
          <w:sz w:val="21"/>
          <w:szCs w:val="22"/>
          <w:lang w:val="en-US" w:eastAsia="zh-CN"/>
        </w:rPr>
        <w:tab/>
      </w:r>
      <w:r>
        <w:t xml:space="preserve">SA NR </w:t>
      </w:r>
      <w:r>
        <w:rPr>
          <w:lang w:eastAsia="zh-CN"/>
        </w:rPr>
        <w:t>SUL band combination</w:t>
      </w:r>
      <w:r>
        <w:t>: Specific Band Combination Part</w:t>
      </w:r>
      <w:r>
        <w:tab/>
      </w:r>
      <w:r>
        <w:fldChar w:fldCharType="begin"/>
      </w:r>
      <w:r>
        <w:instrText xml:space="preserve"> PAGEREF _Toc63588630 \h </w:instrText>
      </w:r>
      <w:r>
        <w:fldChar w:fldCharType="separate"/>
      </w:r>
      <w:r>
        <w:t>9</w:t>
      </w:r>
      <w:r>
        <w:fldChar w:fldCharType="end"/>
      </w:r>
    </w:p>
    <w:p w:rsidR="00A315A3" w:rsidRPr="00722254" w:rsidRDefault="00A315A3">
      <w:pPr>
        <w:pStyle w:val="20"/>
        <w:rPr>
          <w:rFonts w:ascii="Calibri" w:hAnsi="Calibri"/>
          <w:kern w:val="2"/>
          <w:sz w:val="21"/>
          <w:szCs w:val="22"/>
          <w:lang w:val="en-US" w:eastAsia="zh-CN"/>
        </w:rPr>
      </w:pPr>
      <w:r>
        <w:t>5.1</w:t>
      </w:r>
      <w:r w:rsidRPr="00722254">
        <w:rPr>
          <w:rFonts w:ascii="Calibri" w:hAnsi="Calibri"/>
          <w:kern w:val="2"/>
          <w:sz w:val="21"/>
          <w:szCs w:val="22"/>
          <w:lang w:val="en-US" w:eastAsia="zh-CN"/>
        </w:rPr>
        <w:tab/>
      </w:r>
      <w:r>
        <w:rPr>
          <w:lang w:eastAsia="zh-CN"/>
        </w:rPr>
        <w:t>SUL_n41A-n83A</w:t>
      </w:r>
      <w:r>
        <w:tab/>
      </w:r>
      <w:r>
        <w:fldChar w:fldCharType="begin"/>
      </w:r>
      <w:r>
        <w:instrText xml:space="preserve"> PAGEREF _Toc63588631 \h </w:instrText>
      </w:r>
      <w:r>
        <w:fldChar w:fldCharType="separate"/>
      </w:r>
      <w:r>
        <w:t>9</w:t>
      </w:r>
      <w:r>
        <w:fldChar w:fldCharType="end"/>
      </w:r>
    </w:p>
    <w:p w:rsidR="00A315A3" w:rsidRPr="00722254" w:rsidRDefault="00A315A3">
      <w:pPr>
        <w:pStyle w:val="30"/>
        <w:rPr>
          <w:rFonts w:ascii="Calibri" w:hAnsi="Calibri"/>
          <w:kern w:val="2"/>
          <w:sz w:val="21"/>
          <w:szCs w:val="22"/>
          <w:lang w:val="en-US" w:eastAsia="zh-CN"/>
        </w:rPr>
      </w:pPr>
      <w:r>
        <w:rPr>
          <w:lang w:eastAsia="zh-CN"/>
        </w:rPr>
        <w:t>5.1</w:t>
      </w:r>
      <w:r>
        <w:t>.</w:t>
      </w:r>
      <w:r>
        <w:rPr>
          <w:lang w:eastAsia="zh-CN"/>
        </w:rPr>
        <w:t>1</w:t>
      </w:r>
      <w:r w:rsidRPr="00722254">
        <w:rPr>
          <w:rFonts w:ascii="Calibri" w:hAnsi="Calibri"/>
          <w:kern w:val="2"/>
          <w:sz w:val="21"/>
          <w:szCs w:val="22"/>
          <w:lang w:val="en-US" w:eastAsia="zh-CN"/>
        </w:rPr>
        <w:tab/>
      </w:r>
      <w:r>
        <w:rPr>
          <w:lang w:eastAsia="zh-CN"/>
        </w:rPr>
        <w:t>O</w:t>
      </w:r>
      <w:r>
        <w:t>perating bands</w:t>
      </w:r>
      <w:r>
        <w:tab/>
      </w:r>
      <w:r>
        <w:fldChar w:fldCharType="begin"/>
      </w:r>
      <w:r>
        <w:instrText xml:space="preserve"> PAGEREF _Toc63588632 \h </w:instrText>
      </w:r>
      <w:r>
        <w:fldChar w:fldCharType="separate"/>
      </w:r>
      <w:r>
        <w:t>9</w:t>
      </w:r>
      <w:r>
        <w:fldChar w:fldCharType="end"/>
      </w:r>
    </w:p>
    <w:p w:rsidR="00A315A3" w:rsidRPr="00722254" w:rsidRDefault="00A315A3">
      <w:pPr>
        <w:pStyle w:val="30"/>
        <w:rPr>
          <w:rFonts w:ascii="Calibri" w:hAnsi="Calibri"/>
          <w:kern w:val="2"/>
          <w:sz w:val="21"/>
          <w:szCs w:val="22"/>
          <w:lang w:val="en-US" w:eastAsia="zh-CN"/>
        </w:rPr>
      </w:pPr>
      <w:r>
        <w:rPr>
          <w:lang w:eastAsia="zh-CN"/>
        </w:rPr>
        <w:t>5.1.2</w:t>
      </w:r>
      <w:r w:rsidRPr="00722254">
        <w:rPr>
          <w:rFonts w:ascii="Calibri" w:hAnsi="Calibri"/>
          <w:kern w:val="2"/>
          <w:sz w:val="21"/>
          <w:szCs w:val="22"/>
          <w:lang w:val="en-US" w:eastAsia="zh-CN"/>
        </w:rPr>
        <w:tab/>
      </w:r>
      <w:r>
        <w:rPr>
          <w:lang w:eastAsia="zh-CN"/>
        </w:rPr>
        <w:t>Channel bandwidths per operating band</w:t>
      </w:r>
      <w:r>
        <w:tab/>
      </w:r>
      <w:r>
        <w:fldChar w:fldCharType="begin"/>
      </w:r>
      <w:r>
        <w:instrText xml:space="preserve"> PAGEREF _Toc63588633 \h </w:instrText>
      </w:r>
      <w:r>
        <w:fldChar w:fldCharType="separate"/>
      </w:r>
      <w:r>
        <w:t>10</w:t>
      </w:r>
      <w:r>
        <w:fldChar w:fldCharType="end"/>
      </w:r>
    </w:p>
    <w:p w:rsidR="00A315A3" w:rsidRPr="00722254" w:rsidRDefault="00A315A3">
      <w:pPr>
        <w:pStyle w:val="30"/>
        <w:rPr>
          <w:rFonts w:ascii="Calibri" w:hAnsi="Calibri"/>
          <w:kern w:val="2"/>
          <w:sz w:val="21"/>
          <w:szCs w:val="22"/>
          <w:lang w:val="en-US" w:eastAsia="zh-CN"/>
        </w:rPr>
      </w:pPr>
      <w:r>
        <w:rPr>
          <w:lang w:eastAsia="zh-CN"/>
        </w:rPr>
        <w:t>5.1.3</w:t>
      </w:r>
      <w:r w:rsidRPr="00722254">
        <w:rPr>
          <w:rFonts w:ascii="Calibri" w:hAnsi="Calibri"/>
          <w:kern w:val="2"/>
          <w:sz w:val="21"/>
          <w:szCs w:val="22"/>
          <w:lang w:val="en-US" w:eastAsia="zh-CN"/>
        </w:rPr>
        <w:tab/>
      </w:r>
      <w:r>
        <w:rPr>
          <w:lang w:eastAsia="zh-CN"/>
        </w:rPr>
        <w:t>Maximum output power</w:t>
      </w:r>
      <w:r>
        <w:tab/>
      </w:r>
      <w:r>
        <w:fldChar w:fldCharType="begin"/>
      </w:r>
      <w:r>
        <w:instrText xml:space="preserve"> PAGEREF _Toc63588634 \h </w:instrText>
      </w:r>
      <w:r>
        <w:fldChar w:fldCharType="separate"/>
      </w:r>
      <w:r>
        <w:t>11</w:t>
      </w:r>
      <w:r>
        <w:fldChar w:fldCharType="end"/>
      </w:r>
    </w:p>
    <w:p w:rsidR="00A315A3" w:rsidRPr="00722254" w:rsidRDefault="00A315A3">
      <w:pPr>
        <w:pStyle w:val="30"/>
        <w:rPr>
          <w:rFonts w:ascii="Calibri" w:hAnsi="Calibri"/>
          <w:kern w:val="2"/>
          <w:sz w:val="21"/>
          <w:szCs w:val="22"/>
          <w:lang w:val="en-US" w:eastAsia="zh-CN"/>
        </w:rPr>
      </w:pPr>
      <w:r>
        <w:rPr>
          <w:lang w:eastAsia="zh-CN"/>
        </w:rPr>
        <w:t>5.1.4</w:t>
      </w:r>
      <w:r w:rsidRPr="00722254">
        <w:rPr>
          <w:rFonts w:ascii="Calibri" w:hAnsi="Calibri"/>
          <w:kern w:val="2"/>
          <w:sz w:val="21"/>
          <w:szCs w:val="22"/>
          <w:lang w:val="en-US" w:eastAsia="zh-CN"/>
        </w:rPr>
        <w:tab/>
      </w:r>
      <w:r>
        <w:rPr>
          <w:lang w:eastAsia="zh-CN"/>
        </w:rPr>
        <w:t>Spurious emission band UE co-existence</w:t>
      </w:r>
      <w:r>
        <w:tab/>
      </w:r>
      <w:r>
        <w:fldChar w:fldCharType="begin"/>
      </w:r>
      <w:r>
        <w:instrText xml:space="preserve"> PAGEREF _Toc63588635 \h </w:instrText>
      </w:r>
      <w:r>
        <w:fldChar w:fldCharType="separate"/>
      </w:r>
      <w:r>
        <w:t>11</w:t>
      </w:r>
      <w:r>
        <w:fldChar w:fldCharType="end"/>
      </w:r>
    </w:p>
    <w:p w:rsidR="00A315A3" w:rsidRPr="00722254" w:rsidRDefault="00A315A3">
      <w:pPr>
        <w:pStyle w:val="30"/>
        <w:rPr>
          <w:rFonts w:ascii="Calibri" w:hAnsi="Calibri"/>
          <w:kern w:val="2"/>
          <w:sz w:val="21"/>
          <w:szCs w:val="22"/>
          <w:lang w:val="en-US" w:eastAsia="zh-CN"/>
        </w:rPr>
      </w:pPr>
      <w:r>
        <w:t>5.1.</w:t>
      </w:r>
      <w:r>
        <w:rPr>
          <w:lang w:eastAsia="zh-CN"/>
        </w:rPr>
        <w:t>5</w:t>
      </w:r>
      <w:r w:rsidRPr="00722254">
        <w:rPr>
          <w:rFonts w:ascii="Calibri" w:hAnsi="Calibri"/>
          <w:kern w:val="2"/>
          <w:sz w:val="21"/>
          <w:szCs w:val="22"/>
          <w:lang w:val="en-US" w:eastAsia="zh-CN"/>
        </w:rPr>
        <w:tab/>
      </w:r>
      <w:r>
        <w:rPr>
          <w:lang w:eastAsia="ja-JP"/>
        </w:rPr>
        <w:t>MSD</w:t>
      </w:r>
      <w:r>
        <w:tab/>
      </w:r>
      <w:r>
        <w:fldChar w:fldCharType="begin"/>
      </w:r>
      <w:r>
        <w:instrText xml:space="preserve"> PAGEREF _Toc63588636 \h </w:instrText>
      </w:r>
      <w:r>
        <w:fldChar w:fldCharType="separate"/>
      </w:r>
      <w:r>
        <w:t>11</w:t>
      </w:r>
      <w:r>
        <w:fldChar w:fldCharType="end"/>
      </w:r>
    </w:p>
    <w:p w:rsidR="00A315A3" w:rsidRPr="00722254" w:rsidRDefault="00A315A3">
      <w:pPr>
        <w:pStyle w:val="30"/>
        <w:rPr>
          <w:rFonts w:ascii="Calibri" w:hAnsi="Calibri"/>
          <w:kern w:val="2"/>
          <w:sz w:val="21"/>
          <w:szCs w:val="22"/>
          <w:lang w:val="en-US" w:eastAsia="zh-CN"/>
        </w:rPr>
      </w:pPr>
      <w:r>
        <w:t>5.1.</w:t>
      </w:r>
      <w:r>
        <w:rPr>
          <w:lang w:eastAsia="zh-CN"/>
        </w:rPr>
        <w:t>6</w:t>
      </w:r>
      <w:r w:rsidRPr="00722254">
        <w:rPr>
          <w:rFonts w:ascii="Calibri" w:hAnsi="Calibri"/>
          <w:kern w:val="2"/>
          <w:sz w:val="21"/>
          <w:szCs w:val="22"/>
          <w:lang w:val="en-US" w:eastAsia="zh-CN"/>
        </w:rPr>
        <w:tab/>
      </w:r>
      <w:r>
        <w:t>∆T</w:t>
      </w:r>
      <w:r w:rsidRPr="007A00FC">
        <w:rPr>
          <w:vertAlign w:val="subscript"/>
        </w:rPr>
        <w:t>IB</w:t>
      </w:r>
      <w:r>
        <w:t xml:space="preserve"> and ∆R</w:t>
      </w:r>
      <w:r w:rsidRPr="007A00FC">
        <w:rPr>
          <w:vertAlign w:val="subscript"/>
        </w:rPr>
        <w:t>IB</w:t>
      </w:r>
      <w:r>
        <w:t xml:space="preserve"> values</w:t>
      </w:r>
      <w:r>
        <w:tab/>
      </w:r>
      <w:r>
        <w:fldChar w:fldCharType="begin"/>
      </w:r>
      <w:r>
        <w:instrText xml:space="preserve"> PAGEREF _Toc63588637 \h </w:instrText>
      </w:r>
      <w:r>
        <w:fldChar w:fldCharType="separate"/>
      </w:r>
      <w:r>
        <w:t>11</w:t>
      </w:r>
      <w:r>
        <w:fldChar w:fldCharType="end"/>
      </w:r>
    </w:p>
    <w:p w:rsidR="00A315A3" w:rsidRPr="00722254" w:rsidRDefault="00A315A3">
      <w:pPr>
        <w:pStyle w:val="20"/>
        <w:rPr>
          <w:rFonts w:ascii="Calibri" w:hAnsi="Calibri"/>
          <w:kern w:val="2"/>
          <w:sz w:val="21"/>
          <w:szCs w:val="22"/>
          <w:lang w:val="en-US" w:eastAsia="zh-CN"/>
        </w:rPr>
      </w:pPr>
      <w:r>
        <w:t>5.2</w:t>
      </w:r>
      <w:r w:rsidRPr="00722254">
        <w:rPr>
          <w:rFonts w:ascii="Calibri" w:hAnsi="Calibri"/>
          <w:kern w:val="2"/>
          <w:sz w:val="21"/>
          <w:szCs w:val="22"/>
          <w:lang w:val="en-US" w:eastAsia="zh-CN"/>
        </w:rPr>
        <w:tab/>
      </w:r>
      <w:r>
        <w:rPr>
          <w:lang w:eastAsia="zh-CN"/>
        </w:rPr>
        <w:t>SUL_n79A-n83A</w:t>
      </w:r>
      <w:r>
        <w:tab/>
      </w:r>
      <w:r>
        <w:fldChar w:fldCharType="begin"/>
      </w:r>
      <w:r>
        <w:instrText xml:space="preserve"> PAGEREF _Toc63588638 \h </w:instrText>
      </w:r>
      <w:r>
        <w:fldChar w:fldCharType="separate"/>
      </w:r>
      <w:r>
        <w:t>11</w:t>
      </w:r>
      <w:r>
        <w:fldChar w:fldCharType="end"/>
      </w:r>
    </w:p>
    <w:p w:rsidR="00A315A3" w:rsidRPr="00722254" w:rsidRDefault="00A315A3">
      <w:pPr>
        <w:pStyle w:val="30"/>
        <w:rPr>
          <w:rFonts w:ascii="Calibri" w:hAnsi="Calibri"/>
          <w:kern w:val="2"/>
          <w:sz w:val="21"/>
          <w:szCs w:val="22"/>
          <w:lang w:val="en-US" w:eastAsia="zh-CN"/>
        </w:rPr>
      </w:pPr>
      <w:r>
        <w:rPr>
          <w:lang w:eastAsia="zh-CN"/>
        </w:rPr>
        <w:t>5.2</w:t>
      </w:r>
      <w:r>
        <w:t>.</w:t>
      </w:r>
      <w:r>
        <w:rPr>
          <w:lang w:eastAsia="zh-CN"/>
        </w:rPr>
        <w:t>1</w:t>
      </w:r>
      <w:r w:rsidRPr="00722254">
        <w:rPr>
          <w:rFonts w:ascii="Calibri" w:hAnsi="Calibri"/>
          <w:kern w:val="2"/>
          <w:sz w:val="21"/>
          <w:szCs w:val="22"/>
          <w:lang w:val="en-US" w:eastAsia="zh-CN"/>
        </w:rPr>
        <w:tab/>
      </w:r>
      <w:r>
        <w:rPr>
          <w:lang w:eastAsia="zh-CN"/>
        </w:rPr>
        <w:t>O</w:t>
      </w:r>
      <w:r>
        <w:t>perating bands</w:t>
      </w:r>
      <w:r>
        <w:tab/>
      </w:r>
      <w:r>
        <w:fldChar w:fldCharType="begin"/>
      </w:r>
      <w:r>
        <w:instrText xml:space="preserve"> PAGEREF _Toc63588639 \h </w:instrText>
      </w:r>
      <w:r>
        <w:fldChar w:fldCharType="separate"/>
      </w:r>
      <w:r>
        <w:t>11</w:t>
      </w:r>
      <w:r>
        <w:fldChar w:fldCharType="end"/>
      </w:r>
    </w:p>
    <w:p w:rsidR="00A315A3" w:rsidRPr="00722254" w:rsidRDefault="00A315A3">
      <w:pPr>
        <w:pStyle w:val="30"/>
        <w:rPr>
          <w:rFonts w:ascii="Calibri" w:hAnsi="Calibri"/>
          <w:kern w:val="2"/>
          <w:sz w:val="21"/>
          <w:szCs w:val="22"/>
          <w:lang w:val="en-US" w:eastAsia="zh-CN"/>
        </w:rPr>
      </w:pPr>
      <w:r>
        <w:rPr>
          <w:lang w:eastAsia="zh-CN"/>
        </w:rPr>
        <w:t>5.2.2</w:t>
      </w:r>
      <w:r w:rsidRPr="00722254">
        <w:rPr>
          <w:rFonts w:ascii="Calibri" w:hAnsi="Calibri"/>
          <w:kern w:val="2"/>
          <w:sz w:val="21"/>
          <w:szCs w:val="22"/>
          <w:lang w:val="en-US" w:eastAsia="zh-CN"/>
        </w:rPr>
        <w:tab/>
      </w:r>
      <w:r>
        <w:rPr>
          <w:lang w:eastAsia="zh-CN"/>
        </w:rPr>
        <w:t>Channel bandwidths per operating band</w:t>
      </w:r>
      <w:r>
        <w:tab/>
      </w:r>
      <w:r>
        <w:fldChar w:fldCharType="begin"/>
      </w:r>
      <w:r>
        <w:instrText xml:space="preserve"> PAGEREF _Toc63588640 \h </w:instrText>
      </w:r>
      <w:r>
        <w:fldChar w:fldCharType="separate"/>
      </w:r>
      <w:r>
        <w:t>13</w:t>
      </w:r>
      <w:r>
        <w:fldChar w:fldCharType="end"/>
      </w:r>
    </w:p>
    <w:p w:rsidR="00A315A3" w:rsidRPr="00722254" w:rsidRDefault="00A315A3">
      <w:pPr>
        <w:pStyle w:val="30"/>
        <w:rPr>
          <w:rFonts w:ascii="Calibri" w:hAnsi="Calibri"/>
          <w:kern w:val="2"/>
          <w:sz w:val="21"/>
          <w:szCs w:val="22"/>
          <w:lang w:val="en-US" w:eastAsia="zh-CN"/>
        </w:rPr>
      </w:pPr>
      <w:r>
        <w:rPr>
          <w:lang w:eastAsia="zh-CN"/>
        </w:rPr>
        <w:t>5.2.3</w:t>
      </w:r>
      <w:r w:rsidRPr="00722254">
        <w:rPr>
          <w:rFonts w:ascii="Calibri" w:hAnsi="Calibri"/>
          <w:kern w:val="2"/>
          <w:sz w:val="21"/>
          <w:szCs w:val="22"/>
          <w:lang w:val="en-US" w:eastAsia="zh-CN"/>
        </w:rPr>
        <w:tab/>
      </w:r>
      <w:r>
        <w:rPr>
          <w:lang w:eastAsia="zh-CN"/>
        </w:rPr>
        <w:t>Maximum output power</w:t>
      </w:r>
      <w:r>
        <w:tab/>
      </w:r>
      <w:r>
        <w:fldChar w:fldCharType="begin"/>
      </w:r>
      <w:r>
        <w:instrText xml:space="preserve"> PAGEREF _Toc63588641 \h </w:instrText>
      </w:r>
      <w:r>
        <w:fldChar w:fldCharType="separate"/>
      </w:r>
      <w:r>
        <w:t>14</w:t>
      </w:r>
      <w:r>
        <w:fldChar w:fldCharType="end"/>
      </w:r>
    </w:p>
    <w:p w:rsidR="00A315A3" w:rsidRPr="00722254" w:rsidRDefault="00A315A3">
      <w:pPr>
        <w:pStyle w:val="30"/>
        <w:rPr>
          <w:rFonts w:ascii="Calibri" w:hAnsi="Calibri"/>
          <w:kern w:val="2"/>
          <w:sz w:val="21"/>
          <w:szCs w:val="22"/>
          <w:lang w:val="en-US" w:eastAsia="zh-CN"/>
        </w:rPr>
      </w:pPr>
      <w:r>
        <w:rPr>
          <w:lang w:eastAsia="zh-CN"/>
        </w:rPr>
        <w:t>5.2.4</w:t>
      </w:r>
      <w:r w:rsidRPr="00722254">
        <w:rPr>
          <w:rFonts w:ascii="Calibri" w:hAnsi="Calibri"/>
          <w:kern w:val="2"/>
          <w:sz w:val="21"/>
          <w:szCs w:val="22"/>
          <w:lang w:val="en-US" w:eastAsia="zh-CN"/>
        </w:rPr>
        <w:tab/>
      </w:r>
      <w:r>
        <w:rPr>
          <w:lang w:eastAsia="zh-CN"/>
        </w:rPr>
        <w:t>Spurious emission band UE co-existence</w:t>
      </w:r>
      <w:r>
        <w:tab/>
      </w:r>
      <w:r>
        <w:fldChar w:fldCharType="begin"/>
      </w:r>
      <w:r>
        <w:instrText xml:space="preserve"> PAGEREF _Toc63588642 \h </w:instrText>
      </w:r>
      <w:r>
        <w:fldChar w:fldCharType="separate"/>
      </w:r>
      <w:r>
        <w:t>14</w:t>
      </w:r>
      <w:r>
        <w:fldChar w:fldCharType="end"/>
      </w:r>
    </w:p>
    <w:p w:rsidR="00A315A3" w:rsidRPr="00722254" w:rsidRDefault="00A315A3">
      <w:pPr>
        <w:pStyle w:val="30"/>
        <w:rPr>
          <w:rFonts w:ascii="Calibri" w:hAnsi="Calibri"/>
          <w:kern w:val="2"/>
          <w:sz w:val="21"/>
          <w:szCs w:val="22"/>
          <w:lang w:val="en-US" w:eastAsia="zh-CN"/>
        </w:rPr>
      </w:pPr>
      <w:r>
        <w:t>5.2.</w:t>
      </w:r>
      <w:r>
        <w:rPr>
          <w:lang w:eastAsia="zh-CN"/>
        </w:rPr>
        <w:t>5</w:t>
      </w:r>
      <w:r w:rsidRPr="00722254">
        <w:rPr>
          <w:rFonts w:ascii="Calibri" w:hAnsi="Calibri"/>
          <w:kern w:val="2"/>
          <w:sz w:val="21"/>
          <w:szCs w:val="22"/>
          <w:lang w:val="en-US" w:eastAsia="zh-CN"/>
        </w:rPr>
        <w:tab/>
      </w:r>
      <w:r>
        <w:rPr>
          <w:lang w:eastAsia="ja-JP"/>
        </w:rPr>
        <w:t>MSD</w:t>
      </w:r>
      <w:r>
        <w:tab/>
      </w:r>
      <w:r>
        <w:fldChar w:fldCharType="begin"/>
      </w:r>
      <w:r>
        <w:instrText xml:space="preserve"> PAGEREF _Toc63588643 \h </w:instrText>
      </w:r>
      <w:r>
        <w:fldChar w:fldCharType="separate"/>
      </w:r>
      <w:r>
        <w:t>14</w:t>
      </w:r>
      <w:r>
        <w:fldChar w:fldCharType="end"/>
      </w:r>
    </w:p>
    <w:p w:rsidR="00A315A3" w:rsidRPr="00722254" w:rsidRDefault="00A315A3">
      <w:pPr>
        <w:pStyle w:val="30"/>
        <w:rPr>
          <w:rFonts w:ascii="Calibri" w:hAnsi="Calibri"/>
          <w:kern w:val="2"/>
          <w:sz w:val="21"/>
          <w:szCs w:val="22"/>
          <w:lang w:val="en-US" w:eastAsia="zh-CN"/>
        </w:rPr>
      </w:pPr>
      <w:r>
        <w:t>5.2.</w:t>
      </w:r>
      <w:r>
        <w:rPr>
          <w:lang w:eastAsia="zh-CN"/>
        </w:rPr>
        <w:t>6</w:t>
      </w:r>
      <w:r w:rsidRPr="00722254">
        <w:rPr>
          <w:rFonts w:ascii="Calibri" w:hAnsi="Calibri"/>
          <w:kern w:val="2"/>
          <w:sz w:val="21"/>
          <w:szCs w:val="22"/>
          <w:lang w:val="en-US" w:eastAsia="zh-CN"/>
        </w:rPr>
        <w:tab/>
      </w:r>
      <w:r>
        <w:t>∆T</w:t>
      </w:r>
      <w:r w:rsidRPr="007A00FC">
        <w:rPr>
          <w:vertAlign w:val="subscript"/>
        </w:rPr>
        <w:t>IB</w:t>
      </w:r>
      <w:r>
        <w:t xml:space="preserve"> and ∆R</w:t>
      </w:r>
      <w:r w:rsidRPr="007A00FC">
        <w:rPr>
          <w:vertAlign w:val="subscript"/>
        </w:rPr>
        <w:t>IB</w:t>
      </w:r>
      <w:r>
        <w:t xml:space="preserve"> values</w:t>
      </w:r>
      <w:r>
        <w:tab/>
      </w:r>
      <w:r>
        <w:fldChar w:fldCharType="begin"/>
      </w:r>
      <w:r>
        <w:instrText xml:space="preserve"> PAGEREF _Toc63588644 \h </w:instrText>
      </w:r>
      <w:r>
        <w:fldChar w:fldCharType="separate"/>
      </w:r>
      <w:r>
        <w:t>14</w:t>
      </w:r>
      <w:r>
        <w:fldChar w:fldCharType="end"/>
      </w:r>
    </w:p>
    <w:p w:rsidR="00A315A3" w:rsidRPr="00722254" w:rsidRDefault="00A315A3">
      <w:pPr>
        <w:pStyle w:val="30"/>
        <w:rPr>
          <w:rFonts w:ascii="Calibri" w:hAnsi="Calibri"/>
          <w:kern w:val="2"/>
          <w:sz w:val="21"/>
          <w:szCs w:val="22"/>
          <w:lang w:val="en-US" w:eastAsia="zh-CN"/>
        </w:rPr>
      </w:pPr>
      <w:r>
        <w:t>5.2.</w:t>
      </w:r>
      <w:r>
        <w:rPr>
          <w:lang w:eastAsia="zh-CN"/>
        </w:rPr>
        <w:t>7</w:t>
      </w:r>
      <w:r w:rsidRPr="00722254">
        <w:rPr>
          <w:rFonts w:ascii="Calibri" w:hAnsi="Calibri"/>
          <w:kern w:val="2"/>
          <w:sz w:val="21"/>
          <w:szCs w:val="22"/>
          <w:lang w:val="en-US" w:eastAsia="zh-CN"/>
        </w:rPr>
        <w:tab/>
      </w:r>
      <w:r>
        <w:t>Out-of-band blocking exceptions</w:t>
      </w:r>
      <w:r>
        <w:tab/>
      </w:r>
      <w:r>
        <w:fldChar w:fldCharType="begin"/>
      </w:r>
      <w:r>
        <w:instrText xml:space="preserve"> PAGEREF _Toc63588645 \h </w:instrText>
      </w:r>
      <w:r>
        <w:fldChar w:fldCharType="separate"/>
      </w:r>
      <w:r>
        <w:t>14</w:t>
      </w:r>
      <w:r>
        <w:fldChar w:fldCharType="end"/>
      </w:r>
    </w:p>
    <w:p w:rsidR="00A315A3" w:rsidRPr="00722254" w:rsidRDefault="00A315A3">
      <w:pPr>
        <w:pStyle w:val="20"/>
        <w:rPr>
          <w:rFonts w:ascii="Calibri" w:hAnsi="Calibri"/>
          <w:kern w:val="2"/>
          <w:sz w:val="21"/>
          <w:szCs w:val="22"/>
          <w:lang w:val="en-US" w:eastAsia="zh-CN"/>
        </w:rPr>
      </w:pPr>
      <w:r>
        <w:rPr>
          <w:lang w:eastAsia="zh-CN"/>
        </w:rPr>
        <w:t>5.Y</w:t>
      </w:r>
      <w:r w:rsidRPr="00722254">
        <w:rPr>
          <w:rFonts w:ascii="Calibri" w:hAnsi="Calibri"/>
          <w:kern w:val="2"/>
          <w:sz w:val="21"/>
          <w:szCs w:val="22"/>
          <w:lang w:val="en-US" w:eastAsia="zh-CN"/>
        </w:rPr>
        <w:tab/>
      </w:r>
      <w:r w:rsidRPr="007A00FC">
        <w:rPr>
          <w:rFonts w:cs="Arial"/>
          <w:lang w:eastAsia="zh-CN"/>
        </w:rPr>
        <w:t>SUL_nX-nY/CA_nX_SUL_nY-nZ</w:t>
      </w:r>
      <w:r>
        <w:tab/>
      </w:r>
      <w:r>
        <w:fldChar w:fldCharType="begin"/>
      </w:r>
      <w:r>
        <w:instrText xml:space="preserve"> PAGEREF _Toc63588646 \h </w:instrText>
      </w:r>
      <w:r>
        <w:fldChar w:fldCharType="separate"/>
      </w:r>
      <w:r>
        <w:t>53</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5.Y</w:t>
      </w:r>
      <w:r w:rsidRPr="007A00FC">
        <w:rPr>
          <w:rFonts w:cs="Arial"/>
        </w:rPr>
        <w:t>.</w:t>
      </w:r>
      <w:r w:rsidRPr="007A00FC">
        <w:rPr>
          <w:rFonts w:cs="Arial"/>
          <w:lang w:eastAsia="zh-CN"/>
        </w:rPr>
        <w:t>1</w:t>
      </w:r>
      <w:r w:rsidRPr="00722254">
        <w:rPr>
          <w:rFonts w:ascii="Calibri" w:hAnsi="Calibri"/>
          <w:kern w:val="2"/>
          <w:sz w:val="21"/>
          <w:szCs w:val="22"/>
          <w:lang w:val="en-US" w:eastAsia="zh-CN"/>
        </w:rPr>
        <w:tab/>
      </w:r>
      <w:r w:rsidRPr="007A00FC">
        <w:rPr>
          <w:rFonts w:cs="Arial"/>
          <w:lang w:eastAsia="zh-CN"/>
        </w:rPr>
        <w:t>O</w:t>
      </w:r>
      <w:r w:rsidRPr="007A00FC">
        <w:rPr>
          <w:rFonts w:cs="Arial"/>
        </w:rPr>
        <w:t>perating bands</w:t>
      </w:r>
      <w:r>
        <w:tab/>
      </w:r>
      <w:r>
        <w:fldChar w:fldCharType="begin"/>
      </w:r>
      <w:r>
        <w:instrText xml:space="preserve"> PAGEREF _Toc63588647 \h </w:instrText>
      </w:r>
      <w:r>
        <w:fldChar w:fldCharType="separate"/>
      </w:r>
      <w:r>
        <w:t>53</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5.Y.2</w:t>
      </w:r>
      <w:r w:rsidRPr="00722254">
        <w:rPr>
          <w:rFonts w:ascii="Calibri" w:hAnsi="Calibri"/>
          <w:kern w:val="2"/>
          <w:sz w:val="21"/>
          <w:szCs w:val="22"/>
          <w:lang w:val="en-US" w:eastAsia="zh-CN"/>
        </w:rPr>
        <w:tab/>
      </w:r>
      <w:r w:rsidRPr="007A00FC">
        <w:rPr>
          <w:rFonts w:cs="Arial"/>
          <w:lang w:eastAsia="zh-CN"/>
        </w:rPr>
        <w:t>Configuration</w:t>
      </w:r>
      <w:r>
        <w:tab/>
      </w:r>
      <w:r>
        <w:fldChar w:fldCharType="begin"/>
      </w:r>
      <w:r>
        <w:instrText xml:space="preserve"> PAGEREF _Toc63588648 \h </w:instrText>
      </w:r>
      <w:r>
        <w:fldChar w:fldCharType="separate"/>
      </w:r>
      <w:r>
        <w:t>53</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5.Y.3</w:t>
      </w:r>
      <w:r w:rsidRPr="00722254">
        <w:rPr>
          <w:rFonts w:ascii="Calibri" w:hAnsi="Calibri"/>
          <w:kern w:val="2"/>
          <w:sz w:val="21"/>
          <w:szCs w:val="22"/>
          <w:lang w:val="en-US" w:eastAsia="zh-CN"/>
        </w:rPr>
        <w:tab/>
      </w:r>
      <w:r w:rsidRPr="007A00FC">
        <w:rPr>
          <w:rFonts w:cs="Arial"/>
          <w:lang w:val="en-US" w:eastAsia="zh-CN"/>
        </w:rPr>
        <w:t>Maximum output power</w:t>
      </w:r>
      <w:r>
        <w:tab/>
      </w:r>
      <w:r>
        <w:fldChar w:fldCharType="begin"/>
      </w:r>
      <w:r>
        <w:instrText xml:space="preserve"> PAGEREF _Toc63588649 \h </w:instrText>
      </w:r>
      <w:r>
        <w:fldChar w:fldCharType="separate"/>
      </w:r>
      <w:r>
        <w:t>53</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5.Y.4</w:t>
      </w:r>
      <w:r w:rsidRPr="00722254">
        <w:rPr>
          <w:rFonts w:ascii="Calibri" w:hAnsi="Calibri"/>
          <w:kern w:val="2"/>
          <w:sz w:val="21"/>
          <w:szCs w:val="22"/>
          <w:lang w:val="en-US" w:eastAsia="zh-CN"/>
        </w:rPr>
        <w:tab/>
      </w:r>
      <w:r w:rsidRPr="007A00FC">
        <w:rPr>
          <w:rFonts w:cs="Arial"/>
          <w:lang w:eastAsia="zh-CN"/>
        </w:rPr>
        <w:t>Spurious emission band UE co-existence</w:t>
      </w:r>
      <w:r>
        <w:tab/>
      </w:r>
      <w:r>
        <w:fldChar w:fldCharType="begin"/>
      </w:r>
      <w:r>
        <w:instrText xml:space="preserve"> PAGEREF _Toc63588650 \h </w:instrText>
      </w:r>
      <w:r>
        <w:fldChar w:fldCharType="separate"/>
      </w:r>
      <w:r>
        <w:t>53</w:t>
      </w:r>
      <w:r>
        <w:fldChar w:fldCharType="end"/>
      </w:r>
    </w:p>
    <w:p w:rsidR="00A315A3" w:rsidRPr="00722254" w:rsidRDefault="00A315A3">
      <w:pPr>
        <w:pStyle w:val="30"/>
        <w:rPr>
          <w:rFonts w:ascii="Calibri" w:hAnsi="Calibri"/>
          <w:kern w:val="2"/>
          <w:sz w:val="21"/>
          <w:szCs w:val="22"/>
          <w:lang w:val="en-US" w:eastAsia="zh-CN"/>
        </w:rPr>
      </w:pPr>
      <w:r>
        <w:t>5.Y.</w:t>
      </w:r>
      <w:r>
        <w:rPr>
          <w:lang w:eastAsia="zh-CN"/>
        </w:rPr>
        <w:t>5</w:t>
      </w:r>
      <w:r w:rsidRPr="00722254">
        <w:rPr>
          <w:rFonts w:ascii="Calibri" w:hAnsi="Calibri"/>
          <w:kern w:val="2"/>
          <w:sz w:val="21"/>
          <w:szCs w:val="22"/>
          <w:lang w:val="en-US" w:eastAsia="zh-CN"/>
        </w:rPr>
        <w:tab/>
      </w:r>
      <w:r w:rsidRPr="007A00FC">
        <w:rPr>
          <w:rFonts w:eastAsia="MS Mincho"/>
          <w:lang w:eastAsia="ja-JP"/>
        </w:rPr>
        <w:t>REFSENS requirements</w:t>
      </w:r>
      <w:r>
        <w:tab/>
      </w:r>
      <w:r>
        <w:fldChar w:fldCharType="begin"/>
      </w:r>
      <w:r>
        <w:instrText xml:space="preserve"> PAGEREF _Toc63588651 \h </w:instrText>
      </w:r>
      <w:r>
        <w:fldChar w:fldCharType="separate"/>
      </w:r>
      <w:r>
        <w:t>53</w:t>
      </w:r>
      <w:r>
        <w:fldChar w:fldCharType="end"/>
      </w:r>
    </w:p>
    <w:p w:rsidR="00A315A3" w:rsidRPr="00722254" w:rsidRDefault="00A315A3">
      <w:pPr>
        <w:pStyle w:val="30"/>
        <w:rPr>
          <w:rFonts w:ascii="Calibri" w:hAnsi="Calibri"/>
          <w:kern w:val="2"/>
          <w:sz w:val="21"/>
          <w:szCs w:val="22"/>
          <w:lang w:val="en-US" w:eastAsia="zh-CN"/>
        </w:rPr>
      </w:pPr>
      <w:r>
        <w:t>5.Y.</w:t>
      </w:r>
      <w:r>
        <w:rPr>
          <w:lang w:eastAsia="zh-CN"/>
        </w:rPr>
        <w:t>6</w:t>
      </w:r>
      <w:r w:rsidRPr="00722254">
        <w:rPr>
          <w:rFonts w:ascii="Calibri" w:hAnsi="Calibri"/>
          <w:kern w:val="2"/>
          <w:sz w:val="21"/>
          <w:szCs w:val="22"/>
          <w:lang w:val="en-US" w:eastAsia="zh-CN"/>
        </w:rPr>
        <w:tab/>
      </w:r>
      <w:r>
        <w:t>∆T</w:t>
      </w:r>
      <w:r w:rsidRPr="007A00FC">
        <w:rPr>
          <w:vertAlign w:val="subscript"/>
        </w:rPr>
        <w:t>IB</w:t>
      </w:r>
      <w:r>
        <w:t xml:space="preserve"> and ∆R</w:t>
      </w:r>
      <w:r w:rsidRPr="007A00FC">
        <w:rPr>
          <w:vertAlign w:val="subscript"/>
        </w:rPr>
        <w:t>IB</w:t>
      </w:r>
      <w:r>
        <w:t xml:space="preserve"> values</w:t>
      </w:r>
      <w:r>
        <w:tab/>
      </w:r>
      <w:r>
        <w:fldChar w:fldCharType="begin"/>
      </w:r>
      <w:r>
        <w:instrText xml:space="preserve"> PAGEREF _Toc63588652 \h </w:instrText>
      </w:r>
      <w:r>
        <w:fldChar w:fldCharType="separate"/>
      </w:r>
      <w:r>
        <w:t>53</w:t>
      </w:r>
      <w:r>
        <w:fldChar w:fldCharType="end"/>
      </w:r>
    </w:p>
    <w:p w:rsidR="00A315A3" w:rsidRPr="00722254" w:rsidRDefault="00A315A3">
      <w:pPr>
        <w:pStyle w:val="30"/>
        <w:rPr>
          <w:rFonts w:ascii="Calibri" w:hAnsi="Calibri"/>
          <w:kern w:val="2"/>
          <w:sz w:val="21"/>
          <w:szCs w:val="22"/>
          <w:lang w:val="en-US" w:eastAsia="zh-CN"/>
        </w:rPr>
      </w:pPr>
      <w:r>
        <w:t>5.Y.</w:t>
      </w:r>
      <w:r>
        <w:rPr>
          <w:lang w:eastAsia="zh-CN"/>
        </w:rPr>
        <w:t>7</w:t>
      </w:r>
      <w:r w:rsidRPr="00722254">
        <w:rPr>
          <w:rFonts w:ascii="Calibri" w:hAnsi="Calibri"/>
          <w:kern w:val="2"/>
          <w:sz w:val="21"/>
          <w:szCs w:val="22"/>
          <w:lang w:val="en-US" w:eastAsia="zh-CN"/>
        </w:rPr>
        <w:tab/>
      </w:r>
      <w:r>
        <w:t>Out-of-band blocking exception</w:t>
      </w:r>
      <w:r>
        <w:tab/>
      </w:r>
      <w:r>
        <w:fldChar w:fldCharType="begin"/>
      </w:r>
      <w:r>
        <w:instrText xml:space="preserve"> PAGEREF _Toc63588653 \h </w:instrText>
      </w:r>
      <w:r>
        <w:fldChar w:fldCharType="separate"/>
      </w:r>
      <w:r>
        <w:t>53</w:t>
      </w:r>
      <w:r>
        <w:fldChar w:fldCharType="end"/>
      </w:r>
    </w:p>
    <w:p w:rsidR="00A315A3" w:rsidRPr="00722254" w:rsidRDefault="00A315A3">
      <w:pPr>
        <w:pStyle w:val="10"/>
        <w:rPr>
          <w:rFonts w:ascii="Calibri" w:hAnsi="Calibri"/>
          <w:kern w:val="2"/>
          <w:sz w:val="21"/>
          <w:szCs w:val="22"/>
          <w:lang w:val="en-US" w:eastAsia="zh-CN"/>
        </w:rPr>
      </w:pPr>
      <w:r>
        <w:rPr>
          <w:lang w:eastAsia="zh-CN"/>
        </w:rPr>
        <w:t>6</w:t>
      </w:r>
      <w:r w:rsidRPr="00722254">
        <w:rPr>
          <w:rFonts w:ascii="Calibri" w:hAnsi="Calibri"/>
          <w:kern w:val="2"/>
          <w:sz w:val="21"/>
          <w:szCs w:val="22"/>
          <w:lang w:val="en-US" w:eastAsia="zh-CN"/>
        </w:rPr>
        <w:tab/>
      </w:r>
      <w:r>
        <w:t xml:space="preserve">NSA NR </w:t>
      </w:r>
      <w:r>
        <w:rPr>
          <w:lang w:eastAsia="zh-CN"/>
        </w:rPr>
        <w:t>SUL band combination</w:t>
      </w:r>
      <w:r>
        <w:t>: Specific Band Combination Part</w:t>
      </w:r>
      <w:r>
        <w:tab/>
      </w:r>
      <w:r>
        <w:fldChar w:fldCharType="begin"/>
      </w:r>
      <w:r>
        <w:instrText xml:space="preserve"> PAGEREF _Toc63588654 \h </w:instrText>
      </w:r>
      <w:r>
        <w:fldChar w:fldCharType="separate"/>
      </w:r>
      <w:r>
        <w:t>53</w:t>
      </w:r>
      <w:r>
        <w:fldChar w:fldCharType="end"/>
      </w:r>
    </w:p>
    <w:p w:rsidR="00A315A3" w:rsidRPr="00722254" w:rsidRDefault="00A315A3">
      <w:pPr>
        <w:pStyle w:val="20"/>
        <w:rPr>
          <w:rFonts w:ascii="Calibri" w:hAnsi="Calibri"/>
          <w:kern w:val="2"/>
          <w:sz w:val="21"/>
          <w:szCs w:val="22"/>
          <w:lang w:val="en-US" w:eastAsia="zh-CN"/>
        </w:rPr>
      </w:pPr>
      <w:r w:rsidRPr="007A00FC">
        <w:rPr>
          <w:rFonts w:cs="Arial"/>
        </w:rPr>
        <w:t>6.Y</w:t>
      </w:r>
      <w:r w:rsidRPr="00722254">
        <w:rPr>
          <w:rFonts w:ascii="Calibri" w:hAnsi="Calibri"/>
          <w:kern w:val="2"/>
          <w:sz w:val="21"/>
          <w:szCs w:val="22"/>
          <w:lang w:val="en-US" w:eastAsia="zh-CN"/>
        </w:rPr>
        <w:tab/>
      </w:r>
      <w:r w:rsidRPr="007A00FC">
        <w:rPr>
          <w:rFonts w:eastAsia="Symbol" w:cs="Arial"/>
          <w:lang w:eastAsia="ja-JP"/>
        </w:rPr>
        <w:t>DC</w:t>
      </w:r>
      <w:r w:rsidRPr="007A00FC">
        <w:rPr>
          <w:rFonts w:cs="Arial"/>
          <w:lang w:eastAsia="zh-CN"/>
        </w:rPr>
        <w:t>_X_SUL_nY-nZ</w:t>
      </w:r>
      <w:r>
        <w:tab/>
      </w:r>
      <w:r>
        <w:fldChar w:fldCharType="begin"/>
      </w:r>
      <w:r>
        <w:instrText xml:space="preserve"> PAGEREF _Toc63588655 \h </w:instrText>
      </w:r>
      <w:r>
        <w:fldChar w:fldCharType="separate"/>
      </w:r>
      <w:r>
        <w:t>53</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6.Y</w:t>
      </w:r>
      <w:r w:rsidRPr="007A00FC">
        <w:rPr>
          <w:rFonts w:cs="Arial"/>
        </w:rPr>
        <w:t>.</w:t>
      </w:r>
      <w:r w:rsidRPr="007A00FC">
        <w:rPr>
          <w:rFonts w:cs="Arial"/>
          <w:lang w:eastAsia="zh-CN"/>
        </w:rPr>
        <w:t>1</w:t>
      </w:r>
      <w:r w:rsidRPr="00722254">
        <w:rPr>
          <w:rFonts w:ascii="Calibri" w:hAnsi="Calibri"/>
          <w:kern w:val="2"/>
          <w:sz w:val="21"/>
          <w:szCs w:val="22"/>
          <w:lang w:val="en-US" w:eastAsia="zh-CN"/>
        </w:rPr>
        <w:tab/>
      </w:r>
      <w:r w:rsidRPr="007A00FC">
        <w:rPr>
          <w:rFonts w:cs="Arial"/>
          <w:lang w:eastAsia="zh-CN"/>
        </w:rPr>
        <w:t>O</w:t>
      </w:r>
      <w:r w:rsidRPr="007A00FC">
        <w:rPr>
          <w:rFonts w:cs="Arial"/>
        </w:rPr>
        <w:t>perating bands</w:t>
      </w:r>
      <w:r>
        <w:tab/>
      </w:r>
      <w:r>
        <w:fldChar w:fldCharType="begin"/>
      </w:r>
      <w:r>
        <w:instrText xml:space="preserve"> PAGEREF _Toc63588656 \h </w:instrText>
      </w:r>
      <w:r>
        <w:fldChar w:fldCharType="separate"/>
      </w:r>
      <w:r>
        <w:t>53</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6.Y.2</w:t>
      </w:r>
      <w:r w:rsidRPr="00722254">
        <w:rPr>
          <w:rFonts w:ascii="Calibri" w:hAnsi="Calibri"/>
          <w:kern w:val="2"/>
          <w:sz w:val="21"/>
          <w:szCs w:val="22"/>
          <w:lang w:val="en-US" w:eastAsia="zh-CN"/>
        </w:rPr>
        <w:tab/>
      </w:r>
      <w:r w:rsidRPr="007A00FC">
        <w:rPr>
          <w:rFonts w:cs="Arial"/>
          <w:lang w:eastAsia="zh-CN"/>
        </w:rPr>
        <w:t>Configuration</w:t>
      </w:r>
      <w:r>
        <w:tab/>
      </w:r>
      <w:r>
        <w:fldChar w:fldCharType="begin"/>
      </w:r>
      <w:r>
        <w:instrText xml:space="preserve"> PAGEREF _Toc63588657 \h </w:instrText>
      </w:r>
      <w:r>
        <w:fldChar w:fldCharType="separate"/>
      </w:r>
      <w:r>
        <w:t>53</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6.Y.3</w:t>
      </w:r>
      <w:r w:rsidRPr="00722254">
        <w:rPr>
          <w:rFonts w:ascii="Calibri" w:hAnsi="Calibri"/>
          <w:kern w:val="2"/>
          <w:sz w:val="21"/>
          <w:szCs w:val="22"/>
          <w:lang w:val="en-US" w:eastAsia="zh-CN"/>
        </w:rPr>
        <w:tab/>
      </w:r>
      <w:r w:rsidRPr="007A00FC">
        <w:rPr>
          <w:rFonts w:cs="Arial"/>
          <w:lang w:val="en-US" w:eastAsia="zh-CN"/>
        </w:rPr>
        <w:t>Maximum output power</w:t>
      </w:r>
      <w:r>
        <w:tab/>
      </w:r>
      <w:r>
        <w:fldChar w:fldCharType="begin"/>
      </w:r>
      <w:r>
        <w:instrText xml:space="preserve"> PAGEREF _Toc63588658 \h </w:instrText>
      </w:r>
      <w:r>
        <w:fldChar w:fldCharType="separate"/>
      </w:r>
      <w:r>
        <w:t>54</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6.Y.4</w:t>
      </w:r>
      <w:r w:rsidRPr="00722254">
        <w:rPr>
          <w:rFonts w:ascii="Calibri" w:hAnsi="Calibri"/>
          <w:kern w:val="2"/>
          <w:sz w:val="21"/>
          <w:szCs w:val="22"/>
          <w:lang w:val="en-US" w:eastAsia="zh-CN"/>
        </w:rPr>
        <w:tab/>
      </w:r>
      <w:r w:rsidRPr="007A00FC">
        <w:rPr>
          <w:rFonts w:cs="Arial"/>
          <w:lang w:eastAsia="zh-CN"/>
        </w:rPr>
        <w:t>Spurious emission band UE co-existence</w:t>
      </w:r>
      <w:r>
        <w:tab/>
      </w:r>
      <w:r>
        <w:fldChar w:fldCharType="begin"/>
      </w:r>
      <w:r>
        <w:instrText xml:space="preserve"> PAGEREF _Toc63588659 \h </w:instrText>
      </w:r>
      <w:r>
        <w:fldChar w:fldCharType="separate"/>
      </w:r>
      <w:r>
        <w:t>54</w:t>
      </w:r>
      <w:r>
        <w:fldChar w:fldCharType="end"/>
      </w:r>
    </w:p>
    <w:p w:rsidR="00A315A3" w:rsidRPr="00722254" w:rsidRDefault="00A315A3">
      <w:pPr>
        <w:pStyle w:val="30"/>
        <w:rPr>
          <w:rFonts w:ascii="Calibri" w:hAnsi="Calibri"/>
          <w:kern w:val="2"/>
          <w:sz w:val="21"/>
          <w:szCs w:val="22"/>
          <w:lang w:val="en-US" w:eastAsia="zh-CN"/>
        </w:rPr>
      </w:pPr>
      <w:r>
        <w:t>6.Y.</w:t>
      </w:r>
      <w:r>
        <w:rPr>
          <w:lang w:eastAsia="zh-CN"/>
        </w:rPr>
        <w:t>5</w:t>
      </w:r>
      <w:r w:rsidRPr="00722254">
        <w:rPr>
          <w:rFonts w:ascii="Calibri" w:hAnsi="Calibri"/>
          <w:kern w:val="2"/>
          <w:sz w:val="21"/>
          <w:szCs w:val="22"/>
          <w:lang w:val="en-US" w:eastAsia="zh-CN"/>
        </w:rPr>
        <w:tab/>
      </w:r>
      <w:r w:rsidRPr="007A00FC">
        <w:rPr>
          <w:rFonts w:eastAsia="MS Mincho"/>
          <w:lang w:eastAsia="ja-JP"/>
        </w:rPr>
        <w:t>REFSENS requirements</w:t>
      </w:r>
      <w:r>
        <w:tab/>
      </w:r>
      <w:r>
        <w:fldChar w:fldCharType="begin"/>
      </w:r>
      <w:r>
        <w:instrText xml:space="preserve"> PAGEREF _Toc63588660 \h </w:instrText>
      </w:r>
      <w:r>
        <w:fldChar w:fldCharType="separate"/>
      </w:r>
      <w:r>
        <w:t>54</w:t>
      </w:r>
      <w:r>
        <w:fldChar w:fldCharType="end"/>
      </w:r>
    </w:p>
    <w:p w:rsidR="00A315A3" w:rsidRPr="00722254" w:rsidRDefault="00A315A3">
      <w:pPr>
        <w:pStyle w:val="30"/>
        <w:rPr>
          <w:rFonts w:ascii="Calibri" w:hAnsi="Calibri"/>
          <w:kern w:val="2"/>
          <w:sz w:val="21"/>
          <w:szCs w:val="22"/>
          <w:lang w:val="en-US" w:eastAsia="zh-CN"/>
        </w:rPr>
      </w:pPr>
      <w:r>
        <w:t>6.Y.6</w:t>
      </w:r>
      <w:r w:rsidRPr="00722254">
        <w:rPr>
          <w:rFonts w:ascii="Calibri" w:hAnsi="Calibri"/>
          <w:kern w:val="2"/>
          <w:sz w:val="21"/>
          <w:szCs w:val="22"/>
          <w:lang w:val="en-US" w:eastAsia="zh-CN"/>
        </w:rPr>
        <w:tab/>
      </w:r>
      <w:r>
        <w:t>∆TIB and ∆RIB values</w:t>
      </w:r>
      <w:r>
        <w:tab/>
      </w:r>
      <w:r>
        <w:fldChar w:fldCharType="begin"/>
      </w:r>
      <w:r>
        <w:instrText xml:space="preserve"> PAGEREF _Toc63588661 \h </w:instrText>
      </w:r>
      <w:r>
        <w:fldChar w:fldCharType="separate"/>
      </w:r>
      <w:r>
        <w:t>54</w:t>
      </w:r>
      <w:r>
        <w:fldChar w:fldCharType="end"/>
      </w:r>
    </w:p>
    <w:p w:rsidR="00A315A3" w:rsidRPr="00722254" w:rsidRDefault="00A315A3">
      <w:pPr>
        <w:pStyle w:val="10"/>
        <w:rPr>
          <w:rFonts w:ascii="Calibri" w:hAnsi="Calibri"/>
          <w:kern w:val="2"/>
          <w:sz w:val="21"/>
          <w:szCs w:val="22"/>
          <w:lang w:val="en-US" w:eastAsia="zh-CN"/>
        </w:rPr>
      </w:pPr>
      <w:r>
        <w:rPr>
          <w:lang w:eastAsia="zh-CN"/>
        </w:rPr>
        <w:t>7</w:t>
      </w:r>
      <w:r w:rsidRPr="00722254">
        <w:rPr>
          <w:rFonts w:ascii="Calibri" w:hAnsi="Calibri"/>
          <w:kern w:val="2"/>
          <w:sz w:val="21"/>
          <w:szCs w:val="22"/>
          <w:lang w:val="en-US" w:eastAsia="zh-CN"/>
        </w:rPr>
        <w:tab/>
      </w:r>
      <w:r>
        <w:t>NSA NR SUL with UL sharing from ULSUP</w:t>
      </w:r>
      <w:r>
        <w:rPr>
          <w:lang w:eastAsia="zh-CN"/>
        </w:rPr>
        <w:t xml:space="preserve"> band combination</w:t>
      </w:r>
      <w:r>
        <w:t>: Specific Band Combination Part</w:t>
      </w:r>
      <w:r>
        <w:tab/>
      </w:r>
      <w:r>
        <w:fldChar w:fldCharType="begin"/>
      </w:r>
      <w:r>
        <w:instrText xml:space="preserve"> PAGEREF _Toc63588662 \h </w:instrText>
      </w:r>
      <w:r>
        <w:fldChar w:fldCharType="separate"/>
      </w:r>
      <w:r>
        <w:t>54</w:t>
      </w:r>
      <w:r>
        <w:fldChar w:fldCharType="end"/>
      </w:r>
    </w:p>
    <w:p w:rsidR="00A315A3" w:rsidRPr="00722254" w:rsidRDefault="00A315A3">
      <w:pPr>
        <w:pStyle w:val="20"/>
        <w:rPr>
          <w:rFonts w:ascii="Calibri" w:hAnsi="Calibri"/>
          <w:kern w:val="2"/>
          <w:sz w:val="21"/>
          <w:szCs w:val="22"/>
          <w:lang w:val="en-US" w:eastAsia="zh-CN"/>
        </w:rPr>
      </w:pPr>
      <w:r w:rsidRPr="007A00FC">
        <w:rPr>
          <w:rFonts w:cs="Arial"/>
        </w:rPr>
        <w:t>7.1</w:t>
      </w:r>
      <w:r w:rsidRPr="00722254">
        <w:rPr>
          <w:rFonts w:ascii="Calibri" w:hAnsi="Calibri"/>
          <w:kern w:val="2"/>
          <w:sz w:val="21"/>
          <w:szCs w:val="22"/>
          <w:lang w:val="en-US" w:eastAsia="zh-CN"/>
        </w:rPr>
        <w:tab/>
      </w:r>
      <w:r w:rsidRPr="007A00FC">
        <w:rPr>
          <w:rFonts w:cs="Arial"/>
          <w:lang w:eastAsia="ja-JP"/>
        </w:rPr>
        <w:t>DC_28_SUL_n41-n83</w:t>
      </w:r>
      <w:r>
        <w:tab/>
      </w:r>
      <w:r>
        <w:fldChar w:fldCharType="begin"/>
      </w:r>
      <w:r>
        <w:instrText xml:space="preserve"> PAGEREF _Toc63588663 \h </w:instrText>
      </w:r>
      <w:r>
        <w:fldChar w:fldCharType="separate"/>
      </w:r>
      <w:r>
        <w:t>54</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7.1.1</w:t>
      </w:r>
      <w:r w:rsidRPr="00722254">
        <w:rPr>
          <w:rFonts w:ascii="Calibri" w:hAnsi="Calibri"/>
          <w:kern w:val="2"/>
          <w:sz w:val="21"/>
          <w:szCs w:val="22"/>
          <w:lang w:val="en-US" w:eastAsia="zh-CN"/>
        </w:rPr>
        <w:tab/>
      </w:r>
      <w:r w:rsidRPr="007A00FC">
        <w:rPr>
          <w:rFonts w:cs="Arial"/>
          <w:lang w:eastAsia="zh-CN"/>
        </w:rPr>
        <w:t>O</w:t>
      </w:r>
      <w:r w:rsidRPr="007A00FC">
        <w:rPr>
          <w:rFonts w:cs="Arial"/>
        </w:rPr>
        <w:t>perating bands</w:t>
      </w:r>
      <w:r>
        <w:tab/>
      </w:r>
      <w:r>
        <w:fldChar w:fldCharType="begin"/>
      </w:r>
      <w:r>
        <w:instrText xml:space="preserve"> PAGEREF _Toc63588664 \h </w:instrText>
      </w:r>
      <w:r>
        <w:fldChar w:fldCharType="separate"/>
      </w:r>
      <w:r>
        <w:t>54</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7.1.2</w:t>
      </w:r>
      <w:r w:rsidRPr="00722254">
        <w:rPr>
          <w:rFonts w:ascii="Calibri" w:hAnsi="Calibri"/>
          <w:kern w:val="2"/>
          <w:sz w:val="21"/>
          <w:szCs w:val="22"/>
          <w:lang w:val="en-US" w:eastAsia="zh-CN"/>
        </w:rPr>
        <w:tab/>
      </w:r>
      <w:r w:rsidRPr="007A00FC">
        <w:rPr>
          <w:rFonts w:cs="Arial"/>
          <w:lang w:eastAsia="zh-CN"/>
        </w:rPr>
        <w:t>Configuration</w:t>
      </w:r>
      <w:r>
        <w:tab/>
      </w:r>
      <w:r>
        <w:fldChar w:fldCharType="begin"/>
      </w:r>
      <w:r>
        <w:instrText xml:space="preserve"> PAGEREF _Toc63588665 \h </w:instrText>
      </w:r>
      <w:r>
        <w:fldChar w:fldCharType="separate"/>
      </w:r>
      <w:r>
        <w:t>54</w:t>
      </w:r>
      <w:r>
        <w:fldChar w:fldCharType="end"/>
      </w:r>
    </w:p>
    <w:p w:rsidR="00A315A3" w:rsidRPr="00722254" w:rsidRDefault="00A315A3">
      <w:pPr>
        <w:pStyle w:val="30"/>
        <w:rPr>
          <w:rFonts w:ascii="Calibri" w:hAnsi="Calibri"/>
          <w:kern w:val="2"/>
          <w:sz w:val="21"/>
          <w:szCs w:val="22"/>
          <w:lang w:val="en-US" w:eastAsia="zh-CN"/>
        </w:rPr>
      </w:pPr>
      <w:r w:rsidRPr="007A00FC">
        <w:rPr>
          <w:rFonts w:cs="Arial"/>
        </w:rPr>
        <w:t>7.1.3</w:t>
      </w:r>
      <w:r w:rsidRPr="00722254">
        <w:rPr>
          <w:rFonts w:ascii="Calibri" w:hAnsi="Calibri"/>
          <w:kern w:val="2"/>
          <w:sz w:val="21"/>
          <w:szCs w:val="22"/>
          <w:lang w:val="en-US" w:eastAsia="zh-CN"/>
        </w:rPr>
        <w:tab/>
      </w:r>
      <w:r w:rsidRPr="007A00FC">
        <w:rPr>
          <w:rFonts w:cs="Arial"/>
          <w:lang w:eastAsia="zh-CN"/>
        </w:rPr>
        <w:t>Maximum output power</w:t>
      </w:r>
      <w:r>
        <w:tab/>
      </w:r>
      <w:r>
        <w:fldChar w:fldCharType="begin"/>
      </w:r>
      <w:r>
        <w:instrText xml:space="preserve"> PAGEREF _Toc63588666 \h </w:instrText>
      </w:r>
      <w:r>
        <w:fldChar w:fldCharType="separate"/>
      </w:r>
      <w:r>
        <w:t>54</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7.1.4</w:t>
      </w:r>
      <w:r w:rsidRPr="00722254">
        <w:rPr>
          <w:rFonts w:ascii="Calibri" w:hAnsi="Calibri"/>
          <w:kern w:val="2"/>
          <w:sz w:val="21"/>
          <w:szCs w:val="22"/>
          <w:lang w:val="en-US" w:eastAsia="zh-CN"/>
        </w:rPr>
        <w:tab/>
      </w:r>
      <w:r w:rsidRPr="007A00FC">
        <w:rPr>
          <w:rFonts w:cs="Arial"/>
          <w:lang w:eastAsia="zh-CN"/>
        </w:rPr>
        <w:t>Spurious emission band UE co-existence</w:t>
      </w:r>
      <w:r>
        <w:tab/>
      </w:r>
      <w:r>
        <w:fldChar w:fldCharType="begin"/>
      </w:r>
      <w:r>
        <w:instrText xml:space="preserve"> PAGEREF _Toc63588667 \h </w:instrText>
      </w:r>
      <w:r>
        <w:fldChar w:fldCharType="separate"/>
      </w:r>
      <w:r>
        <w:t>55</w:t>
      </w:r>
      <w:r>
        <w:fldChar w:fldCharType="end"/>
      </w:r>
    </w:p>
    <w:p w:rsidR="00A315A3" w:rsidRPr="00722254" w:rsidRDefault="00A315A3">
      <w:pPr>
        <w:pStyle w:val="30"/>
        <w:rPr>
          <w:rFonts w:ascii="Calibri" w:hAnsi="Calibri"/>
          <w:kern w:val="2"/>
          <w:sz w:val="21"/>
          <w:szCs w:val="22"/>
          <w:lang w:val="en-US" w:eastAsia="zh-CN"/>
        </w:rPr>
      </w:pPr>
      <w:r>
        <w:t>7.1.</w:t>
      </w:r>
      <w:r>
        <w:rPr>
          <w:lang w:eastAsia="zh-CN"/>
        </w:rPr>
        <w:t>5</w:t>
      </w:r>
      <w:r w:rsidRPr="00722254">
        <w:rPr>
          <w:rFonts w:ascii="Calibri" w:hAnsi="Calibri"/>
          <w:kern w:val="2"/>
          <w:sz w:val="21"/>
          <w:szCs w:val="22"/>
          <w:lang w:val="en-US" w:eastAsia="zh-CN"/>
        </w:rPr>
        <w:tab/>
      </w:r>
      <w:r>
        <w:t>MSD</w:t>
      </w:r>
      <w:r>
        <w:tab/>
      </w:r>
      <w:r>
        <w:fldChar w:fldCharType="begin"/>
      </w:r>
      <w:r>
        <w:instrText xml:space="preserve"> PAGEREF _Toc63588668 \h </w:instrText>
      </w:r>
      <w:r>
        <w:fldChar w:fldCharType="separate"/>
      </w:r>
      <w:r>
        <w:t>56</w:t>
      </w:r>
      <w:r>
        <w:fldChar w:fldCharType="end"/>
      </w:r>
    </w:p>
    <w:p w:rsidR="00A315A3" w:rsidRPr="00722254" w:rsidRDefault="00A315A3">
      <w:pPr>
        <w:pStyle w:val="30"/>
        <w:rPr>
          <w:rFonts w:ascii="Calibri" w:hAnsi="Calibri"/>
          <w:kern w:val="2"/>
          <w:sz w:val="21"/>
          <w:szCs w:val="22"/>
          <w:lang w:val="en-US" w:eastAsia="zh-CN"/>
        </w:rPr>
      </w:pPr>
      <w:r w:rsidRPr="007A00FC">
        <w:rPr>
          <w:rFonts w:cs="Arial"/>
        </w:rPr>
        <w:t>7.1.</w:t>
      </w:r>
      <w:r w:rsidRPr="007A00FC">
        <w:rPr>
          <w:rFonts w:cs="Arial"/>
          <w:lang w:eastAsia="zh-CN"/>
        </w:rPr>
        <w:t>6</w:t>
      </w:r>
      <w:r w:rsidRPr="00722254">
        <w:rPr>
          <w:rFonts w:ascii="Calibri" w:hAnsi="Calibri"/>
          <w:kern w:val="2"/>
          <w:sz w:val="21"/>
          <w:szCs w:val="22"/>
          <w:lang w:val="en-US" w:eastAsia="zh-CN"/>
        </w:rPr>
        <w:tab/>
      </w:r>
      <w:r w:rsidRPr="007A00FC">
        <w:rPr>
          <w:rFonts w:cs="Arial"/>
        </w:rPr>
        <w:t>∆T</w:t>
      </w:r>
      <w:r w:rsidRPr="007A00FC">
        <w:rPr>
          <w:rFonts w:cs="Arial"/>
          <w:vertAlign w:val="subscript"/>
        </w:rPr>
        <w:t>IB</w:t>
      </w:r>
      <w:r w:rsidRPr="007A00FC">
        <w:rPr>
          <w:rFonts w:cs="Arial"/>
        </w:rPr>
        <w:t xml:space="preserve"> and ∆R</w:t>
      </w:r>
      <w:r w:rsidRPr="007A00FC">
        <w:rPr>
          <w:rFonts w:cs="Arial"/>
          <w:vertAlign w:val="subscript"/>
        </w:rPr>
        <w:t>IB</w:t>
      </w:r>
      <w:r w:rsidRPr="007A00FC">
        <w:rPr>
          <w:rFonts w:cs="Arial"/>
        </w:rPr>
        <w:t xml:space="preserve"> values</w:t>
      </w:r>
      <w:r>
        <w:tab/>
      </w:r>
      <w:r>
        <w:fldChar w:fldCharType="begin"/>
      </w:r>
      <w:r>
        <w:instrText xml:space="preserve"> PAGEREF _Toc63588669 \h </w:instrText>
      </w:r>
      <w:r>
        <w:fldChar w:fldCharType="separate"/>
      </w:r>
      <w:r>
        <w:t>56</w:t>
      </w:r>
      <w:r>
        <w:fldChar w:fldCharType="end"/>
      </w:r>
    </w:p>
    <w:p w:rsidR="00A315A3" w:rsidRPr="00722254" w:rsidRDefault="00A315A3">
      <w:pPr>
        <w:pStyle w:val="20"/>
        <w:rPr>
          <w:rFonts w:ascii="Calibri" w:hAnsi="Calibri"/>
          <w:kern w:val="2"/>
          <w:sz w:val="21"/>
          <w:szCs w:val="22"/>
          <w:lang w:val="en-US" w:eastAsia="zh-CN"/>
        </w:rPr>
      </w:pPr>
      <w:r w:rsidRPr="007A00FC">
        <w:rPr>
          <w:rFonts w:cs="Arial"/>
        </w:rPr>
        <w:t>7.Y</w:t>
      </w:r>
      <w:r w:rsidRPr="00722254">
        <w:rPr>
          <w:rFonts w:ascii="Calibri" w:hAnsi="Calibri"/>
          <w:kern w:val="2"/>
          <w:sz w:val="21"/>
          <w:szCs w:val="22"/>
          <w:lang w:val="en-US" w:eastAsia="zh-CN"/>
        </w:rPr>
        <w:tab/>
      </w:r>
      <w:r w:rsidRPr="007A00FC">
        <w:rPr>
          <w:rFonts w:eastAsia="MS Mincho" w:cs="Arial"/>
          <w:lang w:eastAsia="ja-JP"/>
        </w:rPr>
        <w:t>DC</w:t>
      </w:r>
      <w:r w:rsidRPr="007A00FC">
        <w:rPr>
          <w:rFonts w:cs="Arial"/>
          <w:lang w:eastAsia="zh-CN"/>
        </w:rPr>
        <w:t>_X_SUL_nY-nZ</w:t>
      </w:r>
      <w:r>
        <w:tab/>
      </w:r>
      <w:r>
        <w:fldChar w:fldCharType="begin"/>
      </w:r>
      <w:r>
        <w:instrText xml:space="preserve"> PAGEREF _Toc63588670 \h </w:instrText>
      </w:r>
      <w:r>
        <w:fldChar w:fldCharType="separate"/>
      </w:r>
      <w:r>
        <w:t>56</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7.Y</w:t>
      </w:r>
      <w:r w:rsidRPr="007A00FC">
        <w:rPr>
          <w:rFonts w:cs="Arial"/>
        </w:rPr>
        <w:t>.</w:t>
      </w:r>
      <w:r w:rsidRPr="007A00FC">
        <w:rPr>
          <w:rFonts w:cs="Arial"/>
          <w:lang w:eastAsia="zh-CN"/>
        </w:rPr>
        <w:t>1</w:t>
      </w:r>
      <w:r w:rsidRPr="00722254">
        <w:rPr>
          <w:rFonts w:ascii="Calibri" w:hAnsi="Calibri"/>
          <w:kern w:val="2"/>
          <w:sz w:val="21"/>
          <w:szCs w:val="22"/>
          <w:lang w:val="en-US" w:eastAsia="zh-CN"/>
        </w:rPr>
        <w:tab/>
      </w:r>
      <w:r w:rsidRPr="007A00FC">
        <w:rPr>
          <w:rFonts w:cs="Arial"/>
          <w:lang w:eastAsia="zh-CN"/>
        </w:rPr>
        <w:t>O</w:t>
      </w:r>
      <w:r w:rsidRPr="007A00FC">
        <w:rPr>
          <w:rFonts w:cs="Arial"/>
        </w:rPr>
        <w:t>perating bands</w:t>
      </w:r>
      <w:r>
        <w:tab/>
      </w:r>
      <w:r>
        <w:fldChar w:fldCharType="begin"/>
      </w:r>
      <w:r>
        <w:instrText xml:space="preserve"> PAGEREF _Toc63588671 \h </w:instrText>
      </w:r>
      <w:r>
        <w:fldChar w:fldCharType="separate"/>
      </w:r>
      <w:r>
        <w:t>56</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7.Y.2</w:t>
      </w:r>
      <w:r w:rsidRPr="00722254">
        <w:rPr>
          <w:rFonts w:ascii="Calibri" w:hAnsi="Calibri"/>
          <w:kern w:val="2"/>
          <w:sz w:val="21"/>
          <w:szCs w:val="22"/>
          <w:lang w:val="en-US" w:eastAsia="zh-CN"/>
        </w:rPr>
        <w:tab/>
      </w:r>
      <w:r w:rsidRPr="007A00FC">
        <w:rPr>
          <w:rFonts w:cs="Arial"/>
          <w:lang w:eastAsia="zh-CN"/>
        </w:rPr>
        <w:t>Configuration</w:t>
      </w:r>
      <w:r>
        <w:tab/>
      </w:r>
      <w:r>
        <w:fldChar w:fldCharType="begin"/>
      </w:r>
      <w:r>
        <w:instrText xml:space="preserve"> PAGEREF _Toc63588672 \h </w:instrText>
      </w:r>
      <w:r>
        <w:fldChar w:fldCharType="separate"/>
      </w:r>
      <w:r>
        <w:t>56</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t>7.Y.3</w:t>
      </w:r>
      <w:r w:rsidRPr="00722254">
        <w:rPr>
          <w:rFonts w:ascii="Calibri" w:hAnsi="Calibri"/>
          <w:kern w:val="2"/>
          <w:sz w:val="21"/>
          <w:szCs w:val="22"/>
          <w:lang w:val="en-US" w:eastAsia="zh-CN"/>
        </w:rPr>
        <w:tab/>
      </w:r>
      <w:r w:rsidRPr="007A00FC">
        <w:rPr>
          <w:rFonts w:cs="Arial"/>
          <w:lang w:val="en-US" w:eastAsia="zh-CN"/>
        </w:rPr>
        <w:t>Maximum output power</w:t>
      </w:r>
      <w:r>
        <w:tab/>
      </w:r>
      <w:r>
        <w:fldChar w:fldCharType="begin"/>
      </w:r>
      <w:r>
        <w:instrText xml:space="preserve"> PAGEREF _Toc63588673 \h </w:instrText>
      </w:r>
      <w:r>
        <w:fldChar w:fldCharType="separate"/>
      </w:r>
      <w:r>
        <w:t>56</w:t>
      </w:r>
      <w:r>
        <w:fldChar w:fldCharType="end"/>
      </w:r>
    </w:p>
    <w:p w:rsidR="00A315A3" w:rsidRPr="00722254" w:rsidRDefault="00A315A3">
      <w:pPr>
        <w:pStyle w:val="30"/>
        <w:rPr>
          <w:rFonts w:ascii="Calibri" w:hAnsi="Calibri"/>
          <w:kern w:val="2"/>
          <w:sz w:val="21"/>
          <w:szCs w:val="22"/>
          <w:lang w:val="en-US" w:eastAsia="zh-CN"/>
        </w:rPr>
      </w:pPr>
      <w:r w:rsidRPr="007A00FC">
        <w:rPr>
          <w:rFonts w:cs="Arial"/>
          <w:lang w:eastAsia="zh-CN"/>
        </w:rPr>
        <w:lastRenderedPageBreak/>
        <w:t>7.Y.4</w:t>
      </w:r>
      <w:r w:rsidRPr="00722254">
        <w:rPr>
          <w:rFonts w:ascii="Calibri" w:hAnsi="Calibri"/>
          <w:kern w:val="2"/>
          <w:sz w:val="21"/>
          <w:szCs w:val="22"/>
          <w:lang w:val="en-US" w:eastAsia="zh-CN"/>
        </w:rPr>
        <w:tab/>
      </w:r>
      <w:r w:rsidRPr="007A00FC">
        <w:rPr>
          <w:rFonts w:cs="Arial"/>
          <w:lang w:eastAsia="zh-CN"/>
        </w:rPr>
        <w:t>Spurious emission band UE co-existence</w:t>
      </w:r>
      <w:r>
        <w:tab/>
      </w:r>
      <w:r>
        <w:fldChar w:fldCharType="begin"/>
      </w:r>
      <w:r>
        <w:instrText xml:space="preserve"> PAGEREF _Toc63588674 \h </w:instrText>
      </w:r>
      <w:r>
        <w:fldChar w:fldCharType="separate"/>
      </w:r>
      <w:r>
        <w:t>56</w:t>
      </w:r>
      <w:r>
        <w:fldChar w:fldCharType="end"/>
      </w:r>
    </w:p>
    <w:p w:rsidR="00A315A3" w:rsidRPr="00722254" w:rsidRDefault="00A315A3">
      <w:pPr>
        <w:pStyle w:val="30"/>
        <w:rPr>
          <w:rFonts w:ascii="Calibri" w:hAnsi="Calibri"/>
          <w:kern w:val="2"/>
          <w:sz w:val="21"/>
          <w:szCs w:val="22"/>
          <w:lang w:val="en-US" w:eastAsia="zh-CN"/>
        </w:rPr>
      </w:pPr>
      <w:r>
        <w:t>7.Y.</w:t>
      </w:r>
      <w:r>
        <w:rPr>
          <w:lang w:eastAsia="zh-CN"/>
        </w:rPr>
        <w:t>5</w:t>
      </w:r>
      <w:r w:rsidRPr="00722254">
        <w:rPr>
          <w:rFonts w:ascii="Calibri" w:hAnsi="Calibri"/>
          <w:kern w:val="2"/>
          <w:sz w:val="21"/>
          <w:szCs w:val="22"/>
          <w:lang w:val="en-US" w:eastAsia="zh-CN"/>
        </w:rPr>
        <w:tab/>
      </w:r>
      <w:r w:rsidRPr="007A00FC">
        <w:rPr>
          <w:rFonts w:eastAsia="MS Mincho"/>
          <w:lang w:eastAsia="ja-JP"/>
        </w:rPr>
        <w:t>REFSENS requirements</w:t>
      </w:r>
      <w:r>
        <w:tab/>
      </w:r>
      <w:r>
        <w:fldChar w:fldCharType="begin"/>
      </w:r>
      <w:r>
        <w:instrText xml:space="preserve"> PAGEREF _Toc63588675 \h </w:instrText>
      </w:r>
      <w:r>
        <w:fldChar w:fldCharType="separate"/>
      </w:r>
      <w:r>
        <w:t>56</w:t>
      </w:r>
      <w:r>
        <w:fldChar w:fldCharType="end"/>
      </w:r>
    </w:p>
    <w:p w:rsidR="00A315A3" w:rsidRPr="00722254" w:rsidRDefault="00A315A3">
      <w:pPr>
        <w:pStyle w:val="30"/>
        <w:rPr>
          <w:rFonts w:ascii="Calibri" w:hAnsi="Calibri"/>
          <w:kern w:val="2"/>
          <w:sz w:val="21"/>
          <w:szCs w:val="22"/>
          <w:lang w:val="en-US" w:eastAsia="zh-CN"/>
        </w:rPr>
      </w:pPr>
      <w:r w:rsidRPr="007A00FC">
        <w:rPr>
          <w:rFonts w:cs="Arial"/>
        </w:rPr>
        <w:t>7.Y.</w:t>
      </w:r>
      <w:r w:rsidRPr="007A00FC">
        <w:rPr>
          <w:rFonts w:cs="Arial"/>
          <w:lang w:eastAsia="zh-CN"/>
        </w:rPr>
        <w:t>6</w:t>
      </w:r>
      <w:r w:rsidRPr="00722254">
        <w:rPr>
          <w:rFonts w:ascii="Calibri" w:hAnsi="Calibri"/>
          <w:kern w:val="2"/>
          <w:sz w:val="21"/>
          <w:szCs w:val="22"/>
          <w:lang w:val="en-US" w:eastAsia="zh-CN"/>
        </w:rPr>
        <w:tab/>
      </w:r>
      <w:r w:rsidRPr="007A00FC">
        <w:rPr>
          <w:rFonts w:cs="Arial"/>
        </w:rPr>
        <w:t>∆T</w:t>
      </w:r>
      <w:r w:rsidRPr="007A00FC">
        <w:rPr>
          <w:rFonts w:cs="Arial"/>
          <w:vertAlign w:val="subscript"/>
        </w:rPr>
        <w:t>IB</w:t>
      </w:r>
      <w:r w:rsidRPr="007A00FC">
        <w:rPr>
          <w:rFonts w:cs="Arial"/>
        </w:rPr>
        <w:t xml:space="preserve"> and ∆R</w:t>
      </w:r>
      <w:r w:rsidRPr="007A00FC">
        <w:rPr>
          <w:rFonts w:cs="Arial"/>
          <w:vertAlign w:val="subscript"/>
        </w:rPr>
        <w:t>IB</w:t>
      </w:r>
      <w:r w:rsidRPr="007A00FC">
        <w:rPr>
          <w:rFonts w:cs="Arial"/>
        </w:rPr>
        <w:t xml:space="preserve"> values</w:t>
      </w:r>
      <w:r>
        <w:tab/>
      </w:r>
      <w:r>
        <w:fldChar w:fldCharType="begin"/>
      </w:r>
      <w:r>
        <w:instrText xml:space="preserve"> PAGEREF _Toc63588676 \h </w:instrText>
      </w:r>
      <w:r>
        <w:fldChar w:fldCharType="separate"/>
      </w:r>
      <w:r>
        <w:t>57</w:t>
      </w:r>
      <w:r>
        <w:fldChar w:fldCharType="end"/>
      </w:r>
    </w:p>
    <w:p w:rsidR="00A315A3" w:rsidRPr="00722254" w:rsidRDefault="00A315A3">
      <w:pPr>
        <w:pStyle w:val="10"/>
        <w:rPr>
          <w:rFonts w:ascii="Calibri" w:hAnsi="Calibri"/>
          <w:kern w:val="2"/>
          <w:sz w:val="21"/>
          <w:szCs w:val="22"/>
          <w:lang w:val="en-US" w:eastAsia="zh-CN"/>
        </w:rPr>
      </w:pPr>
      <w:r>
        <w:t>Annex A (informative): Change history</w:t>
      </w:r>
      <w:r>
        <w:tab/>
      </w:r>
      <w:r>
        <w:fldChar w:fldCharType="begin"/>
      </w:r>
      <w:r>
        <w:instrText xml:space="preserve"> PAGEREF _Toc63588677 \h </w:instrText>
      </w:r>
      <w:r>
        <w:fldChar w:fldCharType="separate"/>
      </w:r>
      <w:r>
        <w:t>58</w:t>
      </w:r>
      <w:r>
        <w:fldChar w:fldCharType="end"/>
      </w:r>
    </w:p>
    <w:p w:rsidR="00080512" w:rsidRPr="004D3578" w:rsidRDefault="004D3578">
      <w:r w:rsidRPr="004D3578">
        <w:rPr>
          <w:noProof/>
          <w:sz w:val="22"/>
        </w:rPr>
        <w:fldChar w:fldCharType="end"/>
      </w:r>
    </w:p>
    <w:p w:rsidR="0074026F" w:rsidRPr="007B600E" w:rsidRDefault="00080512" w:rsidP="00884CC5">
      <w:pPr>
        <w:pStyle w:val="Guidance"/>
      </w:pPr>
      <w:r w:rsidRPr="004D3578">
        <w:br w:type="page"/>
      </w:r>
    </w:p>
    <w:p w:rsidR="00080512" w:rsidRDefault="00080512">
      <w:pPr>
        <w:pStyle w:val="1"/>
      </w:pPr>
      <w:bookmarkStart w:id="16" w:name="foreword"/>
      <w:bookmarkStart w:id="17" w:name="_Toc63588621"/>
      <w:bookmarkEnd w:id="16"/>
      <w:r w:rsidRPr="004D3578">
        <w:t>Foreword</w:t>
      </w:r>
      <w:bookmarkEnd w:id="17"/>
    </w:p>
    <w:p w:rsidR="00080512" w:rsidRPr="004D3578" w:rsidRDefault="00080512">
      <w:r w:rsidRPr="004D3578">
        <w:t xml:space="preserve">This Technical </w:t>
      </w:r>
      <w:bookmarkStart w:id="18" w:name="spectype3"/>
      <w:r w:rsidR="00602AEA" w:rsidRPr="00884CC5">
        <w:t>Report</w:t>
      </w:r>
      <w:bookmarkEnd w:id="18"/>
      <w:r w:rsidRPr="00884CC5">
        <w:t xml:space="preserve"> h</w:t>
      </w:r>
      <w:r w:rsidRPr="004D3578">
        <w:t>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End w:id="19"/>
      <w:r w:rsidRPr="004D3578">
        <w:br w:type="page"/>
      </w:r>
      <w:bookmarkStart w:id="20" w:name="scope"/>
      <w:bookmarkStart w:id="21" w:name="_Toc63588622"/>
      <w:bookmarkEnd w:id="20"/>
      <w:r w:rsidRPr="004D3578">
        <w:lastRenderedPageBreak/>
        <w:t>1</w:t>
      </w:r>
      <w:r w:rsidRPr="004D3578">
        <w:tab/>
        <w:t>Scope</w:t>
      </w:r>
      <w:bookmarkEnd w:id="21"/>
    </w:p>
    <w:p w:rsidR="005D22EC" w:rsidRDefault="005D22EC" w:rsidP="005D22EC">
      <w:r>
        <w:t>The present document is a technical report for SA NR Supplementary uplink (SUL), NSA NR SUL and NSA NR SUL with UL sharing from the UE perspective (ULSUP)</w:t>
      </w:r>
      <w:r>
        <w:rPr>
          <w:lang w:eastAsia="zh-CN"/>
        </w:rPr>
        <w:t xml:space="preserve"> </w:t>
      </w:r>
      <w:r>
        <w:t>under Rel-1</w:t>
      </w:r>
      <w:r>
        <w:rPr>
          <w:rFonts w:eastAsia="MS Mincho"/>
          <w:lang w:eastAsia="ja-JP"/>
        </w:rPr>
        <w:t>7</w:t>
      </w:r>
      <w:r>
        <w:t xml:space="preserve"> time frame. The purpose is to gather the relevant background information and studies in order to address NR </w:t>
      </w:r>
      <w:r>
        <w:rPr>
          <w:lang w:eastAsia="zh-CN"/>
        </w:rPr>
        <w:t xml:space="preserve">SUL </w:t>
      </w:r>
      <w:r>
        <w:t>for the Rel-1</w:t>
      </w:r>
      <w:r w:rsidR="006C436D">
        <w:rPr>
          <w:rFonts w:eastAsia="MS Mincho"/>
          <w:lang w:eastAsia="ja-JP"/>
        </w:rPr>
        <w:t>7</w:t>
      </w:r>
      <w:r>
        <w:t xml:space="preserve"> </w:t>
      </w:r>
      <w:r>
        <w:rPr>
          <w:lang w:eastAsia="zh-CN"/>
        </w:rPr>
        <w:t>bands/</w:t>
      </w:r>
      <w:r>
        <w:t>band combinations in Table 1-1</w:t>
      </w:r>
      <w:r>
        <w:rPr>
          <w:lang w:eastAsia="zh-CN"/>
        </w:rPr>
        <w:t xml:space="preserve"> to Table 1-4</w:t>
      </w:r>
      <w:r>
        <w:t>.</w:t>
      </w:r>
    </w:p>
    <w:p w:rsidR="005D22EC" w:rsidRDefault="005D22EC" w:rsidP="005D22EC">
      <w:pPr>
        <w:pStyle w:val="TH"/>
        <w:rPr>
          <w:lang w:val="en-US" w:eastAsia="zh-CN"/>
        </w:rPr>
      </w:pPr>
      <w:r>
        <w:rPr>
          <w:lang w:val="en-US"/>
        </w:rPr>
        <w:t>Table 1-1: Release 1</w:t>
      </w:r>
      <w:r>
        <w:rPr>
          <w:rFonts w:eastAsia="MS Mincho"/>
          <w:lang w:val="en-US" w:eastAsia="ja-JP"/>
        </w:rPr>
        <w:t>7</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126"/>
        <w:gridCol w:w="1899"/>
        <w:gridCol w:w="1900"/>
      </w:tblGrid>
      <w:tr w:rsidR="005D22EC" w:rsidRPr="008D0B12" w:rsidTr="00892223">
        <w:trPr>
          <w:jc w:val="center"/>
        </w:trPr>
        <w:tc>
          <w:tcPr>
            <w:tcW w:w="1672"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sz w:val="18"/>
                <w:lang w:val="en-US"/>
              </w:rPr>
              <w:t>Band number</w:t>
            </w:r>
          </w:p>
        </w:tc>
        <w:tc>
          <w:tcPr>
            <w:tcW w:w="2126"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UL</w:t>
            </w:r>
          </w:p>
        </w:tc>
        <w:tc>
          <w:tcPr>
            <w:tcW w:w="1899"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Duplex mode</w:t>
            </w:r>
          </w:p>
        </w:tc>
      </w:tr>
      <w:tr w:rsidR="00892223" w:rsidRPr="008D0B12" w:rsidTr="00892223">
        <w:trPr>
          <w:jc w:val="center"/>
        </w:trPr>
        <w:tc>
          <w:tcPr>
            <w:tcW w:w="1672" w:type="dxa"/>
            <w:tcBorders>
              <w:top w:val="single" w:sz="4" w:space="0" w:color="auto"/>
              <w:left w:val="single" w:sz="4" w:space="0" w:color="auto"/>
              <w:bottom w:val="single" w:sz="4" w:space="0" w:color="auto"/>
              <w:right w:val="single" w:sz="4" w:space="0" w:color="auto"/>
            </w:tcBorders>
          </w:tcPr>
          <w:p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n97</w:t>
            </w:r>
          </w:p>
        </w:tc>
        <w:tc>
          <w:tcPr>
            <w:tcW w:w="2126" w:type="dxa"/>
            <w:tcBorders>
              <w:top w:val="single" w:sz="4" w:space="0" w:color="auto"/>
              <w:left w:val="single" w:sz="4" w:space="0" w:color="auto"/>
              <w:bottom w:val="single" w:sz="4" w:space="0" w:color="auto"/>
              <w:right w:val="single" w:sz="4" w:space="0" w:color="auto"/>
            </w:tcBorders>
          </w:tcPr>
          <w:p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rPr>
              <w:t>2300 MHz – 2400 MHz</w:t>
            </w:r>
          </w:p>
        </w:tc>
        <w:tc>
          <w:tcPr>
            <w:tcW w:w="1899" w:type="dxa"/>
            <w:tcBorders>
              <w:top w:val="single" w:sz="4" w:space="0" w:color="auto"/>
              <w:left w:val="single" w:sz="4" w:space="0" w:color="auto"/>
              <w:bottom w:val="single" w:sz="4" w:space="0" w:color="auto"/>
              <w:right w:val="single" w:sz="4" w:space="0" w:color="auto"/>
            </w:tcBorders>
          </w:tcPr>
          <w:p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SUL</w:t>
            </w:r>
          </w:p>
        </w:tc>
      </w:tr>
      <w:tr w:rsidR="00892223" w:rsidRPr="008D0B12" w:rsidTr="00892223">
        <w:trPr>
          <w:jc w:val="center"/>
        </w:trPr>
        <w:tc>
          <w:tcPr>
            <w:tcW w:w="1672" w:type="dxa"/>
            <w:tcBorders>
              <w:top w:val="single" w:sz="4" w:space="0" w:color="auto"/>
              <w:left w:val="single" w:sz="4" w:space="0" w:color="auto"/>
              <w:bottom w:val="single" w:sz="4" w:space="0" w:color="auto"/>
              <w:right w:val="single" w:sz="4" w:space="0" w:color="auto"/>
            </w:tcBorders>
          </w:tcPr>
          <w:p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n98</w:t>
            </w:r>
          </w:p>
        </w:tc>
        <w:tc>
          <w:tcPr>
            <w:tcW w:w="2126" w:type="dxa"/>
            <w:tcBorders>
              <w:top w:val="single" w:sz="4" w:space="0" w:color="auto"/>
              <w:left w:val="single" w:sz="4" w:space="0" w:color="auto"/>
              <w:bottom w:val="single" w:sz="4" w:space="0" w:color="auto"/>
              <w:right w:val="single" w:sz="4" w:space="0" w:color="auto"/>
            </w:tcBorders>
          </w:tcPr>
          <w:p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rPr>
              <w:t>1880 MHz – 1920 MHz</w:t>
            </w:r>
          </w:p>
        </w:tc>
        <w:tc>
          <w:tcPr>
            <w:tcW w:w="1899" w:type="dxa"/>
            <w:tcBorders>
              <w:top w:val="single" w:sz="4" w:space="0" w:color="auto"/>
              <w:left w:val="single" w:sz="4" w:space="0" w:color="auto"/>
              <w:bottom w:val="single" w:sz="4" w:space="0" w:color="auto"/>
              <w:right w:val="single" w:sz="4" w:space="0" w:color="auto"/>
            </w:tcBorders>
          </w:tcPr>
          <w:p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SUL</w:t>
            </w:r>
          </w:p>
        </w:tc>
      </w:tr>
    </w:tbl>
    <w:p w:rsidR="005D22EC" w:rsidRDefault="005D22EC" w:rsidP="005D22EC">
      <w:pPr>
        <w:pStyle w:val="TH"/>
        <w:rPr>
          <w:lang w:val="en-US" w:eastAsia="zh-CN"/>
        </w:rPr>
      </w:pPr>
    </w:p>
    <w:p w:rsidR="005D22EC" w:rsidRDefault="005D22EC" w:rsidP="005D22EC">
      <w:pPr>
        <w:pStyle w:val="TH"/>
        <w:rPr>
          <w:lang w:val="en-US" w:eastAsia="zh-CN"/>
        </w:rPr>
      </w:pPr>
      <w:r>
        <w:rPr>
          <w:lang w:val="en-US"/>
        </w:rPr>
        <w:t>Table 1-</w:t>
      </w:r>
      <w:r>
        <w:rPr>
          <w:lang w:val="en-US" w:eastAsia="zh-CN"/>
        </w:rPr>
        <w:t>2</w:t>
      </w:r>
      <w:r>
        <w:rPr>
          <w:lang w:val="en-US"/>
        </w:rPr>
        <w:t>: Release 1</w:t>
      </w:r>
      <w:r>
        <w:rPr>
          <w:rFonts w:eastAsia="MS Mincho"/>
          <w:lang w:val="en-US" w:eastAsia="ja-JP"/>
        </w:rPr>
        <w:t>7</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D22EC" w:rsidRPr="008D0B12" w:rsidRDefault="00C939E8">
            <w:pPr>
              <w:pStyle w:val="TAL"/>
            </w:pPr>
            <w:r w:rsidRPr="00A8395B">
              <w:rPr>
                <w:rFonts w:hint="eastAsia"/>
                <w:lang w:eastAsia="zh-CN"/>
              </w:rPr>
              <w:t>SUL_</w:t>
            </w:r>
            <w:r w:rsidRPr="00A668F6">
              <w:rPr>
                <w:lang w:eastAsia="zh-CN"/>
              </w:rPr>
              <w:t>n</w:t>
            </w:r>
            <w:r>
              <w:rPr>
                <w:lang w:eastAsia="zh-CN"/>
              </w:rPr>
              <w:t>41-n83</w:t>
            </w:r>
          </w:p>
        </w:tc>
        <w:tc>
          <w:tcPr>
            <w:tcW w:w="2533" w:type="dxa"/>
            <w:tcBorders>
              <w:top w:val="single" w:sz="4" w:space="0" w:color="auto"/>
              <w:left w:val="single" w:sz="4" w:space="0" w:color="auto"/>
              <w:bottom w:val="single" w:sz="4" w:space="0" w:color="auto"/>
              <w:right w:val="single" w:sz="4" w:space="0" w:color="auto"/>
            </w:tcBorders>
          </w:tcPr>
          <w:p w:rsidR="005D22EC" w:rsidRPr="003E2EDD" w:rsidRDefault="0083247C">
            <w:pPr>
              <w:pStyle w:val="TAL"/>
              <w:rPr>
                <w:lang w:eastAsia="zh-CN"/>
              </w:rPr>
            </w:pPr>
            <w:r w:rsidRPr="009250A3">
              <w:rPr>
                <w:rFonts w:hint="eastAsia"/>
                <w:lang w:eastAsia="zh-CN"/>
              </w:rPr>
              <w:t>R</w:t>
            </w:r>
            <w:r w:rsidRPr="009250A3">
              <w:rPr>
                <w:lang w:eastAsia="zh-CN"/>
              </w:rPr>
              <w:t>el-15</w:t>
            </w:r>
          </w:p>
        </w:tc>
      </w:tr>
      <w:tr w:rsidR="00C939E8"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C939E8" w:rsidRPr="00A8395B" w:rsidRDefault="00C939E8">
            <w:pPr>
              <w:pStyle w:val="TAL"/>
              <w:rPr>
                <w:lang w:eastAsia="zh-CN"/>
              </w:rPr>
            </w:pPr>
            <w:bookmarkStart w:id="22" w:name="OLE_LINK33"/>
            <w:bookmarkStart w:id="23" w:name="OLE_LINK34"/>
            <w:r>
              <w:t>SUL_n79-n83</w:t>
            </w:r>
            <w:bookmarkEnd w:id="22"/>
            <w:bookmarkEnd w:id="23"/>
          </w:p>
        </w:tc>
        <w:tc>
          <w:tcPr>
            <w:tcW w:w="2533" w:type="dxa"/>
            <w:tcBorders>
              <w:top w:val="single" w:sz="4" w:space="0" w:color="auto"/>
              <w:left w:val="single" w:sz="4" w:space="0" w:color="auto"/>
              <w:bottom w:val="single" w:sz="4" w:space="0" w:color="auto"/>
              <w:right w:val="single" w:sz="4" w:space="0" w:color="auto"/>
            </w:tcBorders>
          </w:tcPr>
          <w:p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C939E8" w:rsidRPr="00A8395B" w:rsidRDefault="00C939E8">
            <w:pPr>
              <w:pStyle w:val="TAL"/>
              <w:rPr>
                <w:lang w:eastAsia="zh-CN"/>
              </w:rPr>
            </w:pPr>
            <w:bookmarkStart w:id="24" w:name="_Hlk63588982"/>
            <w:r>
              <w:t>CA_n28_SUL_n41-n83</w:t>
            </w:r>
          </w:p>
        </w:tc>
        <w:tc>
          <w:tcPr>
            <w:tcW w:w="2533" w:type="dxa"/>
            <w:tcBorders>
              <w:top w:val="single" w:sz="4" w:space="0" w:color="auto"/>
              <w:left w:val="single" w:sz="4" w:space="0" w:color="auto"/>
              <w:bottom w:val="single" w:sz="4" w:space="0" w:color="auto"/>
              <w:right w:val="single" w:sz="4" w:space="0" w:color="auto"/>
            </w:tcBorders>
          </w:tcPr>
          <w:p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C939E8" w:rsidRPr="00A8395B" w:rsidRDefault="00C939E8" w:rsidP="00C939E8">
            <w:pPr>
              <w:pStyle w:val="TAL"/>
              <w:rPr>
                <w:lang w:eastAsia="zh-CN"/>
              </w:rPr>
            </w:pPr>
            <w:bookmarkStart w:id="25" w:name="OLE_LINK41"/>
            <w:r>
              <w:t>CA_n28_SUL_n79-n83</w:t>
            </w:r>
            <w:bookmarkEnd w:id="25"/>
          </w:p>
        </w:tc>
        <w:tc>
          <w:tcPr>
            <w:tcW w:w="2533" w:type="dxa"/>
            <w:tcBorders>
              <w:top w:val="single" w:sz="4" w:space="0" w:color="auto"/>
              <w:left w:val="single" w:sz="4" w:space="0" w:color="auto"/>
              <w:bottom w:val="single" w:sz="4" w:space="0" w:color="auto"/>
              <w:right w:val="single" w:sz="4" w:space="0" w:color="auto"/>
            </w:tcBorders>
          </w:tcPr>
          <w:p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C939E8" w:rsidRPr="00A8395B" w:rsidRDefault="0083247C" w:rsidP="0083247C">
            <w:pPr>
              <w:pStyle w:val="TAL"/>
              <w:rPr>
                <w:lang w:eastAsia="zh-CN"/>
              </w:rPr>
            </w:pPr>
            <w:r>
              <w:t>CA_n1_SUL_n78-n80</w:t>
            </w:r>
          </w:p>
        </w:tc>
        <w:tc>
          <w:tcPr>
            <w:tcW w:w="2533" w:type="dxa"/>
            <w:tcBorders>
              <w:top w:val="single" w:sz="4" w:space="0" w:color="auto"/>
              <w:left w:val="single" w:sz="4" w:space="0" w:color="auto"/>
              <w:bottom w:val="single" w:sz="4" w:space="0" w:color="auto"/>
              <w:right w:val="single" w:sz="4" w:space="0" w:color="auto"/>
            </w:tcBorders>
          </w:tcPr>
          <w:p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83247C" w:rsidRDefault="0083247C" w:rsidP="0083247C">
            <w:pPr>
              <w:pStyle w:val="TAL"/>
            </w:pPr>
            <w:r>
              <w:t>CA_n1_SUL_n78-n84</w:t>
            </w:r>
          </w:p>
        </w:tc>
        <w:tc>
          <w:tcPr>
            <w:tcW w:w="2533" w:type="dxa"/>
            <w:tcBorders>
              <w:top w:val="single" w:sz="4" w:space="0" w:color="auto"/>
              <w:left w:val="single" w:sz="4" w:space="0" w:color="auto"/>
              <w:bottom w:val="single" w:sz="4" w:space="0" w:color="auto"/>
              <w:right w:val="single" w:sz="4" w:space="0" w:color="auto"/>
            </w:tcBorders>
          </w:tcPr>
          <w:p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83247C" w:rsidRDefault="0083247C" w:rsidP="0083247C">
            <w:pPr>
              <w:pStyle w:val="TAL"/>
            </w:pPr>
            <w:bookmarkStart w:id="26" w:name="OLE_LINK25"/>
            <w:r>
              <w:t>CA_n41_SUL_n79-n80</w:t>
            </w:r>
            <w:bookmarkEnd w:id="26"/>
          </w:p>
        </w:tc>
        <w:tc>
          <w:tcPr>
            <w:tcW w:w="2533" w:type="dxa"/>
            <w:tcBorders>
              <w:top w:val="single" w:sz="4" w:space="0" w:color="auto"/>
              <w:left w:val="single" w:sz="4" w:space="0" w:color="auto"/>
              <w:bottom w:val="single" w:sz="4" w:space="0" w:color="auto"/>
              <w:right w:val="single" w:sz="4" w:space="0" w:color="auto"/>
            </w:tcBorders>
          </w:tcPr>
          <w:p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83247C" w:rsidRDefault="0083247C" w:rsidP="0083247C">
            <w:pPr>
              <w:pStyle w:val="TAL"/>
            </w:pPr>
            <w:r>
              <w:t>CA_n79_SUL_n41-n80</w:t>
            </w:r>
          </w:p>
        </w:tc>
        <w:tc>
          <w:tcPr>
            <w:tcW w:w="2533" w:type="dxa"/>
            <w:tcBorders>
              <w:top w:val="single" w:sz="4" w:space="0" w:color="auto"/>
              <w:left w:val="single" w:sz="4" w:space="0" w:color="auto"/>
              <w:bottom w:val="single" w:sz="4" w:space="0" w:color="auto"/>
              <w:right w:val="single" w:sz="4" w:space="0" w:color="auto"/>
            </w:tcBorders>
          </w:tcPr>
          <w:p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92223"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892223" w:rsidRDefault="00892223" w:rsidP="00892223">
            <w:pPr>
              <w:pStyle w:val="TAL"/>
            </w:pPr>
            <w:bookmarkStart w:id="27" w:name="OLE_LINK29"/>
            <w:bookmarkStart w:id="28" w:name="OLE_LINK30"/>
            <w:bookmarkEnd w:id="24"/>
            <w:r>
              <w:t>CA_n3_SUL_n78-n80</w:t>
            </w:r>
            <w:bookmarkEnd w:id="27"/>
            <w:bookmarkEnd w:id="28"/>
          </w:p>
        </w:tc>
        <w:tc>
          <w:tcPr>
            <w:tcW w:w="2533" w:type="dxa"/>
            <w:tcBorders>
              <w:top w:val="single" w:sz="4" w:space="0" w:color="auto"/>
              <w:left w:val="single" w:sz="4" w:space="0" w:color="auto"/>
              <w:bottom w:val="single" w:sz="4" w:space="0" w:color="auto"/>
              <w:right w:val="single" w:sz="4" w:space="0" w:color="auto"/>
            </w:tcBorders>
          </w:tcPr>
          <w:p w:rsidR="00892223" w:rsidRPr="0083247C" w:rsidRDefault="00892223" w:rsidP="00892223">
            <w:pPr>
              <w:pStyle w:val="TAL"/>
              <w:rPr>
                <w:lang w:eastAsia="zh-CN"/>
              </w:rPr>
            </w:pPr>
            <w:r>
              <w:rPr>
                <w:lang w:eastAsia="zh-CN"/>
              </w:rPr>
              <w:t>Rel-15</w:t>
            </w:r>
          </w:p>
        </w:tc>
      </w:tr>
      <w:tr w:rsidR="00892223"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892223" w:rsidRDefault="00892223" w:rsidP="00892223">
            <w:pPr>
              <w:pStyle w:val="TAL"/>
            </w:pPr>
            <w:bookmarkStart w:id="29" w:name="OLE_LINK31"/>
            <w:bookmarkStart w:id="30" w:name="OLE_LINK32"/>
            <w:r>
              <w:t>CA_n41_SUL_n79-n83</w:t>
            </w:r>
            <w:bookmarkEnd w:id="29"/>
            <w:bookmarkEnd w:id="30"/>
          </w:p>
        </w:tc>
        <w:tc>
          <w:tcPr>
            <w:tcW w:w="2533" w:type="dxa"/>
            <w:tcBorders>
              <w:top w:val="single" w:sz="4" w:space="0" w:color="auto"/>
              <w:left w:val="single" w:sz="4" w:space="0" w:color="auto"/>
              <w:bottom w:val="single" w:sz="4" w:space="0" w:color="auto"/>
              <w:right w:val="single" w:sz="4" w:space="0" w:color="auto"/>
            </w:tcBorders>
          </w:tcPr>
          <w:p w:rsidR="00892223" w:rsidRPr="0083247C" w:rsidRDefault="00892223" w:rsidP="00892223">
            <w:pPr>
              <w:pStyle w:val="TAL"/>
              <w:rPr>
                <w:lang w:eastAsia="zh-CN"/>
              </w:rPr>
            </w:pPr>
            <w:r>
              <w:rPr>
                <w:lang w:eastAsia="zh-CN"/>
              </w:rPr>
              <w:t>Rel-15</w:t>
            </w:r>
          </w:p>
        </w:tc>
      </w:tr>
      <w:tr w:rsidR="00892223"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892223" w:rsidRDefault="00892223" w:rsidP="00892223">
            <w:pPr>
              <w:pStyle w:val="TAL"/>
            </w:pPr>
            <w:r>
              <w:t>CA_n79_SUL_n41-n83</w:t>
            </w:r>
          </w:p>
        </w:tc>
        <w:tc>
          <w:tcPr>
            <w:tcW w:w="2533" w:type="dxa"/>
            <w:tcBorders>
              <w:top w:val="single" w:sz="4" w:space="0" w:color="auto"/>
              <w:left w:val="single" w:sz="4" w:space="0" w:color="auto"/>
              <w:bottom w:val="single" w:sz="4" w:space="0" w:color="auto"/>
              <w:right w:val="single" w:sz="4" w:space="0" w:color="auto"/>
            </w:tcBorders>
          </w:tcPr>
          <w:p w:rsidR="00892223" w:rsidRPr="0083247C" w:rsidRDefault="00892223" w:rsidP="00892223">
            <w:pPr>
              <w:pStyle w:val="TAL"/>
              <w:rPr>
                <w:lang w:eastAsia="zh-CN"/>
              </w:rPr>
            </w:pPr>
            <w:r>
              <w:rPr>
                <w:lang w:eastAsia="zh-CN"/>
              </w:rPr>
              <w:t>Rel-15</w:t>
            </w:r>
          </w:p>
        </w:tc>
      </w:tr>
      <w:tr w:rsidR="00892223"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892223" w:rsidRDefault="00892223" w:rsidP="00892223">
            <w:pPr>
              <w:pStyle w:val="TAL"/>
            </w:pPr>
            <w:bookmarkStart w:id="31" w:name="OLE_LINK35"/>
            <w:bookmarkStart w:id="32" w:name="OLE_LINK36"/>
            <w:r>
              <w:t>SUL_n79-n97</w:t>
            </w:r>
            <w:bookmarkEnd w:id="31"/>
            <w:bookmarkEnd w:id="32"/>
          </w:p>
        </w:tc>
        <w:tc>
          <w:tcPr>
            <w:tcW w:w="2533" w:type="dxa"/>
            <w:tcBorders>
              <w:top w:val="single" w:sz="4" w:space="0" w:color="auto"/>
              <w:left w:val="single" w:sz="4" w:space="0" w:color="auto"/>
              <w:bottom w:val="single" w:sz="4" w:space="0" w:color="auto"/>
              <w:right w:val="single" w:sz="4" w:space="0" w:color="auto"/>
            </w:tcBorders>
          </w:tcPr>
          <w:p w:rsidR="00892223" w:rsidRPr="0083247C" w:rsidRDefault="00892223" w:rsidP="00892223">
            <w:pPr>
              <w:pStyle w:val="TAL"/>
              <w:rPr>
                <w:lang w:eastAsia="zh-CN"/>
              </w:rPr>
            </w:pPr>
            <w:r>
              <w:rPr>
                <w:lang w:eastAsia="zh-CN"/>
              </w:rPr>
              <w:t>Rel-15</w:t>
            </w:r>
          </w:p>
        </w:tc>
      </w:tr>
      <w:tr w:rsidR="00892223"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892223" w:rsidRDefault="00892223" w:rsidP="00892223">
            <w:pPr>
              <w:pStyle w:val="TAL"/>
            </w:pPr>
            <w:r>
              <w:t>SUL_n41-n98</w:t>
            </w:r>
          </w:p>
        </w:tc>
        <w:tc>
          <w:tcPr>
            <w:tcW w:w="2533" w:type="dxa"/>
            <w:tcBorders>
              <w:top w:val="single" w:sz="4" w:space="0" w:color="auto"/>
              <w:left w:val="single" w:sz="4" w:space="0" w:color="auto"/>
              <w:bottom w:val="single" w:sz="4" w:space="0" w:color="auto"/>
              <w:right w:val="single" w:sz="4" w:space="0" w:color="auto"/>
            </w:tcBorders>
          </w:tcPr>
          <w:p w:rsidR="00892223" w:rsidRPr="0083247C" w:rsidRDefault="00892223" w:rsidP="00892223">
            <w:pPr>
              <w:pStyle w:val="TAL"/>
              <w:rPr>
                <w:lang w:eastAsia="zh-CN"/>
              </w:rPr>
            </w:pPr>
            <w:r>
              <w:rPr>
                <w:lang w:eastAsia="zh-CN"/>
              </w:rPr>
              <w:t>Rel-15</w:t>
            </w:r>
          </w:p>
        </w:tc>
      </w:tr>
      <w:tr w:rsidR="00892223"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892223" w:rsidRDefault="00892223" w:rsidP="00892223">
            <w:pPr>
              <w:pStyle w:val="TAL"/>
            </w:pPr>
            <w:r>
              <w:t>SUL_n79-n98</w:t>
            </w:r>
          </w:p>
        </w:tc>
        <w:tc>
          <w:tcPr>
            <w:tcW w:w="2533" w:type="dxa"/>
            <w:tcBorders>
              <w:top w:val="single" w:sz="4" w:space="0" w:color="auto"/>
              <w:left w:val="single" w:sz="4" w:space="0" w:color="auto"/>
              <w:bottom w:val="single" w:sz="4" w:space="0" w:color="auto"/>
              <w:right w:val="single" w:sz="4" w:space="0" w:color="auto"/>
            </w:tcBorders>
          </w:tcPr>
          <w:p w:rsidR="00892223" w:rsidRPr="0083247C" w:rsidRDefault="00892223" w:rsidP="00892223">
            <w:pPr>
              <w:pStyle w:val="TAL"/>
              <w:rPr>
                <w:lang w:eastAsia="zh-CN"/>
              </w:rPr>
            </w:pPr>
            <w:r>
              <w:rPr>
                <w:lang w:eastAsia="zh-CN"/>
              </w:rPr>
              <w:t>Rel-15</w:t>
            </w:r>
          </w:p>
        </w:tc>
      </w:tr>
      <w:tr w:rsidR="00BE60C2"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BE60C2" w:rsidRDefault="00BE60C2" w:rsidP="00892223">
            <w:pPr>
              <w:pStyle w:val="TAL"/>
              <w:rPr>
                <w:lang w:eastAsia="zh-CN"/>
              </w:rPr>
            </w:pPr>
            <w:r>
              <w:rPr>
                <w:rFonts w:hint="eastAsia"/>
                <w:lang w:eastAsia="zh-CN"/>
              </w:rPr>
              <w:t>S</w:t>
            </w:r>
            <w:r>
              <w:rPr>
                <w:lang w:eastAsia="zh-CN"/>
              </w:rPr>
              <w:t>UL_n41-n99</w:t>
            </w:r>
          </w:p>
        </w:tc>
        <w:tc>
          <w:tcPr>
            <w:tcW w:w="2533" w:type="dxa"/>
            <w:tcBorders>
              <w:top w:val="single" w:sz="4" w:space="0" w:color="auto"/>
              <w:left w:val="single" w:sz="4" w:space="0" w:color="auto"/>
              <w:bottom w:val="single" w:sz="4" w:space="0" w:color="auto"/>
              <w:right w:val="single" w:sz="4" w:space="0" w:color="auto"/>
            </w:tcBorders>
          </w:tcPr>
          <w:p w:rsidR="00BE60C2" w:rsidRDefault="00BE60C2" w:rsidP="00892223">
            <w:pPr>
              <w:pStyle w:val="TAL"/>
              <w:rPr>
                <w:lang w:eastAsia="zh-CN"/>
              </w:rPr>
            </w:pPr>
            <w:r>
              <w:rPr>
                <w:rFonts w:hint="eastAsia"/>
                <w:lang w:eastAsia="zh-CN"/>
              </w:rPr>
              <w:t>R</w:t>
            </w:r>
            <w:r>
              <w:rPr>
                <w:lang w:eastAsia="zh-CN"/>
              </w:rPr>
              <w:t>el-15</w:t>
            </w:r>
          </w:p>
        </w:tc>
      </w:tr>
      <w:tr w:rsidR="005A293A"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A293A" w:rsidRDefault="005A293A" w:rsidP="005A293A">
            <w:pPr>
              <w:pStyle w:val="TAL"/>
              <w:rPr>
                <w:lang w:eastAsia="zh-CN"/>
              </w:rPr>
            </w:pPr>
            <w:r>
              <w:rPr>
                <w:rFonts w:hint="eastAsia"/>
                <w:lang w:eastAsia="zh-CN"/>
              </w:rPr>
              <w:t>S</w:t>
            </w:r>
            <w:r>
              <w:rPr>
                <w:lang w:eastAsia="zh-CN"/>
              </w:rPr>
              <w:t>UL_n48-n99</w:t>
            </w:r>
          </w:p>
        </w:tc>
        <w:tc>
          <w:tcPr>
            <w:tcW w:w="2533" w:type="dxa"/>
            <w:tcBorders>
              <w:top w:val="single" w:sz="4" w:space="0" w:color="auto"/>
              <w:left w:val="single" w:sz="4" w:space="0" w:color="auto"/>
              <w:bottom w:val="single" w:sz="4" w:space="0" w:color="auto"/>
              <w:right w:val="single" w:sz="4" w:space="0" w:color="auto"/>
            </w:tcBorders>
          </w:tcPr>
          <w:p w:rsidR="005A293A" w:rsidRDefault="005A293A" w:rsidP="005A293A">
            <w:pPr>
              <w:pStyle w:val="TAL"/>
              <w:rPr>
                <w:lang w:eastAsia="zh-CN"/>
              </w:rPr>
            </w:pPr>
            <w:r>
              <w:rPr>
                <w:rFonts w:hint="eastAsia"/>
                <w:lang w:eastAsia="zh-CN"/>
              </w:rPr>
              <w:t>R</w:t>
            </w:r>
            <w:r>
              <w:rPr>
                <w:lang w:eastAsia="zh-CN"/>
              </w:rPr>
              <w:t>el-15</w:t>
            </w:r>
          </w:p>
        </w:tc>
      </w:tr>
      <w:tr w:rsidR="005A293A"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A293A" w:rsidRDefault="005A293A" w:rsidP="005A293A">
            <w:pPr>
              <w:pStyle w:val="TAL"/>
              <w:rPr>
                <w:lang w:eastAsia="zh-CN"/>
              </w:rPr>
            </w:pPr>
            <w:r>
              <w:rPr>
                <w:rFonts w:hint="eastAsia"/>
                <w:lang w:eastAsia="zh-CN"/>
              </w:rPr>
              <w:t>S</w:t>
            </w:r>
            <w:r>
              <w:rPr>
                <w:lang w:eastAsia="zh-CN"/>
              </w:rPr>
              <w:t>UL_n77-n99</w:t>
            </w:r>
          </w:p>
        </w:tc>
        <w:tc>
          <w:tcPr>
            <w:tcW w:w="2533" w:type="dxa"/>
            <w:tcBorders>
              <w:top w:val="single" w:sz="4" w:space="0" w:color="auto"/>
              <w:left w:val="single" w:sz="4" w:space="0" w:color="auto"/>
              <w:bottom w:val="single" w:sz="4" w:space="0" w:color="auto"/>
              <w:right w:val="single" w:sz="4" w:space="0" w:color="auto"/>
            </w:tcBorders>
          </w:tcPr>
          <w:p w:rsidR="005A293A" w:rsidRDefault="005A293A" w:rsidP="005A293A">
            <w:pPr>
              <w:pStyle w:val="TAL"/>
              <w:rPr>
                <w:lang w:eastAsia="zh-CN"/>
              </w:rPr>
            </w:pPr>
            <w:r>
              <w:rPr>
                <w:rFonts w:hint="eastAsia"/>
                <w:lang w:eastAsia="zh-CN"/>
              </w:rPr>
              <w:t>R</w:t>
            </w:r>
            <w:r>
              <w:rPr>
                <w:lang w:eastAsia="zh-CN"/>
              </w:rPr>
              <w:t>el-15</w:t>
            </w:r>
          </w:p>
        </w:tc>
      </w:tr>
      <w:tr w:rsidR="005A293A"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A293A" w:rsidRDefault="005A293A" w:rsidP="005A293A">
            <w:pPr>
              <w:pStyle w:val="TAL"/>
              <w:rPr>
                <w:lang w:eastAsia="zh-CN"/>
              </w:rPr>
            </w:pPr>
            <w:r>
              <w:rPr>
                <w:rFonts w:hint="eastAsia"/>
                <w:lang w:eastAsia="zh-CN"/>
              </w:rPr>
              <w:t>S</w:t>
            </w:r>
            <w:r>
              <w:rPr>
                <w:lang w:eastAsia="zh-CN"/>
              </w:rPr>
              <w:t>UL_n41-n97</w:t>
            </w:r>
          </w:p>
        </w:tc>
        <w:tc>
          <w:tcPr>
            <w:tcW w:w="2533" w:type="dxa"/>
            <w:tcBorders>
              <w:top w:val="single" w:sz="4" w:space="0" w:color="auto"/>
              <w:left w:val="single" w:sz="4" w:space="0" w:color="auto"/>
              <w:bottom w:val="single" w:sz="4" w:space="0" w:color="auto"/>
              <w:right w:val="single" w:sz="4" w:space="0" w:color="auto"/>
            </w:tcBorders>
          </w:tcPr>
          <w:p w:rsidR="005A293A" w:rsidRDefault="005A293A" w:rsidP="005A293A">
            <w:pPr>
              <w:pStyle w:val="TAL"/>
              <w:rPr>
                <w:lang w:eastAsia="zh-CN"/>
              </w:rPr>
            </w:pPr>
            <w:r>
              <w:rPr>
                <w:rFonts w:hint="eastAsia"/>
                <w:lang w:eastAsia="zh-CN"/>
              </w:rPr>
              <w:t>R</w:t>
            </w:r>
            <w:r>
              <w:rPr>
                <w:lang w:eastAsia="zh-CN"/>
              </w:rPr>
              <w:t>el-15</w:t>
            </w:r>
          </w:p>
        </w:tc>
      </w:tr>
      <w:tr w:rsidR="00715E5B" w:rsidRPr="008D0B12"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715E5B" w:rsidRDefault="00715E5B" w:rsidP="00715E5B">
            <w:pPr>
              <w:pStyle w:val="TAL"/>
              <w:rPr>
                <w:lang w:eastAsia="zh-CN"/>
              </w:rPr>
            </w:pPr>
            <w:r>
              <w:rPr>
                <w:rFonts w:hint="eastAsia"/>
                <w:lang w:eastAsia="zh-CN"/>
              </w:rPr>
              <w:t>S</w:t>
            </w:r>
            <w:r>
              <w:rPr>
                <w:lang w:eastAsia="zh-CN"/>
              </w:rPr>
              <w:t>UL_n24-n99</w:t>
            </w:r>
          </w:p>
        </w:tc>
        <w:tc>
          <w:tcPr>
            <w:tcW w:w="2533" w:type="dxa"/>
            <w:tcBorders>
              <w:top w:val="single" w:sz="4" w:space="0" w:color="auto"/>
              <w:left w:val="single" w:sz="4" w:space="0" w:color="auto"/>
              <w:bottom w:val="single" w:sz="4" w:space="0" w:color="auto"/>
              <w:right w:val="single" w:sz="4" w:space="0" w:color="auto"/>
            </w:tcBorders>
          </w:tcPr>
          <w:p w:rsidR="00715E5B" w:rsidRDefault="00715E5B" w:rsidP="00715E5B">
            <w:pPr>
              <w:pStyle w:val="TAL"/>
              <w:rPr>
                <w:lang w:eastAsia="zh-CN"/>
              </w:rPr>
            </w:pPr>
            <w:r>
              <w:rPr>
                <w:rFonts w:hint="eastAsia"/>
                <w:lang w:eastAsia="zh-CN"/>
              </w:rPr>
              <w:t>R</w:t>
            </w:r>
            <w:r>
              <w:rPr>
                <w:lang w:eastAsia="zh-CN"/>
              </w:rPr>
              <w:t>el-15</w:t>
            </w:r>
          </w:p>
        </w:tc>
      </w:tr>
    </w:tbl>
    <w:p w:rsidR="005D22EC" w:rsidRDefault="005D22EC" w:rsidP="005D22EC">
      <w:pPr>
        <w:pStyle w:val="TH"/>
        <w:rPr>
          <w:rFonts w:eastAsia="宋体"/>
          <w:lang w:val="en-US" w:eastAsia="zh-CN"/>
        </w:rPr>
      </w:pPr>
    </w:p>
    <w:p w:rsidR="005D22EC" w:rsidRDefault="005D22EC" w:rsidP="005D22EC">
      <w:pPr>
        <w:pStyle w:val="TH"/>
        <w:rPr>
          <w:lang w:val="en-US" w:eastAsia="zh-CN"/>
        </w:rPr>
      </w:pPr>
      <w:r>
        <w:rPr>
          <w:lang w:val="en-US"/>
        </w:rPr>
        <w:t>Table 1-</w:t>
      </w:r>
      <w:r>
        <w:rPr>
          <w:lang w:val="en-US" w:eastAsia="zh-CN"/>
        </w:rPr>
        <w:t>3</w:t>
      </w:r>
      <w:r>
        <w:rPr>
          <w:lang w:val="en-US"/>
        </w:rPr>
        <w:t xml:space="preserve">: Release 17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D22EC" w:rsidRPr="008D0B12" w:rsidRDefault="005D22EC">
            <w:pPr>
              <w:pStyle w:val="TAL"/>
            </w:pPr>
          </w:p>
        </w:tc>
        <w:tc>
          <w:tcPr>
            <w:tcW w:w="2533" w:type="dxa"/>
            <w:tcBorders>
              <w:top w:val="single" w:sz="4" w:space="0" w:color="auto"/>
              <w:left w:val="single" w:sz="4" w:space="0" w:color="auto"/>
              <w:bottom w:val="single" w:sz="4" w:space="0" w:color="auto"/>
              <w:right w:val="single" w:sz="4" w:space="0" w:color="auto"/>
            </w:tcBorders>
          </w:tcPr>
          <w:p w:rsidR="005D22EC" w:rsidRDefault="005D22EC">
            <w:pPr>
              <w:pStyle w:val="TAL"/>
              <w:rPr>
                <w:rFonts w:eastAsia="MS Mincho"/>
                <w:lang w:eastAsia="ja-JP"/>
              </w:rPr>
            </w:pPr>
          </w:p>
        </w:tc>
      </w:tr>
    </w:tbl>
    <w:p w:rsidR="005D22EC" w:rsidRDefault="005D22EC" w:rsidP="005D22EC">
      <w:pPr>
        <w:rPr>
          <w:rFonts w:eastAsia="宋体"/>
          <w:lang w:val="en-US" w:eastAsia="zh-CN"/>
        </w:rPr>
      </w:pPr>
    </w:p>
    <w:p w:rsidR="005D22EC" w:rsidRDefault="005D22EC" w:rsidP="005D22EC">
      <w:pPr>
        <w:pStyle w:val="TH"/>
        <w:rPr>
          <w:lang w:val="en-US" w:eastAsia="zh-CN"/>
        </w:rPr>
      </w:pPr>
      <w:r>
        <w:rPr>
          <w:lang w:val="en-US"/>
        </w:rPr>
        <w:t>Table 1-</w:t>
      </w:r>
      <w:r>
        <w:rPr>
          <w:lang w:val="en-US" w:eastAsia="zh-CN"/>
        </w:rPr>
        <w:t>4</w:t>
      </w:r>
      <w:r>
        <w:rPr>
          <w:lang w:val="en-US"/>
        </w:rPr>
        <w:t>: Release 1</w:t>
      </w:r>
      <w:r>
        <w:rPr>
          <w:rFonts w:eastAsia="MS Mincho"/>
          <w:lang w:val="en-US" w:eastAsia="ja-JP"/>
        </w:rPr>
        <w:t>7</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rsidR="005D22EC" w:rsidRPr="008D0B12" w:rsidRDefault="0083247C">
            <w:pPr>
              <w:pStyle w:val="TAL"/>
              <w:rPr>
                <w:lang w:eastAsia="zh-CN"/>
              </w:rPr>
            </w:pPr>
            <w:r>
              <w:rPr>
                <w:rFonts w:hint="eastAsia"/>
                <w:lang w:eastAsia="zh-CN"/>
              </w:rPr>
              <w:t>D</w:t>
            </w:r>
            <w:r>
              <w:rPr>
                <w:lang w:eastAsia="zh-CN"/>
              </w:rPr>
              <w:t>C_28_SUL_n41-n83</w:t>
            </w:r>
          </w:p>
        </w:tc>
        <w:tc>
          <w:tcPr>
            <w:tcW w:w="2533" w:type="dxa"/>
            <w:tcBorders>
              <w:top w:val="single" w:sz="4" w:space="0" w:color="auto"/>
              <w:left w:val="single" w:sz="4" w:space="0" w:color="auto"/>
              <w:bottom w:val="single" w:sz="4" w:space="0" w:color="auto"/>
              <w:right w:val="single" w:sz="4" w:space="0" w:color="auto"/>
            </w:tcBorders>
          </w:tcPr>
          <w:p w:rsidR="005D22EC" w:rsidRPr="003E2EDD" w:rsidRDefault="0083247C">
            <w:pPr>
              <w:pStyle w:val="TAL"/>
              <w:rPr>
                <w:lang w:eastAsia="zh-CN"/>
              </w:rPr>
            </w:pPr>
            <w:r w:rsidRPr="009250A3">
              <w:rPr>
                <w:rFonts w:hint="eastAsia"/>
                <w:lang w:eastAsia="zh-CN"/>
              </w:rPr>
              <w:t>R</w:t>
            </w:r>
            <w:r w:rsidRPr="009250A3">
              <w:rPr>
                <w:lang w:eastAsia="zh-CN"/>
              </w:rPr>
              <w:t>el-15</w:t>
            </w:r>
          </w:p>
        </w:tc>
      </w:tr>
    </w:tbl>
    <w:p w:rsidR="005D22EC" w:rsidRDefault="005D22EC" w:rsidP="005D22EC">
      <w:pPr>
        <w:rPr>
          <w:rFonts w:eastAsia="宋体"/>
          <w:lang w:val="en-US" w:eastAsia="zh-CN"/>
        </w:rPr>
      </w:pPr>
    </w:p>
    <w:p w:rsidR="005D22EC" w:rsidRPr="004D3578" w:rsidRDefault="005D22EC" w:rsidP="005D22EC">
      <w:r>
        <w:rPr>
          <w:lang w:val="en-US"/>
        </w:rPr>
        <w:t>This TR contains a general part and specific band combination part. The actual requirements are added to the corresponding technical specifications.</w:t>
      </w:r>
    </w:p>
    <w:p w:rsidR="00080512" w:rsidRPr="004D3578" w:rsidRDefault="00080512">
      <w:pPr>
        <w:pStyle w:val="1"/>
      </w:pPr>
      <w:bookmarkStart w:id="33" w:name="references"/>
      <w:bookmarkStart w:id="34" w:name="_Toc63588623"/>
      <w:bookmarkEnd w:id="33"/>
      <w:r w:rsidRPr="004D3578">
        <w:t>2</w:t>
      </w:r>
      <w:r w:rsidRPr="004D3578">
        <w:tab/>
        <w:t>References</w:t>
      </w:r>
      <w:bookmarkEnd w:id="3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lastRenderedPageBreak/>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rsidR="005D22EC" w:rsidRPr="004D3578" w:rsidRDefault="005D22EC" w:rsidP="00EC4A25">
      <w:pPr>
        <w:pStyle w:val="EX"/>
        <w:rPr>
          <w:lang w:eastAsia="zh-CN"/>
        </w:rPr>
      </w:pPr>
    </w:p>
    <w:p w:rsidR="00080512" w:rsidRPr="004D3578" w:rsidRDefault="00080512">
      <w:pPr>
        <w:pStyle w:val="1"/>
      </w:pPr>
      <w:bookmarkStart w:id="35" w:name="definitions"/>
      <w:bookmarkStart w:id="36" w:name="_Toc63588624"/>
      <w:bookmarkEnd w:id="35"/>
      <w:r w:rsidRPr="004D3578">
        <w:t>3</w:t>
      </w:r>
      <w:r w:rsidRPr="004D3578">
        <w:tab/>
        <w:t>Definitions</w:t>
      </w:r>
      <w:r w:rsidR="00602AEA">
        <w:t xml:space="preserve"> of terms, symbols and abbreviations</w:t>
      </w:r>
      <w:bookmarkEnd w:id="36"/>
    </w:p>
    <w:p w:rsidR="00080512" w:rsidRPr="004D3578" w:rsidRDefault="00080512">
      <w:pPr>
        <w:pStyle w:val="2"/>
      </w:pPr>
      <w:bookmarkStart w:id="37" w:name="_Toc63588625"/>
      <w:r w:rsidRPr="004D3578">
        <w:t>3.1</w:t>
      </w:r>
      <w:r w:rsidRPr="004D3578">
        <w:tab/>
      </w:r>
      <w:r w:rsidR="002B6339">
        <w:t>Terms</w:t>
      </w:r>
      <w:bookmarkEnd w:id="3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38" w:name="_Toc63588626"/>
      <w:r w:rsidRPr="004D3578">
        <w:t>3.2</w:t>
      </w:r>
      <w:r w:rsidRPr="004D3578">
        <w:tab/>
        <w:t>Symbols</w:t>
      </w:r>
      <w:bookmarkEnd w:id="3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5D22EC" w:rsidRPr="00C5632F" w:rsidRDefault="005D22EC" w:rsidP="005D22EC">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5D22EC" w:rsidRPr="00C5632F" w:rsidRDefault="005D22EC" w:rsidP="005D22EC">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080512" w:rsidRPr="005D22EC" w:rsidRDefault="00080512">
      <w:pPr>
        <w:pStyle w:val="EW"/>
      </w:pPr>
    </w:p>
    <w:p w:rsidR="00080512" w:rsidRPr="004D3578" w:rsidRDefault="00080512">
      <w:pPr>
        <w:pStyle w:val="2"/>
      </w:pPr>
      <w:bookmarkStart w:id="39" w:name="_Toc63588627"/>
      <w:r w:rsidRPr="004D3578">
        <w:t>3.3</w:t>
      </w:r>
      <w:r w:rsidRPr="004D3578">
        <w:tab/>
        <w:t>Abbreviations</w:t>
      </w:r>
      <w:bookmarkEnd w:id="3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5D22EC" w:rsidRPr="00C5632F" w:rsidRDefault="005D22EC" w:rsidP="005D22EC">
      <w:pPr>
        <w:pStyle w:val="EW"/>
        <w:rPr>
          <w:lang w:eastAsia="zh-CN"/>
        </w:rPr>
      </w:pPr>
      <w:r w:rsidRPr="00C5632F">
        <w:t>BS</w:t>
      </w:r>
      <w:r w:rsidRPr="00C5632F">
        <w:tab/>
      </w:r>
      <w:r>
        <w:tab/>
      </w:r>
      <w:r>
        <w:tab/>
      </w:r>
      <w:r>
        <w:tab/>
      </w:r>
      <w:r w:rsidRPr="00C5632F">
        <w:t>Base Station</w:t>
      </w:r>
    </w:p>
    <w:p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5D22EC" w:rsidRPr="00C5632F" w:rsidRDefault="005D22EC" w:rsidP="005D22EC">
      <w:pPr>
        <w:pStyle w:val="EW"/>
      </w:pPr>
      <w:r w:rsidRPr="00C5632F">
        <w:t>CA</w:t>
      </w:r>
      <w:r w:rsidRPr="00C5632F">
        <w:tab/>
      </w:r>
      <w:r>
        <w:tab/>
      </w:r>
      <w:r>
        <w:tab/>
      </w:r>
      <w:r>
        <w:tab/>
      </w:r>
      <w:r w:rsidRPr="00C5632F">
        <w:t>Carrier Aggregation</w:t>
      </w:r>
    </w:p>
    <w:p w:rsidR="005D22EC" w:rsidRPr="00C5632F" w:rsidRDefault="005D22EC" w:rsidP="005D22EC">
      <w:pPr>
        <w:pStyle w:val="EW"/>
      </w:pPr>
      <w:r w:rsidRPr="00C5632F">
        <w:t>CC</w:t>
      </w:r>
      <w:r w:rsidRPr="00C5632F">
        <w:tab/>
      </w:r>
      <w:r>
        <w:tab/>
      </w:r>
      <w:r>
        <w:tab/>
      </w:r>
      <w:r>
        <w:tab/>
      </w:r>
      <w:r w:rsidRPr="00C5632F">
        <w:t>Component Carriers</w:t>
      </w:r>
    </w:p>
    <w:p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5D22EC" w:rsidRPr="00C5632F" w:rsidRDefault="005D22EC" w:rsidP="005D22EC">
      <w:pPr>
        <w:pStyle w:val="EW"/>
        <w:rPr>
          <w:lang w:eastAsia="zh-CN"/>
        </w:rPr>
      </w:pPr>
      <w:r w:rsidRPr="00C5632F">
        <w:t>DL</w:t>
      </w:r>
      <w:r w:rsidRPr="00C5632F">
        <w:tab/>
      </w:r>
      <w:r>
        <w:tab/>
      </w:r>
      <w:r>
        <w:tab/>
      </w:r>
      <w:r>
        <w:tab/>
      </w:r>
      <w:r w:rsidRPr="00C5632F">
        <w:t>Downlink</w:t>
      </w:r>
    </w:p>
    <w:p w:rsidR="005D22EC" w:rsidRPr="00C5632F" w:rsidRDefault="005D22EC" w:rsidP="005D22EC">
      <w:pPr>
        <w:pStyle w:val="EW"/>
      </w:pPr>
      <w:r w:rsidRPr="00C5632F">
        <w:t xml:space="preserve">E-UTRA </w:t>
      </w:r>
      <w:r w:rsidRPr="00C5632F">
        <w:tab/>
      </w:r>
      <w:r>
        <w:tab/>
      </w:r>
      <w:r>
        <w:tab/>
      </w:r>
      <w:r>
        <w:tab/>
      </w:r>
      <w:r w:rsidRPr="00C5632F">
        <w:t>Evolved UMTS Terrestrial Radio Access</w:t>
      </w:r>
    </w:p>
    <w:p w:rsidR="005D22EC" w:rsidRPr="00C5632F" w:rsidRDefault="005D22EC" w:rsidP="005D22EC">
      <w:pPr>
        <w:pStyle w:val="EW"/>
      </w:pPr>
      <w:r w:rsidRPr="00C5632F">
        <w:t>FDD</w:t>
      </w:r>
      <w:r w:rsidRPr="00C5632F">
        <w:tab/>
      </w:r>
      <w:r>
        <w:tab/>
      </w:r>
      <w:r>
        <w:tab/>
      </w:r>
      <w:r>
        <w:tab/>
      </w:r>
      <w:r w:rsidRPr="00C5632F">
        <w:t>Frequency Division Duplex</w:t>
      </w:r>
    </w:p>
    <w:p w:rsidR="005D22EC" w:rsidRPr="00C5632F" w:rsidRDefault="005D22EC" w:rsidP="005D22EC">
      <w:pPr>
        <w:pStyle w:val="EW"/>
      </w:pPr>
      <w:r w:rsidRPr="00C5632F">
        <w:t xml:space="preserve">MPR </w:t>
      </w:r>
      <w:r w:rsidRPr="00C5632F">
        <w:tab/>
      </w:r>
      <w:r>
        <w:tab/>
      </w:r>
      <w:r>
        <w:tab/>
      </w:r>
      <w:r>
        <w:tab/>
      </w:r>
      <w:r w:rsidRPr="00C5632F">
        <w:t>Allowed maximum power reduction</w:t>
      </w:r>
    </w:p>
    <w:p w:rsidR="005D22EC" w:rsidRPr="00C5632F" w:rsidRDefault="005D22EC" w:rsidP="005D22EC">
      <w:pPr>
        <w:pStyle w:val="EW"/>
      </w:pPr>
      <w:r w:rsidRPr="00C5632F">
        <w:t>MSD</w:t>
      </w:r>
      <w:r w:rsidRPr="00C5632F">
        <w:tab/>
      </w:r>
      <w:r>
        <w:tab/>
      </w:r>
      <w:r>
        <w:tab/>
      </w:r>
      <w:r>
        <w:tab/>
      </w:r>
      <w:r w:rsidRPr="00C5632F">
        <w:t>Maximum Sensitivity Degradation</w:t>
      </w:r>
    </w:p>
    <w:p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rsidR="005D22EC" w:rsidRPr="00C5632F" w:rsidRDefault="005D22EC" w:rsidP="005D22EC">
      <w:pPr>
        <w:pStyle w:val="EW"/>
        <w:rPr>
          <w:lang w:eastAsia="zh-CN"/>
        </w:rPr>
      </w:pPr>
      <w:r w:rsidRPr="00C5632F">
        <w:t>SCS</w:t>
      </w:r>
      <w:r w:rsidRPr="00C5632F">
        <w:tab/>
      </w:r>
      <w:r>
        <w:tab/>
      </w:r>
      <w:r>
        <w:tab/>
      </w:r>
      <w:r>
        <w:tab/>
      </w:r>
      <w:r w:rsidRPr="00C5632F">
        <w:t>Subcarrier spacing</w:t>
      </w:r>
    </w:p>
    <w:p w:rsidR="005D22EC" w:rsidRPr="00C5632F" w:rsidRDefault="005D22EC" w:rsidP="005D22EC">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rsidR="005D22EC" w:rsidRPr="00C5632F" w:rsidRDefault="005D22EC" w:rsidP="005D22EC">
      <w:pPr>
        <w:pStyle w:val="EW"/>
      </w:pPr>
      <w:r w:rsidRPr="00C5632F">
        <w:t>TDD</w:t>
      </w:r>
      <w:r w:rsidRPr="00C5632F">
        <w:tab/>
      </w:r>
      <w:r>
        <w:tab/>
      </w:r>
      <w:r>
        <w:tab/>
      </w:r>
      <w:r>
        <w:tab/>
      </w:r>
      <w:r w:rsidRPr="00C5632F">
        <w:t>Time Division Duplex</w:t>
      </w:r>
    </w:p>
    <w:p w:rsidR="005D22EC" w:rsidRPr="00C5632F" w:rsidRDefault="005D22EC" w:rsidP="005D22EC">
      <w:pPr>
        <w:pStyle w:val="EW"/>
        <w:rPr>
          <w:lang w:eastAsia="zh-CN"/>
        </w:rPr>
      </w:pPr>
      <w:r w:rsidRPr="00C5632F">
        <w:t>UE</w:t>
      </w:r>
      <w:r w:rsidRPr="00C5632F">
        <w:tab/>
      </w:r>
      <w:r>
        <w:tab/>
      </w:r>
      <w:r>
        <w:tab/>
      </w:r>
      <w:r>
        <w:tab/>
      </w:r>
      <w:r w:rsidRPr="00C5632F">
        <w:t>User Equipment</w:t>
      </w:r>
    </w:p>
    <w:p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5D22EC" w:rsidP="005D22EC">
      <w:pPr>
        <w:pStyle w:val="EW"/>
      </w:pPr>
      <w:r w:rsidRPr="009C3BBE">
        <w:lastRenderedPageBreak/>
        <w:t>ULSUP</w:t>
      </w:r>
      <w:r>
        <w:tab/>
      </w:r>
      <w:r>
        <w:tab/>
      </w:r>
      <w:r>
        <w:tab/>
      </w:r>
      <w:r>
        <w:tab/>
      </w:r>
      <w:r w:rsidRPr="009C3BBE">
        <w:t>UL sharing from the UE perspective</w:t>
      </w:r>
    </w:p>
    <w:p w:rsidR="00080512" w:rsidRPr="004D3578" w:rsidRDefault="00080512">
      <w:pPr>
        <w:pStyle w:val="1"/>
      </w:pPr>
      <w:bookmarkStart w:id="40" w:name="clause4"/>
      <w:bookmarkStart w:id="41" w:name="_Toc63588628"/>
      <w:bookmarkEnd w:id="40"/>
      <w:r w:rsidRPr="004D3578">
        <w:t>4</w:t>
      </w:r>
      <w:r w:rsidRPr="004D3578">
        <w:tab/>
      </w:r>
      <w:r w:rsidR="0087483A" w:rsidRPr="0087483A">
        <w:t>Background</w:t>
      </w:r>
      <w:bookmarkEnd w:id="41"/>
    </w:p>
    <w:p w:rsidR="0087483A" w:rsidRDefault="0087483A" w:rsidP="0087483A">
      <w:r>
        <w:t xml:space="preserve">The present document is a technical report for </w:t>
      </w:r>
      <w:r w:rsidRPr="009C3BBE">
        <w:t xml:space="preserve">SA NR </w:t>
      </w:r>
      <w:r>
        <w:t>SUL, NSA NR SUL and</w:t>
      </w:r>
      <w:r w:rsidRPr="009C3BBE">
        <w:t xml:space="preserve"> NSA NR SUL with UL sharing from </w:t>
      </w:r>
      <w:r>
        <w:t>ULSUP under Rel-1</w:t>
      </w:r>
      <w:r w:rsidR="006C436D">
        <w:rPr>
          <w:rFonts w:eastAsia="Symbol"/>
          <w:lang w:eastAsia="ja-JP"/>
        </w:rPr>
        <w:t>7</w:t>
      </w:r>
      <w:r>
        <w:t xml:space="preserve"> time frame. It covers both the UE and BS side. The document is divided in different parts:</w:t>
      </w:r>
    </w:p>
    <w:p w:rsidR="0087483A" w:rsidRDefault="0087483A" w:rsidP="0087483A">
      <w:pPr>
        <w:rPr>
          <w:lang w:eastAsia="zh-CN"/>
        </w:rPr>
      </w:pPr>
      <w:r>
        <w:t xml:space="preserve">- </w:t>
      </w:r>
      <w:r>
        <w:tab/>
        <w:t xml:space="preserve">Specific </w:t>
      </w:r>
      <w:r w:rsidRPr="009C3BBE">
        <w:t xml:space="preserve">SA NR </w:t>
      </w:r>
      <w:r>
        <w:t>SUL</w:t>
      </w:r>
      <w:r>
        <w:rPr>
          <w:rFonts w:hint="eastAsia"/>
          <w:lang w:eastAsia="zh-CN"/>
        </w:rPr>
        <w:t xml:space="preserve"> </w:t>
      </w:r>
      <w:r>
        <w:t>part:  this part covers each band combination and its specific issues independently from each other (i.e. one subclause is defined per band combination)</w:t>
      </w:r>
    </w:p>
    <w:p w:rsidR="0087483A" w:rsidRDefault="0087483A" w:rsidP="0087483A">
      <w:r>
        <w:t xml:space="preserve">- </w:t>
      </w:r>
      <w:r>
        <w:tab/>
        <w:t xml:space="preserve">Specific </w:t>
      </w:r>
      <w:r w:rsidRPr="009C3BBE">
        <w:t xml:space="preserve">NSA NR SUL </w:t>
      </w:r>
      <w:r>
        <w:t>part:  this part covers each band combination and its specific issues independently from each other (i.e. one subclause is defined per band combination)</w:t>
      </w:r>
    </w:p>
    <w:p w:rsidR="0087483A" w:rsidRPr="004D3578" w:rsidRDefault="0087483A" w:rsidP="0087483A">
      <w:pPr>
        <w:pStyle w:val="Guidance"/>
      </w:pPr>
      <w:r>
        <w:t xml:space="preserve">- </w:t>
      </w:r>
      <w:r>
        <w:tab/>
      </w:r>
      <w:r w:rsidRPr="0087483A">
        <w:rPr>
          <w:i w:val="0"/>
          <w:color w:val="auto"/>
        </w:rPr>
        <w:t>Specific NSA NR SUL with UL sharing from ULSUP part:  this part covers each band combination and its specific issues independently from each other (i.e. one subclause is defined per band combination)</w:t>
      </w:r>
    </w:p>
    <w:p w:rsidR="00080512" w:rsidRPr="004D3578" w:rsidRDefault="00080512">
      <w:pPr>
        <w:pStyle w:val="2"/>
      </w:pPr>
      <w:bookmarkStart w:id="42" w:name="_Toc63588629"/>
      <w:r w:rsidRPr="004D3578">
        <w:t>4.1</w:t>
      </w:r>
      <w:r w:rsidRPr="004D3578">
        <w:tab/>
      </w:r>
      <w:r w:rsidR="006A3DA2">
        <w:t>TR Maintenance</w:t>
      </w:r>
      <w:bookmarkEnd w:id="42"/>
    </w:p>
    <w:p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rsidR="006A3DA2" w:rsidRDefault="006A3DA2" w:rsidP="006A3DA2">
      <w:pPr>
        <w:pStyle w:val="1"/>
      </w:pPr>
      <w:bookmarkStart w:id="43" w:name="_Toc63588630"/>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43"/>
    </w:p>
    <w:p w:rsidR="00110664" w:rsidRPr="00A8395B" w:rsidRDefault="00110664" w:rsidP="00110664">
      <w:pPr>
        <w:pStyle w:val="2"/>
        <w:rPr>
          <w:lang w:eastAsia="zh-CN"/>
        </w:rPr>
      </w:pPr>
      <w:bookmarkStart w:id="44" w:name="_Toc520130107"/>
      <w:bookmarkStart w:id="45" w:name="_Toc3364404"/>
      <w:bookmarkStart w:id="46" w:name="_Toc63588631"/>
      <w:r>
        <w:t>5.1</w:t>
      </w:r>
      <w:r w:rsidRPr="00A8395B">
        <w:tab/>
      </w:r>
      <w:r w:rsidRPr="00A8395B">
        <w:rPr>
          <w:rFonts w:hint="eastAsia"/>
          <w:lang w:eastAsia="zh-CN"/>
        </w:rPr>
        <w:t>SUL_</w:t>
      </w:r>
      <w:bookmarkEnd w:id="44"/>
      <w:r w:rsidRPr="00A668F6">
        <w:rPr>
          <w:lang w:eastAsia="zh-CN"/>
        </w:rPr>
        <w:t>n</w:t>
      </w:r>
      <w:r>
        <w:rPr>
          <w:lang w:eastAsia="zh-CN"/>
        </w:rPr>
        <w:t>41A-n83</w:t>
      </w:r>
      <w:r w:rsidRPr="00A668F6">
        <w:rPr>
          <w:lang w:eastAsia="zh-CN"/>
        </w:rPr>
        <w:t>A</w:t>
      </w:r>
      <w:bookmarkEnd w:id="45"/>
      <w:bookmarkEnd w:id="46"/>
    </w:p>
    <w:p w:rsidR="00110664" w:rsidRPr="00A8395B" w:rsidRDefault="00110664" w:rsidP="00110664">
      <w:pPr>
        <w:pStyle w:val="3"/>
        <w:rPr>
          <w:lang w:eastAsia="zh-CN"/>
        </w:rPr>
      </w:pPr>
      <w:bookmarkStart w:id="47" w:name="_Toc520130108"/>
      <w:bookmarkStart w:id="48" w:name="_Toc3364405"/>
      <w:bookmarkStart w:id="49" w:name="_Toc63588632"/>
      <w:r>
        <w:rPr>
          <w:lang w:eastAsia="zh-CN"/>
        </w:rPr>
        <w:t>5.1</w:t>
      </w:r>
      <w:r w:rsidRPr="00A8395B">
        <w:t>.</w:t>
      </w:r>
      <w:r w:rsidRPr="00A8395B">
        <w:rPr>
          <w:lang w:eastAsia="zh-CN"/>
        </w:rPr>
        <w:t>1</w:t>
      </w:r>
      <w:r w:rsidRPr="00A8395B">
        <w:tab/>
      </w:r>
      <w:r w:rsidRPr="00A8395B">
        <w:rPr>
          <w:lang w:eastAsia="zh-CN"/>
        </w:rPr>
        <w:t>O</w:t>
      </w:r>
      <w:r w:rsidRPr="00A8395B">
        <w:t>perating bands</w:t>
      </w:r>
      <w:bookmarkEnd w:id="47"/>
      <w:bookmarkEnd w:id="48"/>
      <w:bookmarkEnd w:id="49"/>
    </w:p>
    <w:p w:rsidR="00110664" w:rsidRPr="00047C7B" w:rsidRDefault="00110664" w:rsidP="00110664">
      <w:pPr>
        <w:jc w:val="center"/>
        <w:rPr>
          <w:rFonts w:ascii="Arial" w:hAnsi="Arial" w:cs="Arial"/>
          <w:b/>
          <w:kern w:val="2"/>
          <w:szCs w:val="24"/>
          <w:lang w:val="en-US"/>
        </w:rPr>
      </w:pPr>
      <w:r>
        <w:rPr>
          <w:rFonts w:ascii="Arial" w:hAnsi="Arial" w:cs="Arial"/>
          <w:b/>
          <w:kern w:val="2"/>
          <w:szCs w:val="24"/>
          <w:lang w:val="en-US" w:eastAsia="zh-CN"/>
        </w:rPr>
        <w:t>Table 5.1.1-1: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10664" w:rsidRPr="00BD29E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110664" w:rsidRPr="00764BD2" w:rsidRDefault="00110664" w:rsidP="00977E2B">
            <w:pPr>
              <w:pStyle w:val="TAH"/>
              <w:rPr>
                <w:rFonts w:eastAsia="Symbol"/>
                <w:lang w:eastAsia="zh-CN"/>
              </w:rPr>
            </w:pPr>
            <w:r w:rsidRPr="00BD29E7">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110664" w:rsidRPr="00BD29E7" w:rsidRDefault="00110664" w:rsidP="00977E2B">
            <w:pPr>
              <w:pStyle w:val="TAH"/>
            </w:pPr>
            <w:r w:rsidRPr="00BD29E7">
              <w:t>NR Band</w:t>
            </w:r>
          </w:p>
          <w:p w:rsidR="00110664" w:rsidRPr="00764BD2" w:rsidRDefault="00110664" w:rsidP="00977E2B">
            <w:pPr>
              <w:pStyle w:val="TAH"/>
              <w:rPr>
                <w:rFonts w:eastAsia="Symbol"/>
              </w:rPr>
            </w:pPr>
            <w:r w:rsidRPr="00BD29E7">
              <w:t>(Table 5.2-1)</w:t>
            </w:r>
          </w:p>
        </w:tc>
      </w:tr>
      <w:tr w:rsidR="00110664" w:rsidRPr="00BD29E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110664" w:rsidRPr="00BD29E7" w:rsidRDefault="00110664" w:rsidP="00977E2B">
            <w:pPr>
              <w:pStyle w:val="TAC"/>
            </w:pPr>
            <w:r>
              <w:t>SUL_n41-n83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110664" w:rsidRPr="00BD29E7" w:rsidRDefault="00110664" w:rsidP="00977E2B">
            <w:pPr>
              <w:pStyle w:val="TAC"/>
            </w:pPr>
            <w:r>
              <w:t>n41, n83</w:t>
            </w:r>
          </w:p>
        </w:tc>
      </w:tr>
      <w:tr w:rsidR="00110664" w:rsidRPr="00BD29E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110664" w:rsidRPr="00BD29E7" w:rsidRDefault="00110664" w:rsidP="00977E2B">
            <w:pPr>
              <w:pStyle w:val="TAN"/>
            </w:pPr>
            <w:r w:rsidRPr="00BD29E7">
              <w:t>NOTE 1:</w:t>
            </w:r>
            <w:r w:rsidRPr="00BD29E7">
              <w:tab/>
              <w:t>If a UE is configured with both NR UL and NR SUL carriers in a cell, the switching time between NR UL carrier and NR SUL carrier is 0 us.</w:t>
            </w:r>
          </w:p>
          <w:p w:rsidR="00110664" w:rsidRPr="00BD29E7" w:rsidRDefault="00110664" w:rsidP="00977E2B">
            <w:pPr>
              <w:pStyle w:val="TAN"/>
            </w:pPr>
            <w:r w:rsidRPr="00BD29E7">
              <w:t>NOTE 2:</w:t>
            </w:r>
            <w:r w:rsidRPr="00BD29E7">
              <w:tab/>
              <w:t>For UE supporting SUL band combination simultaneous Rx/Tx capability is mandatory.</w:t>
            </w:r>
          </w:p>
        </w:tc>
      </w:tr>
    </w:tbl>
    <w:p w:rsidR="00110664" w:rsidRPr="00A8395B" w:rsidRDefault="00110664" w:rsidP="00110664"/>
    <w:p w:rsidR="00110664" w:rsidRDefault="00110664" w:rsidP="00110664">
      <w:pPr>
        <w:pStyle w:val="3"/>
        <w:rPr>
          <w:lang w:eastAsia="zh-CN"/>
        </w:rPr>
        <w:sectPr w:rsidR="00110664" w:rsidSect="00977E2B">
          <w:footerReference w:type="default" r:id="rId11"/>
          <w:footnotePr>
            <w:numRestart w:val="eachSect"/>
          </w:footnotePr>
          <w:pgSz w:w="11907" w:h="16840" w:code="9"/>
          <w:pgMar w:top="1416" w:right="1133" w:bottom="1133" w:left="1133" w:header="850" w:footer="340" w:gutter="0"/>
          <w:cols w:space="720"/>
          <w:formProt w:val="0"/>
          <w:docGrid w:linePitch="272"/>
        </w:sectPr>
      </w:pPr>
      <w:bookmarkStart w:id="50" w:name="_Toc520130109"/>
      <w:bookmarkStart w:id="51" w:name="_Toc3364406"/>
    </w:p>
    <w:p w:rsidR="00110664" w:rsidRPr="00A8395B" w:rsidRDefault="00110664" w:rsidP="00110664">
      <w:pPr>
        <w:pStyle w:val="3"/>
        <w:rPr>
          <w:lang w:eastAsia="ja-JP"/>
        </w:rPr>
      </w:pPr>
      <w:bookmarkStart w:id="52" w:name="_Toc63588633"/>
      <w:r>
        <w:rPr>
          <w:lang w:eastAsia="zh-CN"/>
        </w:rPr>
        <w:lastRenderedPageBreak/>
        <w:t>5.1</w:t>
      </w:r>
      <w:r w:rsidRPr="00A8395B">
        <w:rPr>
          <w:lang w:eastAsia="zh-CN"/>
        </w:rPr>
        <w:t>.</w:t>
      </w:r>
      <w:r w:rsidRPr="00A8395B">
        <w:rPr>
          <w:rFonts w:hint="eastAsia"/>
          <w:lang w:eastAsia="zh-CN"/>
        </w:rPr>
        <w:t>2</w:t>
      </w:r>
      <w:r w:rsidRPr="00A8395B">
        <w:rPr>
          <w:lang w:eastAsia="zh-CN"/>
        </w:rPr>
        <w:tab/>
        <w:t>Channel bandwidths per operating band</w:t>
      </w:r>
      <w:bookmarkEnd w:id="50"/>
      <w:bookmarkEnd w:id="51"/>
      <w:bookmarkEnd w:id="52"/>
    </w:p>
    <w:p w:rsidR="00110664" w:rsidRPr="0040351A" w:rsidRDefault="00110664" w:rsidP="0011066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110664" w:rsidRPr="001C0CC4" w:rsidTr="00977E2B">
        <w:trPr>
          <w:trHeight w:val="146"/>
          <w:jc w:val="center"/>
        </w:trPr>
        <w:tc>
          <w:tcPr>
            <w:tcW w:w="2132"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110664" w:rsidRPr="001C0CC4" w:rsidRDefault="00110664" w:rsidP="00977E2B">
            <w:pPr>
              <w:pStyle w:val="TAH"/>
            </w:pPr>
            <w:r w:rsidRPr="001C0CC4">
              <w:t>90</w:t>
            </w:r>
          </w:p>
          <w:p w:rsidR="00110664" w:rsidRPr="001C0CC4" w:rsidRDefault="00110664" w:rsidP="00977E2B">
            <w:pPr>
              <w:pStyle w:val="TAH"/>
            </w:pPr>
            <w:r w:rsidRPr="001C0CC4">
              <w:t>MHz</w:t>
            </w:r>
          </w:p>
        </w:tc>
        <w:tc>
          <w:tcPr>
            <w:tcW w:w="814" w:type="dxa"/>
            <w:vAlign w:val="center"/>
          </w:tcPr>
          <w:p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rsidR="00110664" w:rsidRPr="001C0CC4" w:rsidRDefault="00110664" w:rsidP="00977E2B">
            <w:pPr>
              <w:keepNext/>
              <w:keepLines/>
              <w:widowControl w:val="0"/>
              <w:spacing w:after="0"/>
              <w:jc w:val="center"/>
              <w:rPr>
                <w:rFonts w:ascii="Arial" w:hAnsi="Arial" w:cs="Arial"/>
                <w:b/>
                <w:kern w:val="2"/>
                <w:sz w:val="18"/>
                <w:szCs w:val="24"/>
              </w:rPr>
            </w:pPr>
            <w:bookmarkStart w:id="53" w:name="OLE_LINK28"/>
            <w:r w:rsidRPr="001C0CC4">
              <w:rPr>
                <w:rFonts w:ascii="Arial" w:hAnsi="Arial" w:cs="Arial"/>
                <w:b/>
                <w:kern w:val="2"/>
                <w:sz w:val="18"/>
                <w:szCs w:val="24"/>
              </w:rPr>
              <w:t>Bandwidth combination set</w:t>
            </w:r>
            <w:bookmarkEnd w:id="53"/>
          </w:p>
        </w:tc>
      </w:tr>
      <w:tr w:rsidR="00110664" w:rsidRPr="006530E3" w:rsidTr="00977E2B">
        <w:trPr>
          <w:trHeight w:val="33"/>
          <w:jc w:val="center"/>
        </w:trPr>
        <w:tc>
          <w:tcPr>
            <w:tcW w:w="2132" w:type="dxa"/>
            <w:vMerge w:val="restart"/>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lang w:val="x-none"/>
              </w:rPr>
              <w:t>SUL</w:t>
            </w:r>
            <w:r w:rsidRPr="006530E3">
              <w:rPr>
                <w:rFonts w:ascii="Arial" w:hAnsi="Arial" w:cs="Arial"/>
                <w:kern w:val="2"/>
                <w:sz w:val="18"/>
                <w:szCs w:val="24"/>
                <w:lang w:val="x-none" w:eastAsia="zh-CN"/>
              </w:rPr>
              <w:t>_</w:t>
            </w:r>
            <w:r w:rsidRPr="006530E3">
              <w:rPr>
                <w:rFonts w:ascii="Arial" w:hAnsi="Arial" w:cs="Arial" w:hint="eastAsia"/>
                <w:kern w:val="2"/>
                <w:sz w:val="18"/>
                <w:szCs w:val="24"/>
                <w:lang w:val="x-none"/>
              </w:rPr>
              <w:t>n41A</w:t>
            </w:r>
            <w:r w:rsidRPr="006530E3">
              <w:rPr>
                <w:rFonts w:ascii="Arial" w:hAnsi="Arial" w:cs="Arial"/>
                <w:kern w:val="2"/>
                <w:sz w:val="18"/>
                <w:szCs w:val="24"/>
                <w:lang w:val="x-none" w:eastAsia="zh-CN"/>
              </w:rPr>
              <w:t>-</w:t>
            </w:r>
            <w:r w:rsidRPr="006530E3">
              <w:rPr>
                <w:rFonts w:ascii="Arial" w:hAnsi="Arial" w:cs="Arial" w:hint="eastAsia"/>
                <w:kern w:val="2"/>
                <w:sz w:val="18"/>
                <w:szCs w:val="24"/>
                <w:lang w:val="x-none"/>
              </w:rPr>
              <w:t>n8</w:t>
            </w:r>
            <w:r w:rsidRPr="006530E3">
              <w:rPr>
                <w:rFonts w:ascii="Arial" w:hAnsi="Arial" w:cs="Arial"/>
                <w:kern w:val="2"/>
                <w:sz w:val="18"/>
                <w:szCs w:val="24"/>
                <w:lang w:val="x-none" w:eastAsia="zh-CN"/>
              </w:rPr>
              <w:t>3A</w:t>
            </w:r>
          </w:p>
        </w:tc>
        <w:tc>
          <w:tcPr>
            <w:tcW w:w="833" w:type="dxa"/>
            <w:vMerge w:val="restart"/>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kern w:val="2"/>
                <w:sz w:val="18"/>
                <w:szCs w:val="24"/>
                <w:lang w:val="x-none" w:eastAsia="zh-CN"/>
              </w:rPr>
              <w:t>41</w:t>
            </w:r>
          </w:p>
        </w:tc>
        <w:tc>
          <w:tcPr>
            <w:tcW w:w="1205"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15</w:t>
            </w:r>
          </w:p>
        </w:tc>
        <w:tc>
          <w:tcPr>
            <w:tcW w:w="812"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4"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rsidR="00110664" w:rsidRPr="006530E3" w:rsidRDefault="00110664" w:rsidP="00977E2B">
            <w:pPr>
              <w:pStyle w:val="TAC"/>
              <w:rPr>
                <w:lang w:eastAsia="zh-CN"/>
              </w:rPr>
            </w:pPr>
            <w:r w:rsidRPr="006530E3">
              <w:rPr>
                <w:lang w:eastAsia="zh-CN"/>
              </w:rPr>
              <w:t>0</w:t>
            </w:r>
          </w:p>
        </w:tc>
      </w:tr>
      <w:tr w:rsidR="00110664" w:rsidRPr="006530E3" w:rsidTr="00977E2B">
        <w:trPr>
          <w:trHeight w:val="33"/>
          <w:jc w:val="center"/>
        </w:trPr>
        <w:tc>
          <w:tcPr>
            <w:tcW w:w="2132" w:type="dxa"/>
            <w:vMerge/>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hint="eastAsia"/>
                <w:kern w:val="2"/>
                <w:sz w:val="18"/>
                <w:szCs w:val="24"/>
              </w:rPr>
              <w:t>30</w:t>
            </w:r>
          </w:p>
        </w:tc>
        <w:tc>
          <w:tcPr>
            <w:tcW w:w="812"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rsidR="00110664" w:rsidRPr="006530E3" w:rsidRDefault="00110664" w:rsidP="00977E2B">
            <w:pPr>
              <w:pStyle w:val="TAC"/>
            </w:pPr>
            <w:r w:rsidRPr="006530E3">
              <w:rPr>
                <w:rFonts w:cs="Arial"/>
                <w:kern w:val="2"/>
                <w:szCs w:val="24"/>
              </w:rPr>
              <w:t>Yes</w:t>
            </w:r>
          </w:p>
        </w:tc>
        <w:tc>
          <w:tcPr>
            <w:tcW w:w="814"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rsidR="00110664" w:rsidRPr="006530E3" w:rsidRDefault="00110664" w:rsidP="00977E2B">
            <w:pPr>
              <w:pStyle w:val="TAC"/>
            </w:pPr>
          </w:p>
        </w:tc>
      </w:tr>
      <w:tr w:rsidR="00110664" w:rsidRPr="006530E3" w:rsidTr="00977E2B">
        <w:trPr>
          <w:trHeight w:val="33"/>
          <w:jc w:val="center"/>
        </w:trPr>
        <w:tc>
          <w:tcPr>
            <w:tcW w:w="2132" w:type="dxa"/>
            <w:vMerge/>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60</w:t>
            </w:r>
          </w:p>
        </w:tc>
        <w:tc>
          <w:tcPr>
            <w:tcW w:w="812"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rsidR="00110664" w:rsidRPr="006530E3" w:rsidRDefault="00110664" w:rsidP="00977E2B">
            <w:pPr>
              <w:pStyle w:val="TAC"/>
            </w:pPr>
            <w:r w:rsidRPr="006530E3">
              <w:rPr>
                <w:rFonts w:cs="Arial"/>
                <w:kern w:val="2"/>
                <w:szCs w:val="24"/>
              </w:rPr>
              <w:t>Yes</w:t>
            </w:r>
          </w:p>
        </w:tc>
        <w:tc>
          <w:tcPr>
            <w:tcW w:w="814"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rsidR="00110664" w:rsidRPr="006530E3" w:rsidRDefault="00110664" w:rsidP="00977E2B">
            <w:pPr>
              <w:pStyle w:val="TAC"/>
            </w:pPr>
          </w:p>
        </w:tc>
      </w:tr>
      <w:tr w:rsidR="00110664" w:rsidRPr="006530E3" w:rsidTr="00977E2B">
        <w:trPr>
          <w:trHeight w:val="39"/>
          <w:jc w:val="center"/>
        </w:trPr>
        <w:tc>
          <w:tcPr>
            <w:tcW w:w="2132" w:type="dxa"/>
            <w:vMerge/>
            <w:vAlign w:val="center"/>
          </w:tcPr>
          <w:p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hint="eastAsia"/>
                <w:kern w:val="2"/>
                <w:sz w:val="18"/>
                <w:szCs w:val="24"/>
                <w:lang w:val="x-none"/>
              </w:rPr>
              <w:t>8</w:t>
            </w:r>
            <w:r w:rsidRPr="006530E3">
              <w:rPr>
                <w:rFonts w:ascii="Arial" w:hAnsi="Arial" w:cs="Arial"/>
                <w:kern w:val="2"/>
                <w:sz w:val="18"/>
                <w:szCs w:val="24"/>
                <w:lang w:val="x-none" w:eastAsia="zh-CN"/>
              </w:rPr>
              <w:t>3</w:t>
            </w:r>
          </w:p>
        </w:tc>
        <w:tc>
          <w:tcPr>
            <w:tcW w:w="1205" w:type="dxa"/>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15</w:t>
            </w:r>
          </w:p>
        </w:tc>
        <w:tc>
          <w:tcPr>
            <w:tcW w:w="812" w:type="dxa"/>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rsidR="00110664" w:rsidRPr="006530E3" w:rsidRDefault="00110664" w:rsidP="00977E2B">
            <w:pPr>
              <w:keepNext/>
              <w:keepLines/>
              <w:widowControl w:val="0"/>
              <w:spacing w:after="0"/>
              <w:jc w:val="center"/>
              <w:rPr>
                <w:rFonts w:ascii="Arial" w:hAnsi="Arial" w:cs="Arial"/>
                <w:kern w:val="2"/>
                <w:sz w:val="18"/>
                <w:szCs w:val="24"/>
                <w:lang w:val="en-US" w:eastAsia="zh-CN"/>
              </w:rPr>
            </w:pPr>
            <w:r w:rsidRPr="006530E3">
              <w:rPr>
                <w:rFonts w:ascii="Arial" w:hAnsi="Arial" w:cs="Arial"/>
                <w:kern w:val="2"/>
                <w:sz w:val="18"/>
                <w:szCs w:val="24"/>
              </w:rPr>
              <w:t>Yes</w:t>
            </w: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6530E3" w:rsidRDefault="00110664" w:rsidP="00977E2B">
            <w:pPr>
              <w:pStyle w:val="TAC"/>
              <w:rPr>
                <w:lang w:eastAsia="zh-CN"/>
              </w:rPr>
            </w:pPr>
          </w:p>
        </w:tc>
        <w:tc>
          <w:tcPr>
            <w:tcW w:w="814" w:type="dxa"/>
            <w:vAlign w:val="center"/>
          </w:tcPr>
          <w:p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rsidR="00110664" w:rsidRPr="006530E3" w:rsidRDefault="00110664" w:rsidP="00977E2B">
            <w:pPr>
              <w:pStyle w:val="TAC"/>
              <w:rPr>
                <w:lang w:eastAsia="zh-CN"/>
              </w:rPr>
            </w:pPr>
          </w:p>
        </w:tc>
      </w:tr>
      <w:tr w:rsidR="00110664" w:rsidRPr="001C0CC4" w:rsidTr="00977E2B">
        <w:trPr>
          <w:trHeight w:val="39"/>
          <w:jc w:val="center"/>
        </w:trPr>
        <w:tc>
          <w:tcPr>
            <w:tcW w:w="2132" w:type="dxa"/>
            <w:vMerge/>
            <w:vAlign w:val="center"/>
          </w:tcPr>
          <w:p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rsidR="00110664" w:rsidRPr="006530E3" w:rsidRDefault="00110664" w:rsidP="00977E2B">
            <w:pPr>
              <w:keepNext/>
              <w:keepLines/>
              <w:widowControl w:val="0"/>
              <w:spacing w:after="0"/>
              <w:jc w:val="center"/>
              <w:rPr>
                <w:rFonts w:ascii="Arial" w:hAnsi="Arial" w:cs="Arial"/>
                <w:kern w:val="2"/>
                <w:sz w:val="18"/>
                <w:szCs w:val="24"/>
                <w:lang w:val="x-none"/>
              </w:rPr>
            </w:pPr>
          </w:p>
        </w:tc>
        <w:tc>
          <w:tcPr>
            <w:tcW w:w="1205" w:type="dxa"/>
            <w:vAlign w:val="center"/>
          </w:tcPr>
          <w:p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30</w:t>
            </w:r>
          </w:p>
        </w:tc>
        <w:tc>
          <w:tcPr>
            <w:tcW w:w="812" w:type="dxa"/>
          </w:tcPr>
          <w:p w:rsidR="00110664" w:rsidRPr="00110664" w:rsidRDefault="00110664"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rsidR="00110664" w:rsidRPr="00A37B8F" w:rsidRDefault="00110664" w:rsidP="00977E2B">
            <w:pPr>
              <w:keepNext/>
              <w:keepLines/>
              <w:widowControl w:val="0"/>
              <w:spacing w:after="0"/>
              <w:jc w:val="center"/>
              <w:rPr>
                <w:rFonts w:ascii="Arial" w:hAnsi="Arial" w:cs="Arial"/>
                <w:kern w:val="2"/>
                <w:sz w:val="18"/>
                <w:szCs w:val="24"/>
              </w:rPr>
            </w:pPr>
            <w:r w:rsidRPr="00110664">
              <w:rPr>
                <w:rFonts w:ascii="Arial" w:hAnsi="Arial" w:cs="Arial"/>
                <w:kern w:val="2"/>
                <w:sz w:val="18"/>
                <w:szCs w:val="24"/>
              </w:rPr>
              <w:t>Yes</w:t>
            </w:r>
          </w:p>
        </w:tc>
        <w:tc>
          <w:tcPr>
            <w:tcW w:w="811" w:type="dxa"/>
            <w:vAlign w:val="center"/>
          </w:tcPr>
          <w:p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110664" w:rsidRPr="00A37B8F"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rsidR="00110664" w:rsidRPr="001C0CC4" w:rsidRDefault="00110664" w:rsidP="00977E2B">
            <w:pPr>
              <w:pStyle w:val="TAC"/>
              <w:rPr>
                <w:lang w:eastAsia="zh-CN"/>
              </w:rPr>
            </w:pPr>
          </w:p>
        </w:tc>
        <w:tc>
          <w:tcPr>
            <w:tcW w:w="814" w:type="dxa"/>
            <w:vAlign w:val="center"/>
          </w:tcPr>
          <w:p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rsidR="00110664" w:rsidRPr="001C0CC4" w:rsidRDefault="00110664" w:rsidP="00977E2B">
            <w:pPr>
              <w:pStyle w:val="TAC"/>
              <w:rPr>
                <w:lang w:eastAsia="zh-CN"/>
              </w:rPr>
            </w:pPr>
          </w:p>
        </w:tc>
      </w:tr>
    </w:tbl>
    <w:p w:rsidR="00110664" w:rsidRPr="00A8395B" w:rsidRDefault="00110664" w:rsidP="00110664">
      <w:pPr>
        <w:rPr>
          <w:lang w:val="x-none" w:eastAsia="zh-CN"/>
        </w:rPr>
      </w:pPr>
    </w:p>
    <w:p w:rsidR="00110664" w:rsidRDefault="00110664" w:rsidP="00110664">
      <w:pPr>
        <w:pStyle w:val="3"/>
        <w:rPr>
          <w:lang w:eastAsia="zh-CN"/>
        </w:rPr>
        <w:sectPr w:rsidR="00110664" w:rsidSect="00977E2B">
          <w:footnotePr>
            <w:numRestart w:val="eachSect"/>
          </w:footnotePr>
          <w:pgSz w:w="16840" w:h="11907" w:orient="landscape" w:code="9"/>
          <w:pgMar w:top="1134" w:right="1418" w:bottom="1134" w:left="1134" w:header="851" w:footer="340" w:gutter="0"/>
          <w:cols w:space="720"/>
          <w:formProt w:val="0"/>
          <w:docGrid w:linePitch="272"/>
        </w:sectPr>
      </w:pPr>
      <w:bookmarkStart w:id="54" w:name="_Toc520130110"/>
      <w:bookmarkStart w:id="55" w:name="_Toc3364407"/>
    </w:p>
    <w:p w:rsidR="00110664" w:rsidRPr="003F600A" w:rsidRDefault="00110664" w:rsidP="00110664">
      <w:pPr>
        <w:pStyle w:val="3"/>
        <w:rPr>
          <w:lang w:eastAsia="zh-CN"/>
        </w:rPr>
      </w:pPr>
      <w:bookmarkStart w:id="56" w:name="_Toc63588634"/>
      <w:r>
        <w:rPr>
          <w:lang w:eastAsia="zh-CN"/>
        </w:rPr>
        <w:lastRenderedPageBreak/>
        <w:t>5.1</w:t>
      </w:r>
      <w:r w:rsidRPr="00A8395B">
        <w:rPr>
          <w:lang w:eastAsia="zh-CN"/>
        </w:rPr>
        <w:t>.3</w:t>
      </w:r>
      <w:r w:rsidRPr="00A8395B">
        <w:rPr>
          <w:lang w:eastAsia="zh-CN"/>
        </w:rPr>
        <w:tab/>
      </w:r>
      <w:bookmarkEnd w:id="54"/>
      <w:r w:rsidRPr="00022FD6">
        <w:rPr>
          <w:lang w:eastAsia="zh-CN"/>
        </w:rPr>
        <w:t>Maximum output power</w:t>
      </w:r>
      <w:bookmarkEnd w:id="55"/>
      <w:bookmarkEnd w:id="56"/>
    </w:p>
    <w:p w:rsidR="00110664" w:rsidRPr="00BC198F" w:rsidRDefault="00110664" w:rsidP="00110664">
      <w:pPr>
        <w:rPr>
          <w:kern w:val="2"/>
          <w:lang w:val="en-US" w:eastAsia="zh-CN"/>
        </w:rPr>
      </w:pPr>
      <w:r w:rsidRPr="00BC198F">
        <w:rPr>
          <w:kern w:val="2"/>
          <w:lang w:val="en-US" w:eastAsia="zh-CN"/>
        </w:rPr>
        <w:t>There is only single UL in uplink so this requirement is not applicable.</w:t>
      </w:r>
    </w:p>
    <w:p w:rsidR="00110664" w:rsidRPr="00B56B1D" w:rsidRDefault="00110664" w:rsidP="00110664">
      <w:pPr>
        <w:pStyle w:val="3"/>
        <w:rPr>
          <w:lang w:eastAsia="zh-CN"/>
        </w:rPr>
      </w:pPr>
      <w:bookmarkStart w:id="57" w:name="_Toc3364408"/>
      <w:bookmarkStart w:id="58" w:name="_Toc63588635"/>
      <w:r>
        <w:rPr>
          <w:lang w:eastAsia="zh-CN"/>
        </w:rPr>
        <w:t>5.1</w:t>
      </w:r>
      <w:r w:rsidRPr="00B56B1D">
        <w:rPr>
          <w:lang w:eastAsia="zh-CN"/>
        </w:rPr>
        <w:t>.4</w:t>
      </w:r>
      <w:r w:rsidRPr="00B56B1D">
        <w:rPr>
          <w:lang w:eastAsia="zh-CN"/>
        </w:rPr>
        <w:tab/>
        <w:t>Spurious emission band UE co-existence</w:t>
      </w:r>
      <w:bookmarkEnd w:id="57"/>
      <w:bookmarkEnd w:id="58"/>
    </w:p>
    <w:p w:rsidR="00110664" w:rsidRPr="00700C70" w:rsidRDefault="00110664" w:rsidP="00110664">
      <w:pPr>
        <w:rPr>
          <w:i/>
          <w:color w:val="0000FF"/>
          <w:lang w:val="en-US" w:eastAsia="zh-CN"/>
        </w:rPr>
      </w:pPr>
      <w:bookmarkStart w:id="59" w:name="_Toc520130111"/>
      <w:r w:rsidRPr="00BC198F">
        <w:rPr>
          <w:kern w:val="2"/>
          <w:lang w:val="en-US" w:eastAsia="zh-CN"/>
        </w:rPr>
        <w:t>There is only single UL in uplink so this requirement is not applicable</w:t>
      </w:r>
      <w:r>
        <w:rPr>
          <w:i/>
          <w:color w:val="0000FF"/>
        </w:rPr>
        <w:t>.</w:t>
      </w:r>
    </w:p>
    <w:p w:rsidR="00110664" w:rsidRPr="00A8395B" w:rsidRDefault="00110664" w:rsidP="00110664">
      <w:pPr>
        <w:pStyle w:val="3"/>
        <w:rPr>
          <w:lang w:eastAsia="zh-CN"/>
        </w:rPr>
      </w:pPr>
      <w:bookmarkStart w:id="60" w:name="_Toc3364409"/>
      <w:bookmarkStart w:id="61" w:name="_Toc63588636"/>
      <w:r>
        <w:t>5.1</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59"/>
      <w:bookmarkEnd w:id="60"/>
      <w:bookmarkEnd w:id="61"/>
    </w:p>
    <w:p w:rsidR="00110664" w:rsidRPr="00C40F13" w:rsidRDefault="00110664" w:rsidP="00110664">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5.1.5</w:t>
      </w:r>
      <w:r w:rsidRPr="00C40F13">
        <w:t>-</w:t>
      </w:r>
      <w:r w:rsidRPr="00C40F13">
        <w:rPr>
          <w:rFonts w:hint="eastAsia"/>
          <w:lang w:eastAsia="zh-CN"/>
        </w:rPr>
        <w:t>1.</w:t>
      </w:r>
    </w:p>
    <w:p w:rsidR="00110664" w:rsidRDefault="00110664" w:rsidP="00110664">
      <w:pPr>
        <w:pStyle w:val="TH"/>
        <w:rPr>
          <w:lang w:eastAsia="zh-CN"/>
        </w:rPr>
      </w:pPr>
      <w:r w:rsidRPr="00C40F13">
        <w:t xml:space="preserve">Table </w:t>
      </w:r>
      <w:r>
        <w:t>5.1.5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110664" w:rsidRPr="00BD29E7" w:rsidTr="00977E2B">
        <w:trPr>
          <w:trHeight w:val="255"/>
          <w:jc w:val="center"/>
        </w:trPr>
        <w:tc>
          <w:tcPr>
            <w:tcW w:w="10876" w:type="dxa"/>
            <w:gridSpan w:val="15"/>
          </w:tcPr>
          <w:p w:rsidR="00110664" w:rsidRPr="00BD29E7" w:rsidRDefault="00110664"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10664" w:rsidRPr="00BD29E7" w:rsidTr="00977E2B">
        <w:trPr>
          <w:trHeight w:val="255"/>
          <w:jc w:val="center"/>
        </w:trPr>
        <w:tc>
          <w:tcPr>
            <w:tcW w:w="843" w:type="dxa"/>
          </w:tcPr>
          <w:p w:rsidR="00110664" w:rsidRPr="00BD29E7" w:rsidRDefault="00110664"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rsidR="00110664" w:rsidRPr="00BD29E7" w:rsidRDefault="00110664" w:rsidP="00977E2B">
            <w:pPr>
              <w:pStyle w:val="TAH"/>
            </w:pPr>
            <w:r>
              <w:t>S</w:t>
            </w:r>
            <w:r w:rsidRPr="00BD29E7">
              <w:rPr>
                <w:rFonts w:hint="eastAsia"/>
              </w:rPr>
              <w:t>U</w:t>
            </w:r>
            <w:r w:rsidRPr="00BD29E7">
              <w:t>L</w:t>
            </w:r>
            <w:r w:rsidRPr="00BD29E7">
              <w:rPr>
                <w:rFonts w:hint="eastAsia"/>
              </w:rPr>
              <w:t xml:space="preserve"> band</w:t>
            </w:r>
          </w:p>
        </w:tc>
        <w:tc>
          <w:tcPr>
            <w:tcW w:w="0" w:type="auto"/>
          </w:tcPr>
          <w:p w:rsidR="00110664" w:rsidRPr="00BD29E7" w:rsidRDefault="00110664" w:rsidP="00977E2B">
            <w:pPr>
              <w:pStyle w:val="TAH"/>
            </w:pPr>
            <w:r w:rsidRPr="00BD29E7">
              <w:t xml:space="preserve">SCS of </w:t>
            </w:r>
            <w:r>
              <w:t>S</w:t>
            </w:r>
            <w:r w:rsidRPr="00BD29E7">
              <w:t>UL band</w:t>
            </w:r>
          </w:p>
          <w:p w:rsidR="00110664" w:rsidRPr="00BD29E7" w:rsidRDefault="00110664" w:rsidP="00977E2B">
            <w:pPr>
              <w:pStyle w:val="TAH"/>
            </w:pPr>
            <w:r w:rsidRPr="00BD29E7">
              <w:t>(kHz)</w:t>
            </w:r>
          </w:p>
        </w:tc>
        <w:tc>
          <w:tcPr>
            <w:tcW w:w="0" w:type="auto"/>
            <w:shd w:val="clear" w:color="auto" w:fill="auto"/>
            <w:vAlign w:val="center"/>
          </w:tcPr>
          <w:p w:rsidR="00110664" w:rsidRPr="00BD29E7" w:rsidRDefault="00110664" w:rsidP="00977E2B">
            <w:pPr>
              <w:pStyle w:val="TAH"/>
            </w:pPr>
            <w:r w:rsidRPr="00BD29E7">
              <w:t>5</w:t>
            </w:r>
          </w:p>
          <w:p w:rsidR="00110664" w:rsidRPr="00BD29E7" w:rsidRDefault="00110664" w:rsidP="00977E2B">
            <w:pPr>
              <w:pStyle w:val="TAH"/>
            </w:pPr>
            <w:r w:rsidRPr="00BD29E7">
              <w:t>MHz</w:t>
            </w:r>
          </w:p>
        </w:tc>
        <w:tc>
          <w:tcPr>
            <w:tcW w:w="0" w:type="auto"/>
            <w:shd w:val="clear" w:color="auto" w:fill="auto"/>
            <w:vAlign w:val="center"/>
          </w:tcPr>
          <w:p w:rsidR="00110664" w:rsidRPr="00BD29E7" w:rsidRDefault="00110664" w:rsidP="00977E2B">
            <w:pPr>
              <w:pStyle w:val="TAH"/>
            </w:pPr>
            <w:r w:rsidRPr="00BD29E7">
              <w:t>10 MHz</w:t>
            </w:r>
          </w:p>
        </w:tc>
        <w:tc>
          <w:tcPr>
            <w:tcW w:w="0" w:type="auto"/>
            <w:shd w:val="clear" w:color="auto" w:fill="auto"/>
            <w:vAlign w:val="center"/>
          </w:tcPr>
          <w:p w:rsidR="00110664" w:rsidRPr="00BD29E7" w:rsidRDefault="00110664" w:rsidP="00977E2B">
            <w:pPr>
              <w:pStyle w:val="TAH"/>
            </w:pPr>
            <w:r w:rsidRPr="00BD29E7">
              <w:t>15 MHz</w:t>
            </w:r>
          </w:p>
        </w:tc>
        <w:tc>
          <w:tcPr>
            <w:tcW w:w="717" w:type="dxa"/>
            <w:shd w:val="clear" w:color="auto" w:fill="auto"/>
            <w:vAlign w:val="center"/>
          </w:tcPr>
          <w:p w:rsidR="00110664" w:rsidRPr="00BD29E7" w:rsidRDefault="00110664" w:rsidP="00977E2B">
            <w:pPr>
              <w:pStyle w:val="TAH"/>
            </w:pPr>
            <w:r w:rsidRPr="00BD29E7">
              <w:t>20 MHz</w:t>
            </w:r>
          </w:p>
        </w:tc>
        <w:tc>
          <w:tcPr>
            <w:tcW w:w="717" w:type="dxa"/>
            <w:vAlign w:val="center"/>
          </w:tcPr>
          <w:p w:rsidR="00110664" w:rsidRPr="00BD29E7" w:rsidRDefault="00110664" w:rsidP="00977E2B">
            <w:pPr>
              <w:pStyle w:val="TAH"/>
            </w:pPr>
            <w:r w:rsidRPr="00BD29E7">
              <w:t>25 MHz</w:t>
            </w:r>
          </w:p>
        </w:tc>
        <w:tc>
          <w:tcPr>
            <w:tcW w:w="717" w:type="dxa"/>
            <w:vAlign w:val="center"/>
          </w:tcPr>
          <w:p w:rsidR="00110664" w:rsidRPr="00BD29E7" w:rsidRDefault="00110664" w:rsidP="00977E2B">
            <w:pPr>
              <w:pStyle w:val="TAH"/>
            </w:pPr>
            <w:r w:rsidRPr="00BD29E7">
              <w:t>30 MHz</w:t>
            </w:r>
          </w:p>
        </w:tc>
        <w:tc>
          <w:tcPr>
            <w:tcW w:w="0" w:type="auto"/>
            <w:vAlign w:val="center"/>
          </w:tcPr>
          <w:p w:rsidR="00110664" w:rsidRPr="00BD29E7" w:rsidRDefault="00110664" w:rsidP="00977E2B">
            <w:pPr>
              <w:pStyle w:val="TAH"/>
            </w:pPr>
            <w:r w:rsidRPr="00BD29E7">
              <w:t>40 MHz</w:t>
            </w:r>
          </w:p>
        </w:tc>
        <w:tc>
          <w:tcPr>
            <w:tcW w:w="0" w:type="auto"/>
            <w:vAlign w:val="center"/>
          </w:tcPr>
          <w:p w:rsidR="00110664" w:rsidRPr="00BD29E7" w:rsidRDefault="00110664" w:rsidP="00977E2B">
            <w:pPr>
              <w:pStyle w:val="TAH"/>
            </w:pPr>
            <w:r w:rsidRPr="00BD29E7">
              <w:t>50 MHz</w:t>
            </w:r>
          </w:p>
        </w:tc>
        <w:tc>
          <w:tcPr>
            <w:tcW w:w="0" w:type="auto"/>
            <w:vAlign w:val="center"/>
          </w:tcPr>
          <w:p w:rsidR="00110664" w:rsidRPr="00BD29E7" w:rsidRDefault="00110664" w:rsidP="00977E2B">
            <w:pPr>
              <w:pStyle w:val="TAH"/>
            </w:pPr>
            <w:r w:rsidRPr="00BD29E7">
              <w:t>60 MHz</w:t>
            </w:r>
          </w:p>
        </w:tc>
        <w:tc>
          <w:tcPr>
            <w:tcW w:w="0" w:type="auto"/>
            <w:vAlign w:val="center"/>
          </w:tcPr>
          <w:p w:rsidR="00110664" w:rsidRPr="00BD29E7" w:rsidRDefault="00110664" w:rsidP="00977E2B">
            <w:pPr>
              <w:pStyle w:val="TAH"/>
            </w:pPr>
            <w:r w:rsidRPr="00BD29E7">
              <w:t>80 MHz</w:t>
            </w:r>
          </w:p>
        </w:tc>
        <w:tc>
          <w:tcPr>
            <w:tcW w:w="0" w:type="auto"/>
            <w:vAlign w:val="center"/>
          </w:tcPr>
          <w:p w:rsidR="00110664" w:rsidRPr="00BD29E7" w:rsidRDefault="00110664" w:rsidP="00977E2B">
            <w:pPr>
              <w:pStyle w:val="TAH"/>
            </w:pPr>
            <w:r w:rsidRPr="00BD29E7">
              <w:t>90 MHz</w:t>
            </w:r>
          </w:p>
        </w:tc>
        <w:tc>
          <w:tcPr>
            <w:tcW w:w="0" w:type="auto"/>
            <w:vAlign w:val="center"/>
          </w:tcPr>
          <w:p w:rsidR="00110664" w:rsidRPr="00BD29E7" w:rsidRDefault="00110664" w:rsidP="00977E2B">
            <w:pPr>
              <w:pStyle w:val="TAH"/>
            </w:pPr>
            <w:r w:rsidRPr="00BD29E7">
              <w:t>100 MHz</w:t>
            </w:r>
          </w:p>
        </w:tc>
      </w:tr>
      <w:tr w:rsidR="00110664" w:rsidRPr="007B7C0C" w:rsidTr="00977E2B">
        <w:trPr>
          <w:trHeight w:val="255"/>
          <w:jc w:val="center"/>
        </w:trPr>
        <w:tc>
          <w:tcPr>
            <w:tcW w:w="843" w:type="dxa"/>
            <w:vAlign w:val="center"/>
          </w:tcPr>
          <w:p w:rsidR="00110664" w:rsidRPr="006530E3" w:rsidRDefault="00110664" w:rsidP="00977E2B">
            <w:pPr>
              <w:pStyle w:val="TAC"/>
              <w:rPr>
                <w:rFonts w:cs="Arial"/>
                <w:lang w:eastAsia="zh-CN"/>
              </w:rPr>
            </w:pPr>
            <w:r w:rsidRPr="006530E3">
              <w:t>n</w:t>
            </w:r>
            <w:r w:rsidRPr="006530E3">
              <w:rPr>
                <w:lang w:eastAsia="zh-CN"/>
              </w:rPr>
              <w:t>41</w:t>
            </w: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n</w:t>
            </w:r>
            <w:r w:rsidRPr="006530E3">
              <w:rPr>
                <w:rFonts w:cs="Arial" w:hint="eastAsia"/>
                <w:lang w:eastAsia="zh-CN"/>
              </w:rPr>
              <w:t>8</w:t>
            </w:r>
            <w:r w:rsidRPr="006530E3">
              <w:rPr>
                <w:rFonts w:cs="Arial"/>
                <w:lang w:eastAsia="zh-CN"/>
              </w:rPr>
              <w:t>3</w:t>
            </w:r>
          </w:p>
        </w:tc>
        <w:tc>
          <w:tcPr>
            <w:tcW w:w="0" w:type="auto"/>
            <w:vAlign w:val="center"/>
          </w:tcPr>
          <w:p w:rsidR="00110664" w:rsidRPr="006530E3" w:rsidRDefault="00110664" w:rsidP="00977E2B">
            <w:pPr>
              <w:pStyle w:val="TAC"/>
              <w:rPr>
                <w:lang w:val="en-US" w:eastAsia="zh-CN"/>
              </w:rPr>
            </w:pPr>
            <w:r w:rsidRPr="006530E3">
              <w:rPr>
                <w:rFonts w:cs="Arial"/>
              </w:rPr>
              <w:t>15</w:t>
            </w:r>
          </w:p>
        </w:tc>
        <w:tc>
          <w:tcPr>
            <w:tcW w:w="0" w:type="auto"/>
            <w:shd w:val="clear" w:color="auto" w:fill="auto"/>
            <w:vAlign w:val="center"/>
          </w:tcPr>
          <w:p w:rsidR="00110664" w:rsidRPr="006530E3" w:rsidRDefault="00110664" w:rsidP="00977E2B">
            <w:pPr>
              <w:pStyle w:val="TAC"/>
              <w:rPr>
                <w:rFonts w:cs="Arial"/>
                <w:lang w:eastAsia="zh-CN"/>
              </w:rPr>
            </w:pP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100</w:t>
            </w: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100</w:t>
            </w:r>
          </w:p>
        </w:tc>
        <w:tc>
          <w:tcPr>
            <w:tcW w:w="717" w:type="dxa"/>
            <w:shd w:val="clear" w:color="auto" w:fill="auto"/>
            <w:vAlign w:val="center"/>
          </w:tcPr>
          <w:p w:rsidR="00110664" w:rsidRPr="006530E3" w:rsidRDefault="00110664" w:rsidP="00977E2B">
            <w:pPr>
              <w:pStyle w:val="TAC"/>
              <w:rPr>
                <w:rFonts w:cs="Arial"/>
                <w:lang w:eastAsia="zh-CN"/>
              </w:rPr>
            </w:pPr>
            <w:r w:rsidRPr="006530E3">
              <w:rPr>
                <w:rFonts w:cs="Arial"/>
                <w:lang w:eastAsia="zh-CN"/>
              </w:rPr>
              <w:t>100</w:t>
            </w:r>
          </w:p>
        </w:tc>
        <w:tc>
          <w:tcPr>
            <w:tcW w:w="717" w:type="dxa"/>
            <w:vAlign w:val="center"/>
          </w:tcPr>
          <w:p w:rsidR="00110664" w:rsidRPr="00F90107" w:rsidRDefault="00110664" w:rsidP="00977E2B">
            <w:pPr>
              <w:pStyle w:val="TAH"/>
              <w:rPr>
                <w:b w:val="0"/>
              </w:rPr>
            </w:pPr>
          </w:p>
        </w:tc>
        <w:tc>
          <w:tcPr>
            <w:tcW w:w="717" w:type="dxa"/>
            <w:vAlign w:val="center"/>
          </w:tcPr>
          <w:p w:rsidR="00110664" w:rsidRPr="00F90107" w:rsidRDefault="00110664" w:rsidP="00977E2B">
            <w:pPr>
              <w:pStyle w:val="TAH"/>
              <w:rPr>
                <w:b w:val="0"/>
              </w:rPr>
            </w:pPr>
            <w:r w:rsidRPr="006530E3">
              <w:rPr>
                <w:b w:val="0"/>
              </w:rPr>
              <w:t>100</w:t>
            </w:r>
          </w:p>
        </w:tc>
        <w:tc>
          <w:tcPr>
            <w:tcW w:w="0" w:type="auto"/>
          </w:tcPr>
          <w:p w:rsidR="00110664" w:rsidRPr="006530E3" w:rsidRDefault="00110664" w:rsidP="00977E2B">
            <w:pPr>
              <w:pStyle w:val="TAH"/>
              <w:rPr>
                <w:b w:val="0"/>
                <w:lang w:eastAsia="zh-CN"/>
              </w:rPr>
            </w:pPr>
            <w:r w:rsidRPr="006530E3">
              <w:rPr>
                <w:b w:val="0"/>
                <w:lang w:eastAsia="zh-CN"/>
              </w:rPr>
              <w:t>100</w:t>
            </w:r>
          </w:p>
        </w:tc>
        <w:tc>
          <w:tcPr>
            <w:tcW w:w="0" w:type="auto"/>
          </w:tcPr>
          <w:p w:rsidR="00110664" w:rsidRPr="006530E3" w:rsidRDefault="00110664" w:rsidP="00977E2B">
            <w:pPr>
              <w:pStyle w:val="TAH"/>
              <w:rPr>
                <w:b w:val="0"/>
                <w:lang w:eastAsia="zh-CN"/>
              </w:rPr>
            </w:pPr>
            <w:r w:rsidRPr="006530E3">
              <w:rPr>
                <w:b w:val="0"/>
                <w:lang w:eastAsia="zh-CN"/>
              </w:rPr>
              <w:t>100</w:t>
            </w:r>
          </w:p>
        </w:tc>
        <w:tc>
          <w:tcPr>
            <w:tcW w:w="0" w:type="auto"/>
          </w:tcPr>
          <w:p w:rsidR="00110664" w:rsidRPr="006530E3" w:rsidRDefault="00110664" w:rsidP="00977E2B">
            <w:pPr>
              <w:pStyle w:val="TAH"/>
              <w:rPr>
                <w:b w:val="0"/>
                <w:lang w:eastAsia="zh-CN"/>
              </w:rPr>
            </w:pPr>
            <w:r w:rsidRPr="006530E3">
              <w:rPr>
                <w:b w:val="0"/>
                <w:lang w:eastAsia="zh-CN"/>
              </w:rPr>
              <w:t>100</w:t>
            </w:r>
          </w:p>
        </w:tc>
        <w:tc>
          <w:tcPr>
            <w:tcW w:w="0" w:type="auto"/>
          </w:tcPr>
          <w:p w:rsidR="00110664" w:rsidRPr="006530E3" w:rsidRDefault="00110664" w:rsidP="00977E2B">
            <w:pPr>
              <w:pStyle w:val="TAH"/>
              <w:rPr>
                <w:b w:val="0"/>
                <w:lang w:eastAsia="zh-CN"/>
              </w:rPr>
            </w:pPr>
            <w:r w:rsidRPr="006530E3">
              <w:rPr>
                <w:b w:val="0"/>
                <w:lang w:eastAsia="zh-CN"/>
              </w:rPr>
              <w:t>100</w:t>
            </w:r>
          </w:p>
        </w:tc>
        <w:tc>
          <w:tcPr>
            <w:tcW w:w="0" w:type="auto"/>
          </w:tcPr>
          <w:p w:rsidR="00110664" w:rsidRPr="006530E3" w:rsidRDefault="00110664" w:rsidP="00977E2B">
            <w:pPr>
              <w:pStyle w:val="TAH"/>
              <w:rPr>
                <w:b w:val="0"/>
              </w:rPr>
            </w:pPr>
            <w:r w:rsidRPr="006530E3">
              <w:rPr>
                <w:b w:val="0"/>
              </w:rPr>
              <w:t>100</w:t>
            </w:r>
          </w:p>
        </w:tc>
        <w:tc>
          <w:tcPr>
            <w:tcW w:w="0" w:type="auto"/>
          </w:tcPr>
          <w:p w:rsidR="00110664" w:rsidRPr="006530E3" w:rsidRDefault="00110664" w:rsidP="00977E2B">
            <w:pPr>
              <w:pStyle w:val="TAH"/>
              <w:rPr>
                <w:b w:val="0"/>
                <w:lang w:eastAsia="zh-CN"/>
              </w:rPr>
            </w:pPr>
            <w:r w:rsidRPr="006530E3">
              <w:rPr>
                <w:b w:val="0"/>
                <w:lang w:eastAsia="zh-CN"/>
              </w:rPr>
              <w:t>100</w:t>
            </w:r>
          </w:p>
        </w:tc>
      </w:tr>
      <w:tr w:rsidR="00110664" w:rsidRPr="00C40F13" w:rsidTr="00977E2B">
        <w:trPr>
          <w:trHeight w:val="255"/>
          <w:jc w:val="center"/>
        </w:trPr>
        <w:tc>
          <w:tcPr>
            <w:tcW w:w="843" w:type="dxa"/>
            <w:vAlign w:val="center"/>
          </w:tcPr>
          <w:p w:rsidR="00110664" w:rsidRPr="00110664" w:rsidRDefault="00110664" w:rsidP="00977E2B">
            <w:pPr>
              <w:pStyle w:val="TAC"/>
            </w:pPr>
            <w:r w:rsidRPr="006530E3">
              <w:t>n</w:t>
            </w:r>
            <w:r w:rsidRPr="006530E3">
              <w:rPr>
                <w:lang w:eastAsia="zh-CN"/>
              </w:rPr>
              <w:t>41</w:t>
            </w:r>
          </w:p>
        </w:tc>
        <w:tc>
          <w:tcPr>
            <w:tcW w:w="0" w:type="auto"/>
            <w:shd w:val="clear" w:color="auto" w:fill="auto"/>
            <w:vAlign w:val="center"/>
          </w:tcPr>
          <w:p w:rsidR="00110664" w:rsidRPr="00A37B8F" w:rsidRDefault="00110664" w:rsidP="00977E2B">
            <w:pPr>
              <w:pStyle w:val="TAC"/>
              <w:rPr>
                <w:rFonts w:cs="Arial"/>
                <w:lang w:eastAsia="zh-CN"/>
              </w:rPr>
            </w:pPr>
            <w:r w:rsidRPr="00110664">
              <w:rPr>
                <w:rFonts w:cs="Arial"/>
                <w:lang w:eastAsia="zh-CN"/>
              </w:rPr>
              <w:t>n83</w:t>
            </w:r>
          </w:p>
        </w:tc>
        <w:tc>
          <w:tcPr>
            <w:tcW w:w="0" w:type="auto"/>
            <w:vAlign w:val="center"/>
          </w:tcPr>
          <w:p w:rsidR="00110664" w:rsidRPr="00A37B8F" w:rsidRDefault="00110664" w:rsidP="00977E2B">
            <w:pPr>
              <w:pStyle w:val="TAC"/>
              <w:rPr>
                <w:rFonts w:cs="Arial"/>
              </w:rPr>
            </w:pPr>
            <w:r w:rsidRPr="00A37B8F">
              <w:rPr>
                <w:rFonts w:cs="Arial"/>
              </w:rPr>
              <w:t>30</w:t>
            </w:r>
          </w:p>
        </w:tc>
        <w:tc>
          <w:tcPr>
            <w:tcW w:w="0" w:type="auto"/>
            <w:shd w:val="clear" w:color="auto" w:fill="auto"/>
            <w:vAlign w:val="center"/>
          </w:tcPr>
          <w:p w:rsidR="00110664" w:rsidRPr="00A37B8F" w:rsidRDefault="00110664" w:rsidP="00977E2B">
            <w:pPr>
              <w:pStyle w:val="TAC"/>
              <w:rPr>
                <w:rFonts w:cs="Arial"/>
                <w:lang w:eastAsia="zh-CN"/>
              </w:rPr>
            </w:pP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50</w:t>
            </w:r>
          </w:p>
        </w:tc>
        <w:tc>
          <w:tcPr>
            <w:tcW w:w="0" w:type="auto"/>
            <w:shd w:val="clear" w:color="auto" w:fill="auto"/>
            <w:vAlign w:val="center"/>
          </w:tcPr>
          <w:p w:rsidR="00110664" w:rsidRPr="006530E3" w:rsidRDefault="00110664" w:rsidP="00977E2B">
            <w:pPr>
              <w:pStyle w:val="TAC"/>
              <w:rPr>
                <w:rFonts w:cs="Arial"/>
                <w:lang w:eastAsia="zh-CN"/>
              </w:rPr>
            </w:pPr>
            <w:r w:rsidRPr="006530E3">
              <w:rPr>
                <w:rFonts w:cs="Arial"/>
                <w:lang w:eastAsia="zh-CN"/>
              </w:rPr>
              <w:t>50</w:t>
            </w:r>
          </w:p>
        </w:tc>
        <w:tc>
          <w:tcPr>
            <w:tcW w:w="717" w:type="dxa"/>
            <w:shd w:val="clear" w:color="auto" w:fill="auto"/>
            <w:vAlign w:val="center"/>
          </w:tcPr>
          <w:p w:rsidR="00110664" w:rsidRPr="006530E3" w:rsidRDefault="00110664" w:rsidP="00977E2B">
            <w:pPr>
              <w:pStyle w:val="TAC"/>
              <w:rPr>
                <w:rFonts w:cs="Arial"/>
                <w:lang w:eastAsia="zh-CN"/>
              </w:rPr>
            </w:pPr>
            <w:r w:rsidRPr="006530E3">
              <w:rPr>
                <w:rFonts w:cs="Arial"/>
                <w:lang w:eastAsia="zh-CN"/>
              </w:rPr>
              <w:t>50</w:t>
            </w:r>
          </w:p>
        </w:tc>
        <w:tc>
          <w:tcPr>
            <w:tcW w:w="717" w:type="dxa"/>
            <w:vAlign w:val="center"/>
          </w:tcPr>
          <w:p w:rsidR="00110664" w:rsidRPr="00110664" w:rsidRDefault="00110664" w:rsidP="00977E2B">
            <w:pPr>
              <w:pStyle w:val="TAH"/>
            </w:pPr>
          </w:p>
        </w:tc>
        <w:tc>
          <w:tcPr>
            <w:tcW w:w="717" w:type="dxa"/>
            <w:vAlign w:val="center"/>
          </w:tcPr>
          <w:p w:rsidR="00110664" w:rsidRPr="006530E3" w:rsidRDefault="00110664" w:rsidP="00977E2B">
            <w:pPr>
              <w:pStyle w:val="TAH"/>
            </w:pPr>
            <w:r w:rsidRPr="006530E3">
              <w:rPr>
                <w:b w:val="0"/>
              </w:rPr>
              <w:t>50</w:t>
            </w:r>
          </w:p>
        </w:tc>
        <w:tc>
          <w:tcPr>
            <w:tcW w:w="0" w:type="auto"/>
          </w:tcPr>
          <w:p w:rsidR="00110664" w:rsidRPr="006530E3" w:rsidRDefault="00110664" w:rsidP="00977E2B">
            <w:pPr>
              <w:pStyle w:val="TAH"/>
              <w:rPr>
                <w:b w:val="0"/>
                <w:lang w:eastAsia="zh-CN"/>
              </w:rPr>
            </w:pPr>
            <w:r w:rsidRPr="006530E3">
              <w:rPr>
                <w:b w:val="0"/>
                <w:lang w:eastAsia="zh-CN"/>
              </w:rPr>
              <w:t>50</w:t>
            </w:r>
          </w:p>
        </w:tc>
        <w:tc>
          <w:tcPr>
            <w:tcW w:w="0" w:type="auto"/>
          </w:tcPr>
          <w:p w:rsidR="00110664" w:rsidRPr="006530E3" w:rsidRDefault="00110664" w:rsidP="00977E2B">
            <w:pPr>
              <w:pStyle w:val="TAH"/>
              <w:rPr>
                <w:b w:val="0"/>
                <w:lang w:eastAsia="zh-CN"/>
              </w:rPr>
            </w:pPr>
            <w:r w:rsidRPr="006530E3">
              <w:rPr>
                <w:b w:val="0"/>
                <w:lang w:eastAsia="zh-CN"/>
              </w:rPr>
              <w:t>50</w:t>
            </w:r>
          </w:p>
        </w:tc>
        <w:tc>
          <w:tcPr>
            <w:tcW w:w="0" w:type="auto"/>
          </w:tcPr>
          <w:p w:rsidR="00110664" w:rsidRPr="006530E3" w:rsidRDefault="00110664" w:rsidP="00977E2B">
            <w:pPr>
              <w:pStyle w:val="TAH"/>
              <w:rPr>
                <w:b w:val="0"/>
                <w:lang w:eastAsia="zh-CN"/>
              </w:rPr>
            </w:pPr>
            <w:r w:rsidRPr="006530E3">
              <w:rPr>
                <w:b w:val="0"/>
                <w:lang w:eastAsia="zh-CN"/>
              </w:rPr>
              <w:t>50</w:t>
            </w:r>
          </w:p>
        </w:tc>
        <w:tc>
          <w:tcPr>
            <w:tcW w:w="0" w:type="auto"/>
          </w:tcPr>
          <w:p w:rsidR="00110664" w:rsidRPr="006530E3" w:rsidRDefault="00110664" w:rsidP="00977E2B">
            <w:pPr>
              <w:pStyle w:val="TAH"/>
              <w:rPr>
                <w:b w:val="0"/>
                <w:lang w:eastAsia="zh-CN"/>
              </w:rPr>
            </w:pPr>
            <w:r w:rsidRPr="006530E3">
              <w:rPr>
                <w:b w:val="0"/>
                <w:lang w:eastAsia="zh-CN"/>
              </w:rPr>
              <w:t>50</w:t>
            </w:r>
          </w:p>
        </w:tc>
        <w:tc>
          <w:tcPr>
            <w:tcW w:w="0" w:type="auto"/>
          </w:tcPr>
          <w:p w:rsidR="00110664" w:rsidRPr="006530E3" w:rsidRDefault="00110664" w:rsidP="00977E2B">
            <w:pPr>
              <w:pStyle w:val="TAH"/>
              <w:rPr>
                <w:b w:val="0"/>
              </w:rPr>
            </w:pPr>
            <w:r w:rsidRPr="006530E3">
              <w:rPr>
                <w:b w:val="0"/>
              </w:rPr>
              <w:t>50</w:t>
            </w:r>
          </w:p>
        </w:tc>
        <w:tc>
          <w:tcPr>
            <w:tcW w:w="0" w:type="auto"/>
          </w:tcPr>
          <w:p w:rsidR="00110664" w:rsidRPr="006530E3" w:rsidRDefault="00110664" w:rsidP="00977E2B">
            <w:pPr>
              <w:pStyle w:val="TAH"/>
              <w:rPr>
                <w:b w:val="0"/>
                <w:lang w:eastAsia="zh-CN"/>
              </w:rPr>
            </w:pPr>
            <w:r w:rsidRPr="006530E3">
              <w:rPr>
                <w:b w:val="0"/>
                <w:lang w:eastAsia="zh-CN"/>
              </w:rPr>
              <w:t>50</w:t>
            </w:r>
          </w:p>
        </w:tc>
      </w:tr>
    </w:tbl>
    <w:p w:rsidR="00110664" w:rsidRPr="00290F08" w:rsidRDefault="00110664" w:rsidP="00110664">
      <w:pPr>
        <w:widowControl w:val="0"/>
        <w:jc w:val="both"/>
        <w:rPr>
          <w:color w:val="000000"/>
          <w:lang w:eastAsia="zh-CN"/>
        </w:rPr>
      </w:pPr>
      <w:r w:rsidRPr="008E66BC">
        <w:rPr>
          <w:rFonts w:hint="eastAsia"/>
          <w:lang w:eastAsia="ja-JP"/>
        </w:rPr>
        <w:t xml:space="preserve">For </w:t>
      </w:r>
      <w:r w:rsidRPr="003F600A">
        <w:rPr>
          <w:lang w:eastAsia="ja-JP"/>
        </w:rPr>
        <w:t>SUL_n</w:t>
      </w:r>
      <w:r>
        <w:rPr>
          <w:lang w:eastAsia="ja-JP"/>
        </w:rPr>
        <w:t>41</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w:t>
      </w:r>
      <w:r>
        <w:rPr>
          <w:lang w:eastAsia="ja-JP"/>
        </w:rPr>
        <w:t xml:space="preserve"> Therefore, </w:t>
      </w:r>
      <w:r>
        <w:rPr>
          <w:kern w:val="2"/>
          <w:lang w:val="en-US" w:eastAsia="zh-CN"/>
        </w:rPr>
        <w:t>MSD due to harmonic or harmonic mixing is not needed.</w:t>
      </w:r>
    </w:p>
    <w:p w:rsidR="00110664" w:rsidRPr="00A8395B" w:rsidRDefault="00110664" w:rsidP="00110664">
      <w:pPr>
        <w:pStyle w:val="3"/>
        <w:rPr>
          <w:lang w:eastAsia="zh-CN"/>
        </w:rPr>
      </w:pPr>
      <w:bookmarkStart w:id="62" w:name="_Toc520130112"/>
      <w:bookmarkStart w:id="63" w:name="_Toc3364410"/>
      <w:bookmarkStart w:id="64" w:name="_Toc63588637"/>
      <w:r>
        <w:t>5.1</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62"/>
      <w:bookmarkEnd w:id="63"/>
      <w:bookmarkEnd w:id="64"/>
    </w:p>
    <w:p w:rsidR="00110664" w:rsidRPr="004665B8" w:rsidRDefault="00110664" w:rsidP="00110664">
      <w:pPr>
        <w:widowControl w:val="0"/>
        <w:jc w:val="both"/>
        <w:rPr>
          <w:kern w:val="2"/>
          <w:lang w:val="en-US" w:eastAsia="zh-CN"/>
        </w:rPr>
      </w:pPr>
      <w:r w:rsidRPr="004665B8">
        <w:rPr>
          <w:kern w:val="2"/>
          <w:lang w:val="en-US" w:eastAsia="zh-CN"/>
        </w:rPr>
        <w:t xml:space="preserve">For </w:t>
      </w:r>
      <w:r w:rsidRPr="006A226F">
        <w:rPr>
          <w:rFonts w:hint="eastAsia"/>
        </w:rPr>
        <w:t>SUL</w:t>
      </w:r>
      <w:r>
        <w:t>_n41</w:t>
      </w:r>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-1: ΔT</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10664" w:rsidRPr="00FE677B" w:rsidTr="00977E2B">
        <w:trPr>
          <w:tblHeader/>
          <w:jc w:val="center"/>
        </w:trPr>
        <w:tc>
          <w:tcPr>
            <w:tcW w:w="1535"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110664" w:rsidRPr="00BD29E7" w:rsidTr="00977E2B">
        <w:trPr>
          <w:jc w:val="center"/>
        </w:trPr>
        <w:tc>
          <w:tcPr>
            <w:tcW w:w="1535" w:type="dxa"/>
            <w:vMerge w:val="restart"/>
            <w:vAlign w:val="center"/>
          </w:tcPr>
          <w:p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110664" w:rsidRPr="00BD29E7" w:rsidTr="00977E2B">
        <w:trPr>
          <w:jc w:val="center"/>
        </w:trPr>
        <w:tc>
          <w:tcPr>
            <w:tcW w:w="1535" w:type="dxa"/>
            <w:vMerge/>
            <w:vAlign w:val="center"/>
          </w:tcPr>
          <w:p w:rsidR="00110664" w:rsidRPr="00BD29E7" w:rsidRDefault="00110664" w:rsidP="00977E2B">
            <w:pPr>
              <w:keepNext/>
              <w:keepLines/>
              <w:widowControl w:val="0"/>
              <w:jc w:val="center"/>
              <w:rPr>
                <w:rFonts w:ascii="Arial" w:hAnsi="Arial" w:cs="Arial"/>
                <w:kern w:val="2"/>
                <w:sz w:val="18"/>
                <w:szCs w:val="24"/>
                <w:lang w:val="x-none" w:eastAsia="ja-JP"/>
              </w:rPr>
            </w:pPr>
          </w:p>
        </w:tc>
        <w:tc>
          <w:tcPr>
            <w:tcW w:w="2049" w:type="dxa"/>
            <w:vAlign w:val="center"/>
          </w:tcPr>
          <w:p w:rsidR="00110664" w:rsidRPr="00BD29E7" w:rsidRDefault="00110664"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bl>
    <w:p w:rsidR="00110664" w:rsidRPr="004665B8" w:rsidRDefault="00110664" w:rsidP="00110664">
      <w:pPr>
        <w:widowControl w:val="0"/>
        <w:jc w:val="both"/>
        <w:rPr>
          <w:rFonts w:ascii="CG Times (WN)" w:hAnsi="CG Times (WN)"/>
          <w:kern w:val="2"/>
          <w:sz w:val="24"/>
          <w:szCs w:val="24"/>
          <w:lang w:val="en-US" w:eastAsia="zh-CN"/>
        </w:rPr>
      </w:pPr>
    </w:p>
    <w:p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-2: ΔR</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10664" w:rsidRPr="00FE677B" w:rsidTr="00977E2B">
        <w:trPr>
          <w:tblHeader/>
          <w:jc w:val="center"/>
        </w:trPr>
        <w:tc>
          <w:tcPr>
            <w:tcW w:w="1535"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110664" w:rsidRPr="00BD29E7" w:rsidTr="00977E2B">
        <w:trPr>
          <w:jc w:val="center"/>
        </w:trPr>
        <w:tc>
          <w:tcPr>
            <w:tcW w:w="1535" w:type="dxa"/>
            <w:vAlign w:val="center"/>
          </w:tcPr>
          <w:p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rsidR="00110664" w:rsidRPr="00BD29E7" w:rsidRDefault="00110664"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rsidR="00A37B8F" w:rsidRPr="00A8395B" w:rsidRDefault="00A37B8F" w:rsidP="00A37B8F">
      <w:pPr>
        <w:pStyle w:val="2"/>
        <w:rPr>
          <w:lang w:eastAsia="zh-CN"/>
        </w:rPr>
      </w:pPr>
      <w:bookmarkStart w:id="65" w:name="_Toc63588638"/>
      <w:r>
        <w:t>5.2</w:t>
      </w:r>
      <w:r w:rsidRPr="00A8395B">
        <w:tab/>
      </w:r>
      <w:r w:rsidRPr="00A8395B">
        <w:rPr>
          <w:rFonts w:hint="eastAsia"/>
          <w:lang w:eastAsia="zh-CN"/>
        </w:rPr>
        <w:t>SUL_</w:t>
      </w:r>
      <w:r>
        <w:rPr>
          <w:lang w:eastAsia="zh-CN"/>
        </w:rPr>
        <w:t>n79A-n83</w:t>
      </w:r>
      <w:r w:rsidRPr="00A668F6">
        <w:rPr>
          <w:lang w:eastAsia="zh-CN"/>
        </w:rPr>
        <w:t>A</w:t>
      </w:r>
      <w:bookmarkEnd w:id="65"/>
    </w:p>
    <w:p w:rsidR="00A37B8F" w:rsidRPr="00A8395B" w:rsidRDefault="00A37B8F" w:rsidP="00A37B8F">
      <w:pPr>
        <w:pStyle w:val="3"/>
        <w:rPr>
          <w:lang w:eastAsia="zh-CN"/>
        </w:rPr>
      </w:pPr>
      <w:bookmarkStart w:id="66" w:name="_Toc63588639"/>
      <w:r>
        <w:rPr>
          <w:lang w:eastAsia="zh-CN"/>
        </w:rPr>
        <w:t>5.2</w:t>
      </w:r>
      <w:r w:rsidRPr="00A8395B">
        <w:t>.</w:t>
      </w:r>
      <w:r w:rsidRPr="00A8395B">
        <w:rPr>
          <w:lang w:eastAsia="zh-CN"/>
        </w:rPr>
        <w:t>1</w:t>
      </w:r>
      <w:r w:rsidRPr="00A8395B">
        <w:tab/>
      </w:r>
      <w:r w:rsidRPr="00A8395B">
        <w:rPr>
          <w:lang w:eastAsia="zh-CN"/>
        </w:rPr>
        <w:t>O</w:t>
      </w:r>
      <w:r w:rsidRPr="00A8395B">
        <w:t>perating bands</w:t>
      </w:r>
      <w:bookmarkEnd w:id="66"/>
    </w:p>
    <w:p w:rsidR="00A37B8F" w:rsidRPr="00047C7B" w:rsidRDefault="00A37B8F" w:rsidP="00A37B8F">
      <w:pPr>
        <w:jc w:val="center"/>
        <w:rPr>
          <w:rFonts w:ascii="Arial" w:hAnsi="Arial" w:cs="Arial"/>
          <w:b/>
          <w:kern w:val="2"/>
          <w:szCs w:val="24"/>
          <w:lang w:val="en-US"/>
        </w:rPr>
      </w:pPr>
      <w:r>
        <w:rPr>
          <w:rFonts w:ascii="Arial" w:hAnsi="Arial" w:cs="Arial"/>
          <w:b/>
          <w:kern w:val="2"/>
          <w:szCs w:val="24"/>
          <w:lang w:val="en-US" w:eastAsia="zh-CN"/>
        </w:rPr>
        <w:t>Table 5.2.1-1: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37B8F" w:rsidRPr="00BD29E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37B8F" w:rsidRPr="00764BD2" w:rsidRDefault="00A37B8F" w:rsidP="00977E2B">
            <w:pPr>
              <w:pStyle w:val="TAH"/>
              <w:rPr>
                <w:rFonts w:eastAsia="Symbol"/>
                <w:lang w:eastAsia="zh-CN"/>
              </w:rPr>
            </w:pPr>
            <w:r w:rsidRPr="00BD29E7">
              <w:lastRenderedPageBreak/>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A37B8F" w:rsidRPr="00BD29E7" w:rsidRDefault="00A37B8F" w:rsidP="00977E2B">
            <w:pPr>
              <w:pStyle w:val="TAH"/>
            </w:pPr>
            <w:r w:rsidRPr="00BD29E7">
              <w:t>NR Band</w:t>
            </w:r>
          </w:p>
          <w:p w:rsidR="00A37B8F" w:rsidRPr="00764BD2" w:rsidRDefault="00A37B8F" w:rsidP="00977E2B">
            <w:pPr>
              <w:pStyle w:val="TAH"/>
              <w:rPr>
                <w:rFonts w:eastAsia="Symbol"/>
              </w:rPr>
            </w:pPr>
            <w:r w:rsidRPr="00BD29E7">
              <w:t>(Table 5.2-1)</w:t>
            </w:r>
          </w:p>
        </w:tc>
      </w:tr>
      <w:tr w:rsidR="00A37B8F" w:rsidRPr="00BD29E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A37B8F" w:rsidRPr="00BD29E7" w:rsidRDefault="00A37B8F" w:rsidP="00977E2B">
            <w:pPr>
              <w:pStyle w:val="TAC"/>
            </w:pPr>
            <w:r>
              <w:t>SUL_n79-n83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A37B8F" w:rsidRPr="00BD29E7" w:rsidRDefault="00A37B8F" w:rsidP="00977E2B">
            <w:pPr>
              <w:pStyle w:val="TAC"/>
            </w:pPr>
            <w:r>
              <w:t>n79, n83</w:t>
            </w:r>
          </w:p>
        </w:tc>
      </w:tr>
      <w:tr w:rsidR="00A37B8F" w:rsidRPr="00BD29E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A37B8F" w:rsidRPr="00BD29E7" w:rsidRDefault="00A37B8F" w:rsidP="00977E2B">
            <w:pPr>
              <w:pStyle w:val="TAN"/>
            </w:pPr>
            <w:r w:rsidRPr="00BD29E7">
              <w:t>NOTE 1:</w:t>
            </w:r>
            <w:r w:rsidRPr="00BD29E7">
              <w:tab/>
              <w:t>If a UE is configured with both NR UL and NR SUL carriers in a cell, the switching time between NR UL carrier and NR SUL carrier is 0 us.</w:t>
            </w:r>
          </w:p>
          <w:p w:rsidR="00A37B8F" w:rsidRPr="00BD29E7" w:rsidRDefault="00A37B8F" w:rsidP="00977E2B">
            <w:pPr>
              <w:pStyle w:val="TAN"/>
            </w:pPr>
            <w:r w:rsidRPr="00BD29E7">
              <w:t>NOTE 2:</w:t>
            </w:r>
            <w:r w:rsidRPr="00BD29E7">
              <w:tab/>
              <w:t>For UE supporting SUL band combination simultaneous Rx/Tx capability is mandatory.</w:t>
            </w:r>
          </w:p>
        </w:tc>
      </w:tr>
    </w:tbl>
    <w:p w:rsidR="00A37B8F" w:rsidRPr="00A8395B" w:rsidRDefault="00A37B8F" w:rsidP="00A37B8F"/>
    <w:p w:rsidR="00A37B8F" w:rsidRDefault="00A37B8F" w:rsidP="00A37B8F">
      <w:pPr>
        <w:pStyle w:val="3"/>
        <w:rPr>
          <w:lang w:eastAsia="zh-CN"/>
        </w:rPr>
        <w:sectPr w:rsidR="00A37B8F" w:rsidSect="00977E2B">
          <w:footerReference w:type="default" r:id="rId12"/>
          <w:footnotePr>
            <w:numRestart w:val="eachSect"/>
          </w:footnotePr>
          <w:pgSz w:w="11907" w:h="16840" w:code="9"/>
          <w:pgMar w:top="1416" w:right="1133" w:bottom="1133" w:left="1133" w:header="850" w:footer="340" w:gutter="0"/>
          <w:cols w:space="720"/>
          <w:formProt w:val="0"/>
          <w:docGrid w:linePitch="272"/>
        </w:sectPr>
      </w:pPr>
    </w:p>
    <w:p w:rsidR="00A37B8F" w:rsidRPr="00A8395B" w:rsidRDefault="00A37B8F" w:rsidP="00A37B8F">
      <w:pPr>
        <w:pStyle w:val="3"/>
        <w:rPr>
          <w:lang w:eastAsia="ja-JP"/>
        </w:rPr>
      </w:pPr>
      <w:bookmarkStart w:id="67" w:name="_Toc63588640"/>
      <w:r>
        <w:rPr>
          <w:lang w:eastAsia="zh-CN"/>
        </w:rPr>
        <w:lastRenderedPageBreak/>
        <w:t>5.2</w:t>
      </w:r>
      <w:r w:rsidRPr="00A8395B">
        <w:rPr>
          <w:lang w:eastAsia="zh-CN"/>
        </w:rPr>
        <w:t>.</w:t>
      </w:r>
      <w:r w:rsidRPr="00A8395B">
        <w:rPr>
          <w:rFonts w:hint="eastAsia"/>
          <w:lang w:eastAsia="zh-CN"/>
        </w:rPr>
        <w:t>2</w:t>
      </w:r>
      <w:r w:rsidRPr="00A8395B">
        <w:rPr>
          <w:lang w:eastAsia="zh-CN"/>
        </w:rPr>
        <w:tab/>
        <w:t>Channel bandwidths per operating band</w:t>
      </w:r>
      <w:bookmarkEnd w:id="67"/>
    </w:p>
    <w:p w:rsidR="00A37B8F" w:rsidRPr="0040351A" w:rsidRDefault="00A37B8F" w:rsidP="00A37B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A37B8F" w:rsidRPr="001C0CC4" w:rsidTr="00977E2B">
        <w:trPr>
          <w:trHeight w:val="146"/>
          <w:jc w:val="center"/>
        </w:trPr>
        <w:tc>
          <w:tcPr>
            <w:tcW w:w="2132"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rsidR="00A37B8F" w:rsidRPr="001C0CC4" w:rsidRDefault="00A37B8F" w:rsidP="00977E2B">
            <w:pPr>
              <w:pStyle w:val="TAH"/>
            </w:pPr>
            <w:r w:rsidRPr="001C0CC4">
              <w:t>90</w:t>
            </w:r>
          </w:p>
          <w:p w:rsidR="00A37B8F" w:rsidRPr="001C0CC4" w:rsidRDefault="00A37B8F" w:rsidP="00977E2B">
            <w:pPr>
              <w:pStyle w:val="TAH"/>
            </w:pPr>
            <w:r w:rsidRPr="001C0CC4">
              <w:t>MHz</w:t>
            </w:r>
          </w:p>
        </w:tc>
        <w:tc>
          <w:tcPr>
            <w:tcW w:w="814" w:type="dxa"/>
            <w:vAlign w:val="center"/>
          </w:tcPr>
          <w:p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rPr>
              <w:t>Bandwidth combination set</w:t>
            </w:r>
          </w:p>
        </w:tc>
      </w:tr>
      <w:tr w:rsidR="00A37B8F" w:rsidRPr="001C0CC4" w:rsidTr="00977E2B">
        <w:trPr>
          <w:trHeight w:val="33"/>
          <w:jc w:val="center"/>
        </w:trPr>
        <w:tc>
          <w:tcPr>
            <w:tcW w:w="2132" w:type="dxa"/>
            <w:vMerge w:val="restart"/>
            <w:vAlign w:val="center"/>
          </w:tcPr>
          <w:p w:rsidR="00A37B8F" w:rsidRPr="001C0CC4" w:rsidRDefault="00A37B8F" w:rsidP="00977E2B">
            <w:pPr>
              <w:keepNext/>
              <w:keepLines/>
              <w:widowControl w:val="0"/>
              <w:spacing w:after="0"/>
              <w:jc w:val="center"/>
              <w:rPr>
                <w:rFonts w:ascii="Arial" w:hAnsi="Arial" w:cs="Arial"/>
                <w:kern w:val="2"/>
                <w:sz w:val="18"/>
                <w:szCs w:val="24"/>
              </w:rPr>
            </w:pPr>
            <w:bookmarkStart w:id="68" w:name="_Hlk49608614"/>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Pr>
                <w:rFonts w:ascii="Arial" w:hAnsi="Arial" w:cs="Arial" w:hint="eastAsia"/>
                <w:kern w:val="2"/>
                <w:sz w:val="18"/>
                <w:szCs w:val="24"/>
                <w:lang w:val="x-none"/>
              </w:rPr>
              <w:t>n79</w:t>
            </w:r>
            <w:r w:rsidRPr="001C0CC4">
              <w:rPr>
                <w:rFonts w:ascii="Arial" w:hAnsi="Arial" w:cs="Arial" w:hint="eastAsia"/>
                <w:kern w:val="2"/>
                <w:sz w:val="18"/>
                <w:szCs w:val="24"/>
                <w:lang w:val="x-none"/>
              </w:rPr>
              <w:t>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Pr>
                <w:rFonts w:ascii="Arial" w:hAnsi="Arial" w:cs="Arial"/>
                <w:kern w:val="2"/>
                <w:sz w:val="18"/>
                <w:szCs w:val="24"/>
                <w:lang w:val="x-none" w:eastAsia="zh-CN"/>
              </w:rPr>
              <w:t>3</w:t>
            </w:r>
            <w:r w:rsidRPr="001C0CC4">
              <w:rPr>
                <w:rFonts w:ascii="Arial" w:hAnsi="Arial" w:cs="Arial"/>
                <w:kern w:val="2"/>
                <w:sz w:val="18"/>
                <w:szCs w:val="24"/>
                <w:lang w:val="x-none" w:eastAsia="zh-CN"/>
              </w:rPr>
              <w:t>A</w:t>
            </w:r>
          </w:p>
        </w:tc>
        <w:tc>
          <w:tcPr>
            <w:tcW w:w="833" w:type="dxa"/>
            <w:vMerge w:val="restart"/>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rPr>
            </w:pPr>
            <w:r>
              <w:rPr>
                <w:rFonts w:ascii="Arial" w:hAnsi="Arial" w:cs="Arial"/>
                <w:kern w:val="2"/>
                <w:sz w:val="18"/>
                <w:szCs w:val="24"/>
                <w:lang w:val="x-none"/>
              </w:rPr>
              <w:t>n79</w:t>
            </w:r>
          </w:p>
        </w:tc>
        <w:tc>
          <w:tcPr>
            <w:tcW w:w="1205" w:type="dxa"/>
          </w:tcPr>
          <w:p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812"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rsidR="00A37B8F" w:rsidRPr="001C0CC4" w:rsidRDefault="00A37B8F" w:rsidP="00977E2B">
            <w:pPr>
              <w:pStyle w:val="TAC"/>
              <w:rPr>
                <w:lang w:eastAsia="zh-CN"/>
              </w:rPr>
            </w:pPr>
            <w:r w:rsidRPr="001C0CC4">
              <w:rPr>
                <w:lang w:eastAsia="zh-CN"/>
              </w:rPr>
              <w:t>0</w:t>
            </w:r>
          </w:p>
        </w:tc>
      </w:tr>
      <w:tr w:rsidR="00A37B8F" w:rsidRPr="001C0CC4" w:rsidTr="00977E2B">
        <w:trPr>
          <w:trHeight w:val="33"/>
          <w:jc w:val="center"/>
        </w:trPr>
        <w:tc>
          <w:tcPr>
            <w:tcW w:w="2132" w:type="dxa"/>
            <w:vMerge/>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812"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rsidR="00A37B8F" w:rsidRPr="001C0CC4" w:rsidRDefault="00A37B8F" w:rsidP="00977E2B">
            <w:pPr>
              <w:pStyle w:val="TAC"/>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rsidR="00A37B8F" w:rsidRPr="001C0CC4" w:rsidRDefault="00A37B8F" w:rsidP="00977E2B">
            <w:pPr>
              <w:pStyle w:val="TAC"/>
            </w:pPr>
          </w:p>
        </w:tc>
      </w:tr>
      <w:tr w:rsidR="00A37B8F" w:rsidRPr="001C0CC4" w:rsidTr="00977E2B">
        <w:trPr>
          <w:trHeight w:val="33"/>
          <w:jc w:val="center"/>
        </w:trPr>
        <w:tc>
          <w:tcPr>
            <w:tcW w:w="2132" w:type="dxa"/>
            <w:vMerge/>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812"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rsidR="00A37B8F" w:rsidRPr="001C0CC4" w:rsidRDefault="00A37B8F" w:rsidP="00977E2B">
            <w:pPr>
              <w:pStyle w:val="TAC"/>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rsidR="00A37B8F" w:rsidRPr="001C0CC4" w:rsidRDefault="00A37B8F" w:rsidP="00977E2B">
            <w:pPr>
              <w:pStyle w:val="TAC"/>
            </w:pPr>
          </w:p>
        </w:tc>
      </w:tr>
      <w:tr w:rsidR="00A37B8F" w:rsidRPr="001C0CC4" w:rsidTr="00977E2B">
        <w:trPr>
          <w:trHeight w:val="39"/>
          <w:jc w:val="center"/>
        </w:trPr>
        <w:tc>
          <w:tcPr>
            <w:tcW w:w="2132" w:type="dxa"/>
            <w:vMerge/>
            <w:vAlign w:val="center"/>
          </w:tcPr>
          <w:p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Pr>
                <w:rFonts w:ascii="Arial" w:hAnsi="Arial" w:cs="Arial"/>
                <w:kern w:val="2"/>
                <w:sz w:val="18"/>
                <w:szCs w:val="24"/>
                <w:lang w:val="x-none" w:eastAsia="zh-CN"/>
              </w:rPr>
              <w:t>3</w:t>
            </w:r>
          </w:p>
        </w:tc>
        <w:tc>
          <w:tcPr>
            <w:tcW w:w="1205" w:type="dxa"/>
            <w:vAlign w:val="center"/>
          </w:tcPr>
          <w:p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812" w:type="dxa"/>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val="en-US" w:eastAsia="zh-CN"/>
              </w:rPr>
            </w:pPr>
          </w:p>
        </w:tc>
        <w:tc>
          <w:tcPr>
            <w:tcW w:w="814" w:type="dxa"/>
          </w:tcPr>
          <w:p w:rsidR="00A37B8F" w:rsidRPr="001C0CC4" w:rsidRDefault="00A37B8F" w:rsidP="00977E2B">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pStyle w:val="TAC"/>
              <w:rPr>
                <w:lang w:eastAsia="zh-CN"/>
              </w:rPr>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rsidR="00A37B8F" w:rsidRPr="001C0CC4" w:rsidRDefault="00A37B8F" w:rsidP="00977E2B">
            <w:pPr>
              <w:pStyle w:val="TAC"/>
              <w:rPr>
                <w:lang w:eastAsia="zh-CN"/>
              </w:rPr>
            </w:pPr>
          </w:p>
        </w:tc>
      </w:tr>
      <w:tr w:rsidR="00A37B8F" w:rsidRPr="001C0CC4" w:rsidTr="00F90107">
        <w:trPr>
          <w:trHeight w:val="43"/>
          <w:jc w:val="center"/>
        </w:trPr>
        <w:tc>
          <w:tcPr>
            <w:tcW w:w="2132" w:type="dxa"/>
            <w:vMerge/>
            <w:vAlign w:val="center"/>
          </w:tcPr>
          <w:p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rsidR="00A37B8F" w:rsidRPr="001C0CC4" w:rsidRDefault="00A37B8F" w:rsidP="00977E2B">
            <w:pPr>
              <w:keepNext/>
              <w:keepLines/>
              <w:widowControl w:val="0"/>
              <w:spacing w:after="0"/>
              <w:jc w:val="center"/>
              <w:rPr>
                <w:rFonts w:ascii="Arial" w:hAnsi="Arial" w:cs="Arial"/>
                <w:kern w:val="2"/>
                <w:sz w:val="18"/>
                <w:szCs w:val="24"/>
                <w:lang w:val="x-none"/>
              </w:rPr>
            </w:pPr>
          </w:p>
        </w:tc>
        <w:tc>
          <w:tcPr>
            <w:tcW w:w="1205" w:type="dxa"/>
            <w:vAlign w:val="center"/>
          </w:tcPr>
          <w:p w:rsidR="00A37B8F" w:rsidRPr="00A37B8F" w:rsidRDefault="00A37B8F" w:rsidP="00977E2B">
            <w:pPr>
              <w:keepNext/>
              <w:keepLines/>
              <w:widowControl w:val="0"/>
              <w:spacing w:after="0"/>
              <w:jc w:val="center"/>
              <w:rPr>
                <w:rFonts w:ascii="Arial" w:hAnsi="Arial" w:cs="Arial"/>
                <w:kern w:val="2"/>
                <w:sz w:val="18"/>
                <w:szCs w:val="24"/>
              </w:rPr>
            </w:pPr>
            <w:r w:rsidRPr="00911517">
              <w:rPr>
                <w:rFonts w:ascii="Arial" w:hAnsi="Arial" w:cs="Arial"/>
                <w:kern w:val="2"/>
                <w:sz w:val="18"/>
                <w:szCs w:val="24"/>
              </w:rPr>
              <w:t>30</w:t>
            </w:r>
          </w:p>
        </w:tc>
        <w:tc>
          <w:tcPr>
            <w:tcW w:w="812" w:type="dxa"/>
          </w:tcPr>
          <w:p w:rsidR="00A37B8F" w:rsidRPr="00A37B8F" w:rsidRDefault="00A37B8F"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rsidR="00A37B8F" w:rsidRPr="00977E2B" w:rsidRDefault="00A37B8F" w:rsidP="00977E2B">
            <w:pPr>
              <w:keepNext/>
              <w:keepLines/>
              <w:widowControl w:val="0"/>
              <w:spacing w:after="0"/>
              <w:jc w:val="center"/>
              <w:rPr>
                <w:rFonts w:ascii="Arial" w:hAnsi="Arial" w:cs="Arial"/>
                <w:kern w:val="2"/>
                <w:sz w:val="18"/>
                <w:szCs w:val="24"/>
                <w:lang w:val="en-US" w:eastAsia="zh-CN"/>
              </w:rPr>
            </w:pPr>
          </w:p>
        </w:tc>
        <w:tc>
          <w:tcPr>
            <w:tcW w:w="814" w:type="dxa"/>
            <w:vAlign w:val="center"/>
          </w:tcPr>
          <w:p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rsidR="00A37B8F" w:rsidRPr="001C0CC4" w:rsidRDefault="00A37B8F" w:rsidP="00977E2B">
            <w:pPr>
              <w:pStyle w:val="TAC"/>
              <w:rPr>
                <w:lang w:eastAsia="zh-CN"/>
              </w:rPr>
            </w:pPr>
          </w:p>
        </w:tc>
        <w:tc>
          <w:tcPr>
            <w:tcW w:w="814" w:type="dxa"/>
            <w:vAlign w:val="center"/>
          </w:tcPr>
          <w:p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rsidR="00A37B8F" w:rsidRPr="001C0CC4" w:rsidRDefault="00A37B8F" w:rsidP="00977E2B">
            <w:pPr>
              <w:pStyle w:val="TAC"/>
              <w:rPr>
                <w:lang w:eastAsia="zh-CN"/>
              </w:rPr>
            </w:pPr>
          </w:p>
        </w:tc>
      </w:tr>
      <w:bookmarkEnd w:id="68"/>
    </w:tbl>
    <w:p w:rsidR="00A37B8F" w:rsidRPr="00A8395B" w:rsidRDefault="00A37B8F" w:rsidP="00A37B8F">
      <w:pPr>
        <w:rPr>
          <w:lang w:val="x-none" w:eastAsia="zh-CN"/>
        </w:rPr>
      </w:pPr>
    </w:p>
    <w:p w:rsidR="00A37B8F" w:rsidRDefault="00A37B8F" w:rsidP="00A37B8F">
      <w:pPr>
        <w:pStyle w:val="3"/>
        <w:rPr>
          <w:lang w:eastAsia="zh-CN"/>
        </w:rPr>
        <w:sectPr w:rsidR="00A37B8F" w:rsidSect="00977E2B">
          <w:footnotePr>
            <w:numRestart w:val="eachSect"/>
          </w:footnotePr>
          <w:pgSz w:w="16840" w:h="11907" w:orient="landscape" w:code="9"/>
          <w:pgMar w:top="1134" w:right="1418" w:bottom="1134" w:left="1134" w:header="851" w:footer="340" w:gutter="0"/>
          <w:cols w:space="720"/>
          <w:formProt w:val="0"/>
          <w:docGrid w:linePitch="272"/>
        </w:sectPr>
      </w:pPr>
    </w:p>
    <w:p w:rsidR="00A37B8F" w:rsidRPr="003F600A" w:rsidRDefault="00A37B8F" w:rsidP="00A37B8F">
      <w:pPr>
        <w:pStyle w:val="3"/>
        <w:rPr>
          <w:lang w:eastAsia="zh-CN"/>
        </w:rPr>
      </w:pPr>
      <w:bookmarkStart w:id="69" w:name="_Toc63588641"/>
      <w:r>
        <w:rPr>
          <w:lang w:eastAsia="zh-CN"/>
        </w:rPr>
        <w:lastRenderedPageBreak/>
        <w:t>5.2</w:t>
      </w:r>
      <w:r w:rsidRPr="00A8395B">
        <w:rPr>
          <w:lang w:eastAsia="zh-CN"/>
        </w:rPr>
        <w:t>.3</w:t>
      </w:r>
      <w:r w:rsidRPr="00A8395B">
        <w:rPr>
          <w:lang w:eastAsia="zh-CN"/>
        </w:rPr>
        <w:tab/>
      </w:r>
      <w:r w:rsidRPr="00022FD6">
        <w:rPr>
          <w:lang w:eastAsia="zh-CN"/>
        </w:rPr>
        <w:t>Maximum output power</w:t>
      </w:r>
      <w:bookmarkEnd w:id="69"/>
    </w:p>
    <w:p w:rsidR="00A37B8F" w:rsidRPr="00BC198F" w:rsidRDefault="00A37B8F" w:rsidP="00A37B8F">
      <w:pPr>
        <w:rPr>
          <w:kern w:val="2"/>
          <w:lang w:val="en-US" w:eastAsia="zh-CN"/>
        </w:rPr>
      </w:pPr>
      <w:r w:rsidRPr="00BC198F">
        <w:rPr>
          <w:kern w:val="2"/>
          <w:lang w:val="en-US" w:eastAsia="zh-CN"/>
        </w:rPr>
        <w:t>There is only single UL in uplink so this requirement is not applicable.</w:t>
      </w:r>
    </w:p>
    <w:p w:rsidR="00A37B8F" w:rsidRPr="00B56B1D" w:rsidRDefault="00A37B8F" w:rsidP="00A37B8F">
      <w:pPr>
        <w:pStyle w:val="3"/>
        <w:rPr>
          <w:lang w:eastAsia="zh-CN"/>
        </w:rPr>
      </w:pPr>
      <w:bookmarkStart w:id="70" w:name="_Toc63588642"/>
      <w:r>
        <w:rPr>
          <w:lang w:eastAsia="zh-CN"/>
        </w:rPr>
        <w:t>5.2</w:t>
      </w:r>
      <w:r w:rsidRPr="00B56B1D">
        <w:rPr>
          <w:lang w:eastAsia="zh-CN"/>
        </w:rPr>
        <w:t>.4</w:t>
      </w:r>
      <w:r w:rsidRPr="00B56B1D">
        <w:rPr>
          <w:lang w:eastAsia="zh-CN"/>
        </w:rPr>
        <w:tab/>
        <w:t>Spurious emission band UE co-existence</w:t>
      </w:r>
      <w:bookmarkEnd w:id="70"/>
    </w:p>
    <w:p w:rsidR="00A37B8F" w:rsidRPr="00700C70" w:rsidRDefault="00A37B8F" w:rsidP="00A37B8F">
      <w:pPr>
        <w:rPr>
          <w:i/>
          <w:color w:val="0000FF"/>
          <w:lang w:val="en-US" w:eastAsia="zh-CN"/>
        </w:rPr>
      </w:pPr>
      <w:r w:rsidRPr="00BC198F">
        <w:rPr>
          <w:kern w:val="2"/>
          <w:lang w:val="en-US" w:eastAsia="zh-CN"/>
        </w:rPr>
        <w:t>There is only single UL in uplink so this requirement is not applicable</w:t>
      </w:r>
      <w:r>
        <w:rPr>
          <w:i/>
          <w:color w:val="0000FF"/>
        </w:rPr>
        <w:t>.</w:t>
      </w:r>
    </w:p>
    <w:p w:rsidR="00A37B8F" w:rsidRPr="00A8395B" w:rsidRDefault="00A37B8F" w:rsidP="00A37B8F">
      <w:pPr>
        <w:pStyle w:val="3"/>
        <w:rPr>
          <w:lang w:eastAsia="zh-CN"/>
        </w:rPr>
      </w:pPr>
      <w:bookmarkStart w:id="71" w:name="_Toc63588643"/>
      <w:r>
        <w:t>5.2</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71"/>
    </w:p>
    <w:p w:rsidR="00A37B8F" w:rsidRPr="00C40F13" w:rsidRDefault="00A37B8F" w:rsidP="00A37B8F">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5.2.5</w:t>
      </w:r>
      <w:r w:rsidRPr="00C40F13">
        <w:t>-</w:t>
      </w:r>
      <w:r w:rsidRPr="00C40F13">
        <w:rPr>
          <w:rFonts w:hint="eastAsia"/>
          <w:lang w:eastAsia="zh-CN"/>
        </w:rPr>
        <w:t>1.</w:t>
      </w:r>
    </w:p>
    <w:p w:rsidR="00A37B8F" w:rsidRDefault="00A37B8F" w:rsidP="00A37B8F">
      <w:pPr>
        <w:pStyle w:val="TH"/>
        <w:rPr>
          <w:lang w:eastAsia="zh-CN"/>
        </w:rPr>
      </w:pPr>
      <w:r w:rsidRPr="00C40F13">
        <w:t xml:space="preserve">Table </w:t>
      </w:r>
      <w:r>
        <w:t>5.2.5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A37B8F" w:rsidRPr="00BD29E7" w:rsidTr="00977E2B">
        <w:trPr>
          <w:trHeight w:val="255"/>
          <w:jc w:val="center"/>
        </w:trPr>
        <w:tc>
          <w:tcPr>
            <w:tcW w:w="10876" w:type="dxa"/>
            <w:gridSpan w:val="15"/>
          </w:tcPr>
          <w:p w:rsidR="00A37B8F" w:rsidRPr="00BD29E7" w:rsidRDefault="00A37B8F"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A37B8F" w:rsidRPr="00BD29E7" w:rsidTr="00977E2B">
        <w:trPr>
          <w:trHeight w:val="255"/>
          <w:jc w:val="center"/>
        </w:trPr>
        <w:tc>
          <w:tcPr>
            <w:tcW w:w="843" w:type="dxa"/>
          </w:tcPr>
          <w:p w:rsidR="00A37B8F" w:rsidRPr="00BD29E7" w:rsidRDefault="00A37B8F"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rsidR="00A37B8F" w:rsidRPr="00BD29E7" w:rsidRDefault="00A37B8F" w:rsidP="00977E2B">
            <w:pPr>
              <w:pStyle w:val="TAH"/>
            </w:pPr>
            <w:r>
              <w:t>S</w:t>
            </w:r>
            <w:r w:rsidRPr="00BD29E7">
              <w:rPr>
                <w:rFonts w:hint="eastAsia"/>
              </w:rPr>
              <w:t>U</w:t>
            </w:r>
            <w:r w:rsidRPr="00BD29E7">
              <w:t>L</w:t>
            </w:r>
            <w:r w:rsidRPr="00BD29E7">
              <w:rPr>
                <w:rFonts w:hint="eastAsia"/>
              </w:rPr>
              <w:t xml:space="preserve"> band</w:t>
            </w:r>
          </w:p>
        </w:tc>
        <w:tc>
          <w:tcPr>
            <w:tcW w:w="0" w:type="auto"/>
          </w:tcPr>
          <w:p w:rsidR="00A37B8F" w:rsidRPr="00BD29E7" w:rsidRDefault="00A37B8F" w:rsidP="00977E2B">
            <w:pPr>
              <w:pStyle w:val="TAH"/>
            </w:pPr>
            <w:r w:rsidRPr="00BD29E7">
              <w:t xml:space="preserve">SCS of </w:t>
            </w:r>
            <w:r>
              <w:t>S</w:t>
            </w:r>
            <w:r w:rsidRPr="00BD29E7">
              <w:t>UL band</w:t>
            </w:r>
          </w:p>
          <w:p w:rsidR="00A37B8F" w:rsidRPr="00BD29E7" w:rsidRDefault="00A37B8F" w:rsidP="00977E2B">
            <w:pPr>
              <w:pStyle w:val="TAH"/>
            </w:pPr>
            <w:r w:rsidRPr="00BD29E7">
              <w:t>(kHz)</w:t>
            </w:r>
          </w:p>
        </w:tc>
        <w:tc>
          <w:tcPr>
            <w:tcW w:w="0" w:type="auto"/>
            <w:shd w:val="clear" w:color="auto" w:fill="auto"/>
            <w:vAlign w:val="center"/>
          </w:tcPr>
          <w:p w:rsidR="00A37B8F" w:rsidRPr="00BD29E7" w:rsidRDefault="00A37B8F" w:rsidP="00977E2B">
            <w:pPr>
              <w:pStyle w:val="TAH"/>
            </w:pPr>
            <w:r w:rsidRPr="00BD29E7">
              <w:t>5</w:t>
            </w:r>
          </w:p>
          <w:p w:rsidR="00A37B8F" w:rsidRPr="00BD29E7" w:rsidRDefault="00A37B8F" w:rsidP="00977E2B">
            <w:pPr>
              <w:pStyle w:val="TAH"/>
            </w:pPr>
            <w:r w:rsidRPr="00BD29E7">
              <w:t>MHz</w:t>
            </w:r>
          </w:p>
        </w:tc>
        <w:tc>
          <w:tcPr>
            <w:tcW w:w="0" w:type="auto"/>
            <w:shd w:val="clear" w:color="auto" w:fill="auto"/>
            <w:vAlign w:val="center"/>
          </w:tcPr>
          <w:p w:rsidR="00A37B8F" w:rsidRPr="00BD29E7" w:rsidRDefault="00A37B8F" w:rsidP="00977E2B">
            <w:pPr>
              <w:pStyle w:val="TAH"/>
            </w:pPr>
            <w:r w:rsidRPr="00BD29E7">
              <w:t>10 MHz</w:t>
            </w:r>
          </w:p>
        </w:tc>
        <w:tc>
          <w:tcPr>
            <w:tcW w:w="0" w:type="auto"/>
            <w:shd w:val="clear" w:color="auto" w:fill="auto"/>
            <w:vAlign w:val="center"/>
          </w:tcPr>
          <w:p w:rsidR="00A37B8F" w:rsidRPr="00BD29E7" w:rsidRDefault="00A37B8F" w:rsidP="00977E2B">
            <w:pPr>
              <w:pStyle w:val="TAH"/>
            </w:pPr>
            <w:r w:rsidRPr="00BD29E7">
              <w:t>15 MHz</w:t>
            </w:r>
          </w:p>
        </w:tc>
        <w:tc>
          <w:tcPr>
            <w:tcW w:w="717" w:type="dxa"/>
            <w:shd w:val="clear" w:color="auto" w:fill="auto"/>
            <w:vAlign w:val="center"/>
          </w:tcPr>
          <w:p w:rsidR="00A37B8F" w:rsidRPr="00BD29E7" w:rsidRDefault="00A37B8F" w:rsidP="00977E2B">
            <w:pPr>
              <w:pStyle w:val="TAH"/>
            </w:pPr>
            <w:r w:rsidRPr="00BD29E7">
              <w:t>20 MHz</w:t>
            </w:r>
          </w:p>
        </w:tc>
        <w:tc>
          <w:tcPr>
            <w:tcW w:w="717" w:type="dxa"/>
            <w:vAlign w:val="center"/>
          </w:tcPr>
          <w:p w:rsidR="00A37B8F" w:rsidRPr="00BD29E7" w:rsidRDefault="00A37B8F" w:rsidP="00977E2B">
            <w:pPr>
              <w:pStyle w:val="TAH"/>
            </w:pPr>
            <w:r w:rsidRPr="00BD29E7">
              <w:t>25 MHz</w:t>
            </w:r>
          </w:p>
        </w:tc>
        <w:tc>
          <w:tcPr>
            <w:tcW w:w="717" w:type="dxa"/>
            <w:vAlign w:val="center"/>
          </w:tcPr>
          <w:p w:rsidR="00A37B8F" w:rsidRPr="00BD29E7" w:rsidRDefault="00A37B8F" w:rsidP="00977E2B">
            <w:pPr>
              <w:pStyle w:val="TAH"/>
            </w:pPr>
            <w:r w:rsidRPr="00BD29E7">
              <w:t>30 MHz</w:t>
            </w:r>
          </w:p>
        </w:tc>
        <w:tc>
          <w:tcPr>
            <w:tcW w:w="0" w:type="auto"/>
            <w:vAlign w:val="center"/>
          </w:tcPr>
          <w:p w:rsidR="00A37B8F" w:rsidRPr="00BD29E7" w:rsidRDefault="00A37B8F" w:rsidP="00977E2B">
            <w:pPr>
              <w:pStyle w:val="TAH"/>
            </w:pPr>
            <w:r w:rsidRPr="00BD29E7">
              <w:t>40 MHz</w:t>
            </w:r>
          </w:p>
        </w:tc>
        <w:tc>
          <w:tcPr>
            <w:tcW w:w="0" w:type="auto"/>
            <w:vAlign w:val="center"/>
          </w:tcPr>
          <w:p w:rsidR="00A37B8F" w:rsidRPr="00BD29E7" w:rsidRDefault="00A37B8F" w:rsidP="00977E2B">
            <w:pPr>
              <w:pStyle w:val="TAH"/>
            </w:pPr>
            <w:r w:rsidRPr="00BD29E7">
              <w:t>50 MHz</w:t>
            </w:r>
          </w:p>
        </w:tc>
        <w:tc>
          <w:tcPr>
            <w:tcW w:w="0" w:type="auto"/>
            <w:vAlign w:val="center"/>
          </w:tcPr>
          <w:p w:rsidR="00A37B8F" w:rsidRPr="00BD29E7" w:rsidRDefault="00A37B8F" w:rsidP="00977E2B">
            <w:pPr>
              <w:pStyle w:val="TAH"/>
            </w:pPr>
            <w:r w:rsidRPr="00BD29E7">
              <w:t>60 MHz</w:t>
            </w:r>
          </w:p>
        </w:tc>
        <w:tc>
          <w:tcPr>
            <w:tcW w:w="0" w:type="auto"/>
            <w:vAlign w:val="center"/>
          </w:tcPr>
          <w:p w:rsidR="00A37B8F" w:rsidRPr="00BD29E7" w:rsidRDefault="00A37B8F" w:rsidP="00977E2B">
            <w:pPr>
              <w:pStyle w:val="TAH"/>
            </w:pPr>
            <w:r w:rsidRPr="00BD29E7">
              <w:t>80 MHz</w:t>
            </w:r>
          </w:p>
        </w:tc>
        <w:tc>
          <w:tcPr>
            <w:tcW w:w="0" w:type="auto"/>
            <w:vAlign w:val="center"/>
          </w:tcPr>
          <w:p w:rsidR="00A37B8F" w:rsidRPr="00BD29E7" w:rsidRDefault="00A37B8F" w:rsidP="00977E2B">
            <w:pPr>
              <w:pStyle w:val="TAH"/>
            </w:pPr>
            <w:r w:rsidRPr="00BD29E7">
              <w:t>90 MHz</w:t>
            </w:r>
          </w:p>
        </w:tc>
        <w:tc>
          <w:tcPr>
            <w:tcW w:w="0" w:type="auto"/>
            <w:vAlign w:val="center"/>
          </w:tcPr>
          <w:p w:rsidR="00A37B8F" w:rsidRPr="00BD29E7" w:rsidRDefault="00A37B8F" w:rsidP="00977E2B">
            <w:pPr>
              <w:pStyle w:val="TAH"/>
            </w:pPr>
            <w:r w:rsidRPr="00BD29E7">
              <w:t>100 MHz</w:t>
            </w:r>
          </w:p>
        </w:tc>
      </w:tr>
      <w:tr w:rsidR="00A37B8F" w:rsidRPr="00911517" w:rsidTr="00977E2B">
        <w:trPr>
          <w:trHeight w:val="255"/>
          <w:jc w:val="center"/>
        </w:trPr>
        <w:tc>
          <w:tcPr>
            <w:tcW w:w="843" w:type="dxa"/>
            <w:vAlign w:val="center"/>
          </w:tcPr>
          <w:p w:rsidR="00A37B8F" w:rsidRPr="00911517" w:rsidRDefault="00A37B8F" w:rsidP="00977E2B">
            <w:pPr>
              <w:pStyle w:val="TAC"/>
              <w:rPr>
                <w:rFonts w:cs="Arial"/>
                <w:lang w:eastAsia="zh-CN"/>
              </w:rPr>
            </w:pPr>
            <w:r w:rsidRPr="00911517">
              <w:t>n79</w:t>
            </w:r>
          </w:p>
        </w:tc>
        <w:tc>
          <w:tcPr>
            <w:tcW w:w="0" w:type="auto"/>
            <w:shd w:val="clear" w:color="auto" w:fill="auto"/>
            <w:vAlign w:val="center"/>
          </w:tcPr>
          <w:p w:rsidR="00A37B8F" w:rsidRPr="00911517" w:rsidRDefault="00A37B8F" w:rsidP="00977E2B">
            <w:pPr>
              <w:pStyle w:val="TAC"/>
              <w:rPr>
                <w:rFonts w:cs="Arial"/>
                <w:lang w:eastAsia="zh-CN"/>
              </w:rPr>
            </w:pPr>
            <w:r w:rsidRPr="00911517">
              <w:rPr>
                <w:rFonts w:cs="Arial"/>
                <w:lang w:eastAsia="zh-CN"/>
              </w:rPr>
              <w:t>n</w:t>
            </w:r>
            <w:r w:rsidRPr="00911517">
              <w:rPr>
                <w:rFonts w:cs="Arial" w:hint="eastAsia"/>
                <w:lang w:eastAsia="zh-CN"/>
              </w:rPr>
              <w:t>8</w:t>
            </w:r>
            <w:r w:rsidRPr="00911517">
              <w:rPr>
                <w:rFonts w:cs="Arial"/>
                <w:lang w:eastAsia="zh-CN"/>
              </w:rPr>
              <w:t>3</w:t>
            </w:r>
          </w:p>
        </w:tc>
        <w:tc>
          <w:tcPr>
            <w:tcW w:w="0" w:type="auto"/>
            <w:vAlign w:val="center"/>
          </w:tcPr>
          <w:p w:rsidR="00A37B8F" w:rsidRPr="00911517" w:rsidRDefault="00A37B8F" w:rsidP="00977E2B">
            <w:pPr>
              <w:pStyle w:val="TAC"/>
              <w:rPr>
                <w:lang w:val="en-US" w:eastAsia="zh-CN"/>
              </w:rPr>
            </w:pPr>
            <w:r w:rsidRPr="00911517">
              <w:rPr>
                <w:rFonts w:cs="Arial"/>
              </w:rPr>
              <w:t>15</w:t>
            </w:r>
          </w:p>
        </w:tc>
        <w:tc>
          <w:tcPr>
            <w:tcW w:w="0" w:type="auto"/>
            <w:shd w:val="clear" w:color="auto" w:fill="auto"/>
            <w:vAlign w:val="center"/>
          </w:tcPr>
          <w:p w:rsidR="00A37B8F" w:rsidRPr="00911517" w:rsidRDefault="00A37B8F" w:rsidP="00977E2B">
            <w:pPr>
              <w:pStyle w:val="TAC"/>
              <w:rPr>
                <w:rFonts w:cs="Arial"/>
                <w:lang w:eastAsia="zh-CN"/>
              </w:rPr>
            </w:pPr>
          </w:p>
        </w:tc>
        <w:tc>
          <w:tcPr>
            <w:tcW w:w="0" w:type="auto"/>
            <w:shd w:val="clear" w:color="auto" w:fill="auto"/>
            <w:vAlign w:val="center"/>
          </w:tcPr>
          <w:p w:rsidR="00A37B8F" w:rsidRPr="00911517" w:rsidRDefault="00A37B8F" w:rsidP="00977E2B">
            <w:pPr>
              <w:pStyle w:val="TAC"/>
              <w:rPr>
                <w:rFonts w:cs="Arial"/>
                <w:lang w:eastAsia="zh-CN"/>
              </w:rPr>
            </w:pPr>
          </w:p>
        </w:tc>
        <w:tc>
          <w:tcPr>
            <w:tcW w:w="0" w:type="auto"/>
            <w:shd w:val="clear" w:color="auto" w:fill="auto"/>
            <w:vAlign w:val="center"/>
          </w:tcPr>
          <w:p w:rsidR="00A37B8F" w:rsidRPr="00911517" w:rsidRDefault="00A37B8F" w:rsidP="00977E2B">
            <w:pPr>
              <w:pStyle w:val="TAC"/>
              <w:rPr>
                <w:rFonts w:cs="Arial"/>
                <w:lang w:eastAsia="zh-CN"/>
              </w:rPr>
            </w:pPr>
          </w:p>
        </w:tc>
        <w:tc>
          <w:tcPr>
            <w:tcW w:w="717" w:type="dxa"/>
            <w:shd w:val="clear" w:color="auto" w:fill="auto"/>
            <w:vAlign w:val="center"/>
          </w:tcPr>
          <w:p w:rsidR="00A37B8F" w:rsidRPr="00911517" w:rsidRDefault="00A37B8F" w:rsidP="00977E2B">
            <w:pPr>
              <w:pStyle w:val="TAC"/>
              <w:rPr>
                <w:rFonts w:cs="Arial"/>
                <w:lang w:eastAsia="zh-CN"/>
              </w:rPr>
            </w:pPr>
          </w:p>
        </w:tc>
        <w:tc>
          <w:tcPr>
            <w:tcW w:w="717" w:type="dxa"/>
            <w:vAlign w:val="center"/>
          </w:tcPr>
          <w:p w:rsidR="00A37B8F" w:rsidRPr="00911517" w:rsidRDefault="00A37B8F" w:rsidP="00977E2B">
            <w:pPr>
              <w:pStyle w:val="TAH"/>
            </w:pPr>
          </w:p>
        </w:tc>
        <w:tc>
          <w:tcPr>
            <w:tcW w:w="717" w:type="dxa"/>
            <w:vAlign w:val="center"/>
          </w:tcPr>
          <w:p w:rsidR="00A37B8F" w:rsidRPr="00911517" w:rsidRDefault="00A37B8F" w:rsidP="00977E2B">
            <w:pPr>
              <w:pStyle w:val="TAH"/>
            </w:pPr>
          </w:p>
        </w:tc>
        <w:tc>
          <w:tcPr>
            <w:tcW w:w="0" w:type="auto"/>
          </w:tcPr>
          <w:p w:rsidR="00A37B8F" w:rsidRPr="00911517" w:rsidRDefault="00A37B8F" w:rsidP="00977E2B">
            <w:pPr>
              <w:pStyle w:val="TAH"/>
              <w:rPr>
                <w:b w:val="0"/>
                <w:lang w:eastAsia="zh-CN"/>
              </w:rPr>
            </w:pPr>
            <w:r w:rsidRPr="00911517">
              <w:rPr>
                <w:b w:val="0"/>
                <w:lang w:eastAsia="zh-CN"/>
              </w:rPr>
              <w:t>100</w:t>
            </w:r>
          </w:p>
        </w:tc>
        <w:tc>
          <w:tcPr>
            <w:tcW w:w="0" w:type="auto"/>
          </w:tcPr>
          <w:p w:rsidR="00A37B8F" w:rsidRPr="00911517" w:rsidRDefault="00A37B8F" w:rsidP="00977E2B">
            <w:pPr>
              <w:pStyle w:val="TAH"/>
              <w:rPr>
                <w:b w:val="0"/>
                <w:lang w:eastAsia="zh-CN"/>
              </w:rPr>
            </w:pPr>
            <w:r w:rsidRPr="00911517">
              <w:rPr>
                <w:b w:val="0"/>
                <w:lang w:eastAsia="zh-CN"/>
              </w:rPr>
              <w:t>100</w:t>
            </w:r>
          </w:p>
        </w:tc>
        <w:tc>
          <w:tcPr>
            <w:tcW w:w="0" w:type="auto"/>
          </w:tcPr>
          <w:p w:rsidR="00A37B8F" w:rsidRPr="00911517" w:rsidRDefault="00A37B8F" w:rsidP="00977E2B">
            <w:pPr>
              <w:pStyle w:val="TAH"/>
              <w:rPr>
                <w:b w:val="0"/>
                <w:lang w:eastAsia="zh-CN"/>
              </w:rPr>
            </w:pPr>
            <w:r w:rsidRPr="00911517">
              <w:rPr>
                <w:b w:val="0"/>
                <w:lang w:eastAsia="zh-CN"/>
              </w:rPr>
              <w:t>100</w:t>
            </w:r>
          </w:p>
        </w:tc>
        <w:tc>
          <w:tcPr>
            <w:tcW w:w="0" w:type="auto"/>
          </w:tcPr>
          <w:p w:rsidR="00A37B8F" w:rsidRPr="00911517" w:rsidRDefault="00A37B8F" w:rsidP="00977E2B">
            <w:pPr>
              <w:pStyle w:val="TAH"/>
              <w:rPr>
                <w:b w:val="0"/>
                <w:lang w:eastAsia="zh-CN"/>
              </w:rPr>
            </w:pPr>
            <w:r w:rsidRPr="00911517">
              <w:rPr>
                <w:b w:val="0"/>
                <w:lang w:eastAsia="zh-CN"/>
              </w:rPr>
              <w:t>100</w:t>
            </w:r>
          </w:p>
        </w:tc>
        <w:tc>
          <w:tcPr>
            <w:tcW w:w="0" w:type="auto"/>
          </w:tcPr>
          <w:p w:rsidR="00A37B8F" w:rsidRPr="00A37B8F" w:rsidRDefault="00A37B8F" w:rsidP="00977E2B">
            <w:pPr>
              <w:pStyle w:val="TAH"/>
              <w:rPr>
                <w:b w:val="0"/>
              </w:rPr>
            </w:pPr>
          </w:p>
        </w:tc>
        <w:tc>
          <w:tcPr>
            <w:tcW w:w="0" w:type="auto"/>
          </w:tcPr>
          <w:p w:rsidR="00A37B8F" w:rsidRPr="00911517" w:rsidRDefault="00A37B8F" w:rsidP="00977E2B">
            <w:pPr>
              <w:pStyle w:val="TAH"/>
              <w:rPr>
                <w:b w:val="0"/>
                <w:lang w:eastAsia="zh-CN"/>
              </w:rPr>
            </w:pPr>
            <w:r w:rsidRPr="00911517">
              <w:rPr>
                <w:b w:val="0"/>
                <w:lang w:eastAsia="zh-CN"/>
              </w:rPr>
              <w:t>100</w:t>
            </w:r>
          </w:p>
        </w:tc>
      </w:tr>
      <w:tr w:rsidR="00A37B8F" w:rsidRPr="00911517" w:rsidTr="00977E2B">
        <w:trPr>
          <w:trHeight w:val="255"/>
          <w:jc w:val="center"/>
        </w:trPr>
        <w:tc>
          <w:tcPr>
            <w:tcW w:w="843" w:type="dxa"/>
            <w:vAlign w:val="center"/>
          </w:tcPr>
          <w:p w:rsidR="00A37B8F" w:rsidRPr="00911517" w:rsidRDefault="00A37B8F" w:rsidP="00977E2B">
            <w:pPr>
              <w:pStyle w:val="TAC"/>
            </w:pPr>
            <w:r w:rsidRPr="00911517">
              <w:t>n79</w:t>
            </w:r>
          </w:p>
        </w:tc>
        <w:tc>
          <w:tcPr>
            <w:tcW w:w="0" w:type="auto"/>
            <w:shd w:val="clear" w:color="auto" w:fill="auto"/>
            <w:vAlign w:val="center"/>
          </w:tcPr>
          <w:p w:rsidR="00A37B8F" w:rsidRPr="00A37B8F" w:rsidRDefault="00A37B8F" w:rsidP="00977E2B">
            <w:pPr>
              <w:pStyle w:val="TAC"/>
              <w:rPr>
                <w:rFonts w:cs="Arial"/>
                <w:lang w:eastAsia="zh-CN"/>
              </w:rPr>
            </w:pPr>
            <w:r w:rsidRPr="00A37B8F">
              <w:rPr>
                <w:rFonts w:cs="Arial"/>
                <w:lang w:eastAsia="zh-CN"/>
              </w:rPr>
              <w:t>n83</w:t>
            </w:r>
          </w:p>
        </w:tc>
        <w:tc>
          <w:tcPr>
            <w:tcW w:w="0" w:type="auto"/>
            <w:vAlign w:val="center"/>
          </w:tcPr>
          <w:p w:rsidR="00A37B8F" w:rsidRPr="00A37B8F" w:rsidRDefault="00A37B8F" w:rsidP="00977E2B">
            <w:pPr>
              <w:pStyle w:val="TAC"/>
              <w:rPr>
                <w:rFonts w:cs="Arial"/>
              </w:rPr>
            </w:pPr>
            <w:r w:rsidRPr="00A37B8F">
              <w:rPr>
                <w:rFonts w:cs="Arial"/>
              </w:rPr>
              <w:t>30</w:t>
            </w:r>
          </w:p>
        </w:tc>
        <w:tc>
          <w:tcPr>
            <w:tcW w:w="0" w:type="auto"/>
            <w:shd w:val="clear" w:color="auto" w:fill="auto"/>
            <w:vAlign w:val="center"/>
          </w:tcPr>
          <w:p w:rsidR="00A37B8F" w:rsidRPr="00A37B8F" w:rsidRDefault="00A37B8F" w:rsidP="00977E2B">
            <w:pPr>
              <w:pStyle w:val="TAC"/>
              <w:rPr>
                <w:rFonts w:cs="Arial"/>
                <w:lang w:eastAsia="zh-CN"/>
              </w:rPr>
            </w:pPr>
          </w:p>
        </w:tc>
        <w:tc>
          <w:tcPr>
            <w:tcW w:w="0" w:type="auto"/>
            <w:shd w:val="clear" w:color="auto" w:fill="auto"/>
            <w:vAlign w:val="center"/>
          </w:tcPr>
          <w:p w:rsidR="00A37B8F" w:rsidRPr="00A37B8F" w:rsidRDefault="00A37B8F" w:rsidP="00977E2B">
            <w:pPr>
              <w:pStyle w:val="TAC"/>
              <w:rPr>
                <w:rFonts w:cs="Arial"/>
                <w:lang w:eastAsia="zh-CN"/>
              </w:rPr>
            </w:pPr>
          </w:p>
        </w:tc>
        <w:tc>
          <w:tcPr>
            <w:tcW w:w="0" w:type="auto"/>
            <w:shd w:val="clear" w:color="auto" w:fill="auto"/>
            <w:vAlign w:val="center"/>
          </w:tcPr>
          <w:p w:rsidR="00A37B8F" w:rsidRPr="00977E2B" w:rsidRDefault="00A37B8F" w:rsidP="00977E2B">
            <w:pPr>
              <w:pStyle w:val="TAC"/>
              <w:rPr>
                <w:rFonts w:cs="Arial"/>
                <w:lang w:eastAsia="zh-CN"/>
              </w:rPr>
            </w:pPr>
          </w:p>
        </w:tc>
        <w:tc>
          <w:tcPr>
            <w:tcW w:w="717" w:type="dxa"/>
            <w:shd w:val="clear" w:color="auto" w:fill="auto"/>
            <w:vAlign w:val="center"/>
          </w:tcPr>
          <w:p w:rsidR="00A37B8F" w:rsidRPr="00977E2B" w:rsidRDefault="00A37B8F" w:rsidP="00977E2B">
            <w:pPr>
              <w:pStyle w:val="TAC"/>
              <w:rPr>
                <w:rFonts w:cs="Arial"/>
                <w:lang w:eastAsia="zh-CN"/>
              </w:rPr>
            </w:pPr>
          </w:p>
        </w:tc>
        <w:tc>
          <w:tcPr>
            <w:tcW w:w="717" w:type="dxa"/>
            <w:vAlign w:val="center"/>
          </w:tcPr>
          <w:p w:rsidR="00A37B8F" w:rsidRPr="00977E2B" w:rsidRDefault="00A37B8F" w:rsidP="00977E2B">
            <w:pPr>
              <w:pStyle w:val="TAH"/>
            </w:pPr>
          </w:p>
        </w:tc>
        <w:tc>
          <w:tcPr>
            <w:tcW w:w="717" w:type="dxa"/>
            <w:vAlign w:val="center"/>
          </w:tcPr>
          <w:p w:rsidR="00A37B8F" w:rsidRPr="00977E2B" w:rsidRDefault="00A37B8F" w:rsidP="00977E2B">
            <w:pPr>
              <w:pStyle w:val="TAH"/>
            </w:pPr>
          </w:p>
        </w:tc>
        <w:tc>
          <w:tcPr>
            <w:tcW w:w="0" w:type="auto"/>
          </w:tcPr>
          <w:p w:rsidR="00A37B8F" w:rsidRPr="00911517" w:rsidRDefault="00A37B8F" w:rsidP="00977E2B">
            <w:pPr>
              <w:pStyle w:val="TAH"/>
              <w:rPr>
                <w:b w:val="0"/>
                <w:lang w:eastAsia="zh-CN"/>
              </w:rPr>
            </w:pPr>
            <w:r w:rsidRPr="00911517">
              <w:rPr>
                <w:b w:val="0"/>
                <w:lang w:eastAsia="zh-CN"/>
              </w:rPr>
              <w:t>50</w:t>
            </w:r>
          </w:p>
        </w:tc>
        <w:tc>
          <w:tcPr>
            <w:tcW w:w="0" w:type="auto"/>
          </w:tcPr>
          <w:p w:rsidR="00A37B8F" w:rsidRPr="00911517" w:rsidRDefault="00A37B8F" w:rsidP="00977E2B">
            <w:pPr>
              <w:pStyle w:val="TAH"/>
              <w:rPr>
                <w:b w:val="0"/>
                <w:lang w:eastAsia="zh-CN"/>
              </w:rPr>
            </w:pPr>
            <w:r w:rsidRPr="00911517">
              <w:rPr>
                <w:b w:val="0"/>
                <w:lang w:eastAsia="zh-CN"/>
              </w:rPr>
              <w:t>50</w:t>
            </w:r>
          </w:p>
        </w:tc>
        <w:tc>
          <w:tcPr>
            <w:tcW w:w="0" w:type="auto"/>
          </w:tcPr>
          <w:p w:rsidR="00A37B8F" w:rsidRPr="00911517" w:rsidRDefault="00A37B8F" w:rsidP="00977E2B">
            <w:pPr>
              <w:pStyle w:val="TAH"/>
              <w:rPr>
                <w:b w:val="0"/>
                <w:lang w:eastAsia="zh-CN"/>
              </w:rPr>
            </w:pPr>
            <w:r w:rsidRPr="00911517">
              <w:rPr>
                <w:b w:val="0"/>
                <w:lang w:eastAsia="zh-CN"/>
              </w:rPr>
              <w:t>50</w:t>
            </w:r>
          </w:p>
        </w:tc>
        <w:tc>
          <w:tcPr>
            <w:tcW w:w="0" w:type="auto"/>
          </w:tcPr>
          <w:p w:rsidR="00A37B8F" w:rsidRPr="00911517" w:rsidRDefault="00A37B8F" w:rsidP="00977E2B">
            <w:pPr>
              <w:pStyle w:val="TAH"/>
              <w:rPr>
                <w:b w:val="0"/>
                <w:lang w:eastAsia="zh-CN"/>
              </w:rPr>
            </w:pPr>
            <w:r w:rsidRPr="00911517">
              <w:rPr>
                <w:b w:val="0"/>
                <w:lang w:eastAsia="zh-CN"/>
              </w:rPr>
              <w:t>50</w:t>
            </w:r>
          </w:p>
        </w:tc>
        <w:tc>
          <w:tcPr>
            <w:tcW w:w="0" w:type="auto"/>
          </w:tcPr>
          <w:p w:rsidR="00A37B8F" w:rsidRPr="00A37B8F" w:rsidRDefault="00A37B8F" w:rsidP="00977E2B">
            <w:pPr>
              <w:pStyle w:val="TAH"/>
              <w:rPr>
                <w:b w:val="0"/>
              </w:rPr>
            </w:pPr>
          </w:p>
        </w:tc>
        <w:tc>
          <w:tcPr>
            <w:tcW w:w="0" w:type="auto"/>
          </w:tcPr>
          <w:p w:rsidR="00A37B8F" w:rsidRPr="00911517" w:rsidRDefault="00A37B8F" w:rsidP="00977E2B">
            <w:pPr>
              <w:pStyle w:val="TAH"/>
              <w:rPr>
                <w:b w:val="0"/>
                <w:lang w:eastAsia="zh-CN"/>
              </w:rPr>
            </w:pPr>
            <w:r w:rsidRPr="00911517">
              <w:rPr>
                <w:b w:val="0"/>
                <w:lang w:eastAsia="zh-CN"/>
              </w:rPr>
              <w:t>50</w:t>
            </w:r>
          </w:p>
        </w:tc>
      </w:tr>
    </w:tbl>
    <w:p w:rsidR="00A37B8F" w:rsidRPr="00290F08" w:rsidRDefault="00A37B8F" w:rsidP="00A37B8F">
      <w:pPr>
        <w:widowControl w:val="0"/>
        <w:jc w:val="both"/>
        <w:rPr>
          <w:color w:val="000000"/>
          <w:lang w:eastAsia="zh-CN"/>
        </w:rPr>
      </w:pPr>
      <w:r w:rsidRPr="008E66BC">
        <w:rPr>
          <w:rFonts w:hint="eastAsia"/>
          <w:lang w:eastAsia="ja-JP"/>
        </w:rPr>
        <w:t xml:space="preserve">For </w:t>
      </w:r>
      <w:r w:rsidRPr="003F600A">
        <w:rPr>
          <w:lang w:eastAsia="ja-JP"/>
        </w:rPr>
        <w:t>SUL_</w:t>
      </w:r>
      <w:r>
        <w:rPr>
          <w:lang w:eastAsia="ja-JP"/>
        </w:rPr>
        <w:t>n79</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n79</w:t>
      </w:r>
      <w:r>
        <w:rPr>
          <w:rFonts w:hint="eastAsia"/>
          <w:lang w:eastAsia="ja-JP"/>
        </w:rPr>
        <w:t>.</w:t>
      </w:r>
      <w:r>
        <w:rPr>
          <w:lang w:eastAsia="ja-JP"/>
        </w:rPr>
        <w:t xml:space="preserve"> Therefore, </w:t>
      </w:r>
      <w:r>
        <w:rPr>
          <w:kern w:val="2"/>
          <w:lang w:val="en-US" w:eastAsia="zh-CN"/>
        </w:rPr>
        <w:t>MSD due to harmonic or harmonic mixing is not needed.</w:t>
      </w:r>
    </w:p>
    <w:p w:rsidR="00A37B8F" w:rsidRPr="00A8395B" w:rsidRDefault="00A37B8F" w:rsidP="00A37B8F">
      <w:pPr>
        <w:pStyle w:val="3"/>
        <w:rPr>
          <w:lang w:eastAsia="zh-CN"/>
        </w:rPr>
      </w:pPr>
      <w:bookmarkStart w:id="72" w:name="_Toc63588644"/>
      <w:r>
        <w:t>5.2</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72"/>
    </w:p>
    <w:p w:rsidR="00A37B8F" w:rsidRPr="004665B8" w:rsidRDefault="00A37B8F" w:rsidP="00A37B8F">
      <w:pPr>
        <w:widowControl w:val="0"/>
        <w:jc w:val="both"/>
        <w:rPr>
          <w:kern w:val="2"/>
          <w:lang w:val="en-US" w:eastAsia="zh-CN"/>
        </w:rPr>
      </w:pPr>
      <w:r w:rsidRPr="004665B8">
        <w:rPr>
          <w:kern w:val="2"/>
          <w:lang w:val="en-US" w:eastAsia="zh-CN"/>
        </w:rPr>
        <w:t xml:space="preserve">For </w:t>
      </w:r>
      <w:r w:rsidRPr="006A226F">
        <w:rPr>
          <w:rFonts w:hint="eastAsia"/>
        </w:rPr>
        <w:t>SUL</w:t>
      </w:r>
      <w:r>
        <w:t>_n79</w:t>
      </w:r>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-1: ΔT</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7B8F" w:rsidRPr="00FE677B" w:rsidTr="00977E2B">
        <w:trPr>
          <w:tblHeader/>
          <w:jc w:val="center"/>
        </w:trPr>
        <w:tc>
          <w:tcPr>
            <w:tcW w:w="1535"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A37B8F" w:rsidRPr="00BD29E7" w:rsidTr="00977E2B">
        <w:trPr>
          <w:jc w:val="center"/>
        </w:trPr>
        <w:tc>
          <w:tcPr>
            <w:tcW w:w="1535" w:type="dxa"/>
            <w:vMerge w:val="restart"/>
            <w:vAlign w:val="center"/>
          </w:tcPr>
          <w:p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.8</w:t>
            </w:r>
          </w:p>
        </w:tc>
      </w:tr>
      <w:tr w:rsidR="00A37B8F" w:rsidRPr="00BD29E7" w:rsidTr="00977E2B">
        <w:trPr>
          <w:jc w:val="center"/>
        </w:trPr>
        <w:tc>
          <w:tcPr>
            <w:tcW w:w="1535" w:type="dxa"/>
            <w:vMerge/>
            <w:vAlign w:val="center"/>
          </w:tcPr>
          <w:p w:rsidR="00A37B8F" w:rsidRPr="00BD29E7" w:rsidRDefault="00A37B8F" w:rsidP="00977E2B">
            <w:pPr>
              <w:keepNext/>
              <w:keepLines/>
              <w:widowControl w:val="0"/>
              <w:jc w:val="center"/>
              <w:rPr>
                <w:rFonts w:ascii="Arial" w:hAnsi="Arial" w:cs="Arial"/>
                <w:kern w:val="2"/>
                <w:sz w:val="18"/>
                <w:szCs w:val="24"/>
                <w:lang w:val="x-none" w:eastAsia="ja-JP"/>
              </w:rPr>
            </w:pPr>
          </w:p>
        </w:tc>
        <w:tc>
          <w:tcPr>
            <w:tcW w:w="2049" w:type="dxa"/>
            <w:vAlign w:val="center"/>
          </w:tcPr>
          <w:p w:rsidR="00A37B8F" w:rsidRPr="00BD29E7" w:rsidRDefault="00A37B8F"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rsidR="00A37B8F" w:rsidRPr="004665B8" w:rsidRDefault="00A37B8F" w:rsidP="00A37B8F">
      <w:pPr>
        <w:widowControl w:val="0"/>
        <w:jc w:val="both"/>
        <w:rPr>
          <w:rFonts w:ascii="CG Times (WN)" w:hAnsi="CG Times (WN)"/>
          <w:kern w:val="2"/>
          <w:sz w:val="24"/>
          <w:szCs w:val="24"/>
          <w:lang w:val="en-US" w:eastAsia="zh-CN"/>
        </w:rPr>
      </w:pPr>
    </w:p>
    <w:p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-2: ΔR</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7B8F" w:rsidRPr="00FE677B" w:rsidTr="00977E2B">
        <w:trPr>
          <w:tblHeader/>
          <w:jc w:val="center"/>
        </w:trPr>
        <w:tc>
          <w:tcPr>
            <w:tcW w:w="1535"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A37B8F" w:rsidRPr="00BD29E7" w:rsidTr="00977E2B">
        <w:trPr>
          <w:jc w:val="center"/>
        </w:trPr>
        <w:tc>
          <w:tcPr>
            <w:tcW w:w="1535" w:type="dxa"/>
            <w:vAlign w:val="center"/>
          </w:tcPr>
          <w:p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rsidR="00A37B8F" w:rsidRPr="00BD29E7" w:rsidRDefault="00A37B8F"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rsidR="00A37B8F" w:rsidRPr="00F85E3F" w:rsidRDefault="00A37B8F" w:rsidP="00A37B8F">
      <w:pPr>
        <w:pStyle w:val="ab"/>
        <w:rPr>
          <w:color w:val="0070C0"/>
          <w:sz w:val="28"/>
          <w:lang w:eastAsia="ja-JP"/>
        </w:rPr>
      </w:pPr>
    </w:p>
    <w:p w:rsidR="00A37B8F" w:rsidRDefault="00A37B8F" w:rsidP="00A37B8F">
      <w:pPr>
        <w:pStyle w:val="3"/>
      </w:pPr>
      <w:bookmarkStart w:id="73" w:name="_Toc63588645"/>
      <w:r>
        <w:t>5.2</w:t>
      </w:r>
      <w:r w:rsidRPr="00A8395B">
        <w:t>.</w:t>
      </w:r>
      <w:r>
        <w:rPr>
          <w:lang w:eastAsia="zh-CN"/>
        </w:rPr>
        <w:t>7</w:t>
      </w:r>
      <w:r w:rsidRPr="00A8395B">
        <w:rPr>
          <w:lang w:eastAsia="sv-SE"/>
        </w:rPr>
        <w:tab/>
      </w:r>
      <w:r>
        <w:t>Out-of-band blocking exceptions</w:t>
      </w:r>
      <w:bookmarkEnd w:id="73"/>
    </w:p>
    <w:p w:rsidR="00A37B8F" w:rsidRDefault="00A37B8F" w:rsidP="00F90107">
      <w:r w:rsidRPr="001C0CC4">
        <w:t>For SUL</w:t>
      </w:r>
      <w:r>
        <w:t>_n79-n83</w:t>
      </w:r>
      <w:r w:rsidRPr="001C0CC4">
        <w:t xml:space="preserve">, exceptions to the requirement specified in </w:t>
      </w:r>
      <w:r>
        <w:t xml:space="preserve">TS 38.101-1 </w:t>
      </w:r>
      <w:r w:rsidRPr="001C0CC4">
        <w:t xml:space="preserve">Table 7.6C.3-2 are allowed </w:t>
      </w:r>
      <w:r>
        <w:t xml:space="preserve">since the </w:t>
      </w:r>
      <w:r w:rsidRPr="001C0CC4">
        <w:t>intermodulation product of the SUL carrier and the CW interfering signal fully or partially overlaps with the DL carrier</w:t>
      </w:r>
      <w:r>
        <w:t>.</w:t>
      </w:r>
    </w:p>
    <w:p w:rsidR="00A37B8F" w:rsidRPr="001C0CC4" w:rsidRDefault="00A37B8F" w:rsidP="00A37B8F">
      <w:pPr>
        <w:pStyle w:val="TH"/>
      </w:pPr>
      <w:r w:rsidRPr="001C0CC4">
        <w:t xml:space="preserve">Table </w:t>
      </w:r>
      <w:r>
        <w:t>5.2.7</w:t>
      </w:r>
      <w:r w:rsidRPr="001C0CC4">
        <w:t xml:space="preserve">-1: SUL </w:t>
      </w:r>
      <w:r w:rsidRPr="001C0CC4">
        <w:rPr>
          <w:lang w:eastAsia="zh-CN"/>
        </w:rPr>
        <w:t>o</w:t>
      </w:r>
      <w:r w:rsidRPr="001C0CC4">
        <w:t>perating band</w:t>
      </w:r>
      <w:r w:rsidRPr="001C0CC4">
        <w:rPr>
          <w:lang w:eastAsia="zh-CN"/>
        </w:rPr>
        <w:t xml:space="preserve"> combination </w:t>
      </w:r>
      <w:r w:rsidRPr="001C0CC4">
        <w:t xml:space="preserve">with </w:t>
      </w:r>
      <w:r>
        <w:t xml:space="preserve">out-of-band </w:t>
      </w:r>
      <w:r w:rsidRPr="001C0CC4">
        <w:t>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37B8F" w:rsidRPr="001C0CC4"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A37B8F" w:rsidRPr="001C0CC4" w:rsidRDefault="00A37B8F" w:rsidP="00977E2B">
            <w:pPr>
              <w:pStyle w:val="TAH"/>
              <w:rPr>
                <w:lang w:eastAsia="zh-CN"/>
              </w:rPr>
            </w:pPr>
            <w:r w:rsidRPr="001C0CC4">
              <w:t>NR Band</w:t>
            </w:r>
            <w:r w:rsidRPr="001C0CC4">
              <w:rPr>
                <w:rFonts w:hint="eastAsia"/>
                <w:lang w:eastAsia="zh-CN"/>
              </w:rPr>
              <w:t xml:space="preserve"> combination for SUL</w:t>
            </w:r>
          </w:p>
        </w:tc>
      </w:tr>
      <w:tr w:rsidR="00A37B8F" w:rsidRPr="001C0CC4"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A37B8F" w:rsidRPr="001C0CC4" w:rsidRDefault="00A37B8F" w:rsidP="00977E2B">
            <w:pPr>
              <w:pStyle w:val="TAC"/>
            </w:pPr>
            <w:r>
              <w:t>SUL_n79</w:t>
            </w:r>
            <w:r w:rsidRPr="001C0CC4">
              <w:t>-n8</w:t>
            </w:r>
            <w:r>
              <w:t>3</w:t>
            </w:r>
          </w:p>
        </w:tc>
      </w:tr>
    </w:tbl>
    <w:p w:rsidR="00110664" w:rsidRPr="00110664" w:rsidRDefault="00110664" w:rsidP="00F90107"/>
    <w:p w:rsidR="00692D92" w:rsidRDefault="00692D92" w:rsidP="00692D92">
      <w:pPr>
        <w:keepNext/>
        <w:keepLines/>
        <w:spacing w:before="180"/>
        <w:outlineLvl w:val="1"/>
        <w:rPr>
          <w:rFonts w:ascii="Arial" w:eastAsia="宋体" w:hAnsi="Arial" w:cs="Arial"/>
          <w:sz w:val="32"/>
          <w:lang w:val="en-US" w:eastAsia="zh-CN"/>
        </w:rPr>
      </w:pPr>
      <w:r>
        <w:rPr>
          <w:rFonts w:ascii="Arial" w:eastAsia="宋体" w:hAnsi="Arial" w:cs="Arial"/>
          <w:sz w:val="32"/>
          <w:lang w:val="en-US"/>
        </w:rPr>
        <w:lastRenderedPageBreak/>
        <w:t>5.3</w:t>
      </w:r>
      <w:r>
        <w:rPr>
          <w:rFonts w:ascii="Arial" w:eastAsia="宋体" w:hAnsi="Arial" w:cs="Arial"/>
          <w:sz w:val="32"/>
          <w:lang w:val="en-US"/>
        </w:rPr>
        <w:tab/>
      </w:r>
      <w:r w:rsidRPr="00EF2BF8">
        <w:rPr>
          <w:rFonts w:ascii="Arial" w:eastAsia="宋体" w:hAnsi="Arial" w:cs="Arial"/>
          <w:sz w:val="32"/>
          <w:lang w:val="en-US" w:eastAsia="zh-CN"/>
        </w:rPr>
        <w:t>CA_n28_SUL_n41-n83</w:t>
      </w:r>
    </w:p>
    <w:p w:rsidR="00692D92" w:rsidRDefault="00692D92" w:rsidP="00692D92">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5.3</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692D92" w:rsidRDefault="00692D92" w:rsidP="00692D92">
      <w:pPr>
        <w:jc w:val="center"/>
        <w:rPr>
          <w:rFonts w:ascii="Arial" w:eastAsia="MS Mincho" w:hAnsi="Arial" w:cs="Arial"/>
          <w:b/>
          <w:kern w:val="2"/>
          <w:szCs w:val="24"/>
          <w:lang w:val="en-US"/>
        </w:rPr>
      </w:pPr>
      <w:r>
        <w:rPr>
          <w:rFonts w:ascii="Arial" w:hAnsi="Arial" w:cs="Arial"/>
          <w:b/>
          <w:kern w:val="2"/>
          <w:szCs w:val="24"/>
          <w:lang w:val="en-US" w:eastAsia="zh-CN"/>
        </w:rPr>
        <w:t>Table 5.3.1-1: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D92" w:rsidRPr="001C0CC4"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692D92" w:rsidRPr="001C0CC4" w:rsidRDefault="00692D92"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692D92" w:rsidRPr="001C0CC4" w:rsidRDefault="00692D92" w:rsidP="00136058">
            <w:pPr>
              <w:pStyle w:val="TAH"/>
            </w:pPr>
            <w:r w:rsidRPr="001C0CC4">
              <w:t>NR Band</w:t>
            </w:r>
          </w:p>
          <w:p w:rsidR="00692D92" w:rsidRPr="001C0CC4" w:rsidRDefault="00692D92" w:rsidP="00136058">
            <w:pPr>
              <w:pStyle w:val="TAH"/>
            </w:pPr>
            <w:r w:rsidRPr="001C0CC4">
              <w:t>(Table 5.2-1)</w:t>
            </w:r>
          </w:p>
        </w:tc>
      </w:tr>
      <w:tr w:rsidR="00692D92" w:rsidRPr="001C0CC4"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692D92" w:rsidRPr="00FE5AFD" w:rsidRDefault="00692D92" w:rsidP="00C939E8">
            <w:pPr>
              <w:pStyle w:val="TAC"/>
              <w:rPr>
                <w:vertAlign w:val="superscript"/>
              </w:rPr>
            </w:pPr>
            <w:r>
              <w:t>CA_n28_SUL_n41-n83</w:t>
            </w:r>
          </w:p>
        </w:tc>
        <w:tc>
          <w:tcPr>
            <w:tcW w:w="2497" w:type="dxa"/>
            <w:tcBorders>
              <w:top w:val="single" w:sz="4" w:space="0" w:color="auto"/>
              <w:left w:val="single" w:sz="4" w:space="0" w:color="auto"/>
              <w:bottom w:val="single" w:sz="4" w:space="0" w:color="auto"/>
              <w:right w:val="single" w:sz="4" w:space="0" w:color="auto"/>
            </w:tcBorders>
            <w:vAlign w:val="center"/>
          </w:tcPr>
          <w:p w:rsidR="00692D92" w:rsidRPr="001C0CC4" w:rsidRDefault="00692D92" w:rsidP="00136058">
            <w:pPr>
              <w:pStyle w:val="TAC"/>
            </w:pPr>
            <w:r>
              <w:t>n28</w:t>
            </w:r>
            <w:r w:rsidRPr="001C0CC4">
              <w:t>,</w:t>
            </w:r>
            <w:r>
              <w:t xml:space="preserve"> n41,</w:t>
            </w:r>
            <w:r w:rsidRPr="001C0CC4">
              <w:t xml:space="preserve"> n8</w:t>
            </w:r>
            <w:r>
              <w:t>3</w:t>
            </w:r>
          </w:p>
        </w:tc>
      </w:tr>
      <w:tr w:rsidR="00692D92" w:rsidRPr="001C0CC4"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692D92" w:rsidRPr="001C0CC4" w:rsidRDefault="00692D92" w:rsidP="00136058">
            <w:pPr>
              <w:pStyle w:val="TAN"/>
            </w:pPr>
            <w:r w:rsidRPr="001C0CC4">
              <w:t>NOTE 1:</w:t>
            </w:r>
            <w:r w:rsidRPr="001C0CC4">
              <w:tab/>
              <w:t>If a UE is configured with both NR UL and NR SUL carriers in a cell, the switching time between NR UL carrier and NR SUL carrier is 0 us.</w:t>
            </w:r>
          </w:p>
          <w:p w:rsidR="00692D92" w:rsidRPr="001C0CC4" w:rsidRDefault="00692D92" w:rsidP="00136058">
            <w:pPr>
              <w:pStyle w:val="TAN"/>
            </w:pPr>
            <w:r w:rsidRPr="001C0CC4">
              <w:t>NOTE 2:</w:t>
            </w:r>
            <w:r w:rsidRPr="001C0CC4">
              <w:tab/>
              <w:t>For UE supporting SUL band combination simultaneous Rx/Tx capability is mandatory.</w:t>
            </w:r>
          </w:p>
        </w:tc>
      </w:tr>
    </w:tbl>
    <w:p w:rsidR="00692D92" w:rsidRDefault="00692D92" w:rsidP="00692D92">
      <w:pPr>
        <w:rPr>
          <w:rFonts w:eastAsia="宋体"/>
        </w:rPr>
        <w:sectPr w:rsidR="00692D92" w:rsidSect="00136058">
          <w:footerReference w:type="default" r:id="rId13"/>
          <w:footnotePr>
            <w:numRestart w:val="eachSect"/>
          </w:footnotePr>
          <w:pgSz w:w="11907" w:h="16840" w:code="9"/>
          <w:pgMar w:top="1416" w:right="1133" w:bottom="1133" w:left="1133" w:header="850" w:footer="340" w:gutter="0"/>
          <w:cols w:space="720"/>
        </w:sectPr>
      </w:pPr>
    </w:p>
    <w:p w:rsidR="00692D92" w:rsidRPr="00A25229" w:rsidRDefault="00692D92" w:rsidP="00692D92">
      <w:pPr>
        <w:rPr>
          <w:rFonts w:eastAsia="宋体"/>
        </w:rPr>
      </w:pPr>
    </w:p>
    <w:p w:rsidR="00692D92" w:rsidRDefault="00692D92" w:rsidP="00692D92">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5.3.2</w:t>
      </w:r>
      <w:r>
        <w:rPr>
          <w:rFonts w:ascii="Arial" w:eastAsia="宋体" w:hAnsi="Arial" w:cs="Arial"/>
          <w:sz w:val="28"/>
          <w:szCs w:val="28"/>
          <w:lang w:val="x-none" w:eastAsia="zh-CN"/>
        </w:rPr>
        <w:tab/>
        <w:t>Channel bandwidths per operating band</w:t>
      </w:r>
    </w:p>
    <w:p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0"/>
        <w:gridCol w:w="1433"/>
        <w:gridCol w:w="739"/>
        <w:gridCol w:w="1287"/>
        <w:gridCol w:w="586"/>
        <w:gridCol w:w="586"/>
        <w:gridCol w:w="586"/>
        <w:gridCol w:w="586"/>
        <w:gridCol w:w="645"/>
        <w:gridCol w:w="645"/>
        <w:gridCol w:w="586"/>
        <w:gridCol w:w="586"/>
        <w:gridCol w:w="586"/>
        <w:gridCol w:w="586"/>
        <w:gridCol w:w="586"/>
        <w:gridCol w:w="668"/>
        <w:gridCol w:w="1586"/>
      </w:tblGrid>
      <w:tr w:rsidR="00692D92" w:rsidRPr="00414DAE" w:rsidTr="00136058">
        <w:trPr>
          <w:trHeight w:val="146"/>
          <w:jc w:val="center"/>
        </w:trPr>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692D92" w:rsidRPr="00414DAE" w:rsidRDefault="00692D92" w:rsidP="00136058">
            <w:pPr>
              <w:pStyle w:val="TAH"/>
            </w:pPr>
            <w:r w:rsidRPr="00414DAE">
              <w:t>90</w:t>
            </w:r>
          </w:p>
          <w:p w:rsidR="00692D92" w:rsidRPr="00414DAE" w:rsidRDefault="00692D92" w:rsidP="00136058">
            <w:pPr>
              <w:pStyle w:val="TAH"/>
            </w:pPr>
            <w:r w:rsidRPr="00414DAE">
              <w:t>MHz</w:t>
            </w:r>
          </w:p>
        </w:tc>
        <w:tc>
          <w:tcPr>
            <w:tcW w:w="0" w:type="auto"/>
            <w:vAlign w:val="center"/>
          </w:tcPr>
          <w:p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692D92" w:rsidRPr="00414DAE" w:rsidTr="00136058">
        <w:trPr>
          <w:trHeight w:val="39"/>
          <w:jc w:val="center"/>
        </w:trPr>
        <w:tc>
          <w:tcPr>
            <w:tcW w:w="0" w:type="auto"/>
            <w:vMerge w:val="restart"/>
            <w:vAlign w:val="center"/>
          </w:tcPr>
          <w:p w:rsidR="00692D92" w:rsidRPr="00414DAE" w:rsidRDefault="00692D92" w:rsidP="00136058">
            <w:pPr>
              <w:pStyle w:val="TAC"/>
            </w:pPr>
            <w:r w:rsidRPr="00DE202F">
              <w:t>CA_n28A_SUL_n41A-n83A</w:t>
            </w:r>
          </w:p>
        </w:tc>
        <w:tc>
          <w:tcPr>
            <w:tcW w:w="0" w:type="auto"/>
            <w:vMerge w:val="restart"/>
            <w:vAlign w:val="center"/>
          </w:tcPr>
          <w:p w:rsidR="00692D92" w:rsidRPr="00414DAE" w:rsidRDefault="00692D92" w:rsidP="00136058">
            <w:pPr>
              <w:pStyle w:val="TAC"/>
            </w:pPr>
            <w:r w:rsidRPr="00414DAE">
              <w:t>SUL_n</w:t>
            </w:r>
            <w:r>
              <w:t>41</w:t>
            </w:r>
            <w:r w:rsidRPr="00414DAE">
              <w:t>A-n8</w:t>
            </w:r>
            <w:r>
              <w:t>3</w:t>
            </w:r>
            <w:r w:rsidRPr="00414DAE">
              <w:t>A</w:t>
            </w:r>
          </w:p>
        </w:tc>
        <w:tc>
          <w:tcPr>
            <w:tcW w:w="0" w:type="auto"/>
            <w:vMerge w:val="restart"/>
            <w:shd w:val="clear" w:color="auto" w:fill="auto"/>
            <w:vAlign w:val="center"/>
          </w:tcPr>
          <w:p w:rsidR="00692D92" w:rsidRPr="00D4156C" w:rsidRDefault="00692D92" w:rsidP="00136058">
            <w:pPr>
              <w:pStyle w:val="TAC"/>
              <w:rPr>
                <w:rFonts w:eastAsia="宋体"/>
                <w:lang w:eastAsia="zh-CN"/>
              </w:rPr>
            </w:pPr>
            <w:r w:rsidRPr="00D4156C">
              <w:rPr>
                <w:rFonts w:eastAsia="宋体" w:hint="eastAsia"/>
                <w:lang w:eastAsia="zh-CN"/>
              </w:rPr>
              <w:t>n</w:t>
            </w:r>
            <w:r w:rsidRPr="00D4156C">
              <w:rPr>
                <w:rFonts w:eastAsia="宋体"/>
                <w:lang w:eastAsia="zh-CN"/>
              </w:rPr>
              <w:t>28</w:t>
            </w:r>
          </w:p>
        </w:tc>
        <w:tc>
          <w:tcPr>
            <w:tcW w:w="0" w:type="auto"/>
          </w:tcPr>
          <w:p w:rsidR="00692D92" w:rsidRPr="00414DAE" w:rsidRDefault="00692D92" w:rsidP="00136058">
            <w:pPr>
              <w:pStyle w:val="TAC"/>
            </w:pPr>
            <w:r w:rsidRPr="00414DAE">
              <w:rPr>
                <w:rFonts w:hint="eastAsia"/>
              </w:rPr>
              <w:t>15</w:t>
            </w:r>
          </w:p>
        </w:tc>
        <w:tc>
          <w:tcPr>
            <w:tcW w:w="0" w:type="auto"/>
          </w:tcPr>
          <w:p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restart"/>
            <w:vAlign w:val="center"/>
          </w:tcPr>
          <w:p w:rsidR="00692D92" w:rsidRPr="00D4156C" w:rsidRDefault="00692D92" w:rsidP="00136058">
            <w:pPr>
              <w:pStyle w:val="TAC"/>
              <w:rPr>
                <w:rFonts w:eastAsia="宋体"/>
                <w:lang w:eastAsia="zh-CN"/>
              </w:rPr>
            </w:pPr>
            <w:r w:rsidRPr="00D4156C">
              <w:rPr>
                <w:rFonts w:eastAsia="宋体"/>
                <w:lang w:eastAsia="zh-CN"/>
              </w:rPr>
              <w:t>0</w:t>
            </w: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rPr>
                <w:rFonts w:cs="Arial"/>
                <w:kern w:val="2"/>
                <w:szCs w:val="24"/>
              </w:rPr>
            </w:pPr>
          </w:p>
        </w:tc>
        <w:tc>
          <w:tcPr>
            <w:tcW w:w="0" w:type="auto"/>
            <w:vAlign w:val="center"/>
          </w:tcPr>
          <w:p w:rsidR="00692D92" w:rsidRPr="00414DAE" w:rsidRDefault="00692D92" w:rsidP="00136058">
            <w:pPr>
              <w:pStyle w:val="TAC"/>
              <w:rPr>
                <w:rFonts w:cs="Arial"/>
                <w:kern w:val="2"/>
                <w:szCs w:val="24"/>
              </w:rPr>
            </w:pPr>
          </w:p>
        </w:tc>
        <w:tc>
          <w:tcPr>
            <w:tcW w:w="0" w:type="auto"/>
            <w:vAlign w:val="center"/>
          </w:tcPr>
          <w:p w:rsidR="00692D92" w:rsidRPr="00414DAE" w:rsidRDefault="00692D92" w:rsidP="00136058">
            <w:pPr>
              <w:pStyle w:val="TAC"/>
              <w:rPr>
                <w:rFonts w:cs="Arial"/>
                <w:kern w:val="2"/>
                <w:szCs w:val="24"/>
              </w:rPr>
            </w:pP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val="restart"/>
            <w:shd w:val="clear" w:color="auto" w:fill="auto"/>
            <w:vAlign w:val="center"/>
          </w:tcPr>
          <w:p w:rsidR="00692D92" w:rsidRPr="00D4156C" w:rsidRDefault="00692D92" w:rsidP="00136058">
            <w:pPr>
              <w:pStyle w:val="TAC"/>
              <w:rPr>
                <w:rFonts w:eastAsia="宋体"/>
                <w:lang w:eastAsia="zh-CN"/>
              </w:rPr>
            </w:pPr>
            <w:r w:rsidRPr="00D4156C">
              <w:rPr>
                <w:rFonts w:eastAsia="宋体"/>
                <w:lang w:eastAsia="zh-CN"/>
              </w:rPr>
              <w:t>n</w:t>
            </w:r>
            <w:r w:rsidRPr="00D4156C">
              <w:rPr>
                <w:rFonts w:eastAsia="宋体" w:hint="eastAsia"/>
                <w:lang w:eastAsia="zh-CN"/>
              </w:rPr>
              <w:t>4</w:t>
            </w:r>
            <w:r w:rsidRPr="00D4156C">
              <w:rPr>
                <w:rFonts w:eastAsia="宋体"/>
                <w:lang w:eastAsia="zh-CN"/>
              </w:rPr>
              <w:t>1</w:t>
            </w:r>
          </w:p>
        </w:tc>
        <w:tc>
          <w:tcPr>
            <w:tcW w:w="0" w:type="auto"/>
          </w:tcPr>
          <w:p w:rsidR="00692D92" w:rsidRPr="00414DAE" w:rsidRDefault="00692D92" w:rsidP="00136058">
            <w:pPr>
              <w:pStyle w:val="TAC"/>
            </w:pPr>
            <w:r w:rsidRPr="00414DAE">
              <w:rPr>
                <w:rFonts w:hint="eastAsia"/>
              </w:rPr>
              <w:t>15</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val="restart"/>
            <w:shd w:val="clear" w:color="auto" w:fill="auto"/>
            <w:vAlign w:val="center"/>
          </w:tcPr>
          <w:p w:rsidR="00692D92" w:rsidRPr="00414DAE" w:rsidRDefault="00692D92" w:rsidP="00136058">
            <w:pPr>
              <w:pStyle w:val="TAC"/>
            </w:pPr>
            <w:r w:rsidRPr="00414DAE">
              <w:t>n</w:t>
            </w:r>
            <w:r w:rsidRPr="00414DAE">
              <w:rPr>
                <w:rFonts w:hint="eastAsia"/>
              </w:rPr>
              <w:t>8</w:t>
            </w:r>
            <w:r>
              <w:t>3</w:t>
            </w:r>
          </w:p>
        </w:tc>
        <w:tc>
          <w:tcPr>
            <w:tcW w:w="0" w:type="auto"/>
          </w:tcPr>
          <w:p w:rsidR="00692D92" w:rsidRPr="00414DAE" w:rsidRDefault="00692D92" w:rsidP="00136058">
            <w:pPr>
              <w:pStyle w:val="TAC"/>
            </w:pPr>
            <w:r w:rsidRPr="00414DAE">
              <w:rPr>
                <w:rFonts w:hint="eastAsia"/>
              </w:rPr>
              <w:t>15</w:t>
            </w:r>
          </w:p>
        </w:tc>
        <w:tc>
          <w:tcPr>
            <w:tcW w:w="0" w:type="auto"/>
          </w:tcPr>
          <w:p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692D92" w:rsidRPr="00414DAE" w:rsidRDefault="00692D92" w:rsidP="00136058">
            <w:pPr>
              <w:pStyle w:val="TAC"/>
              <w:rPr>
                <w:rFonts w:cs="Arial"/>
                <w:kern w:val="2"/>
                <w:szCs w:val="24"/>
              </w:rPr>
            </w:pPr>
          </w:p>
        </w:tc>
        <w:tc>
          <w:tcPr>
            <w:tcW w:w="0" w:type="auto"/>
            <w:shd w:val="clear" w:color="auto" w:fill="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vAlign w:val="center"/>
          </w:tcPr>
          <w:p w:rsidR="00692D92" w:rsidRPr="00414DAE" w:rsidRDefault="00692D92" w:rsidP="00136058">
            <w:pPr>
              <w:pStyle w:val="TAC"/>
            </w:pPr>
            <w:r w:rsidRPr="00414DAE">
              <w:rPr>
                <w:rFonts w:cs="Arial" w:hint="eastAsia"/>
                <w:kern w:val="2"/>
                <w:szCs w:val="24"/>
              </w:rPr>
              <w:t>Yes</w:t>
            </w: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692D92" w:rsidRPr="00414DAE" w:rsidTr="00136058">
        <w:trPr>
          <w:trHeight w:val="39"/>
          <w:jc w:val="center"/>
        </w:trPr>
        <w:tc>
          <w:tcPr>
            <w:tcW w:w="0" w:type="auto"/>
            <w:vMerge/>
          </w:tcPr>
          <w:p w:rsidR="00692D92" w:rsidRPr="00414DAE" w:rsidRDefault="00692D92" w:rsidP="00136058">
            <w:pPr>
              <w:pStyle w:val="TAC"/>
            </w:pPr>
          </w:p>
        </w:tc>
        <w:tc>
          <w:tcPr>
            <w:tcW w:w="0" w:type="auto"/>
            <w:vMerge/>
            <w:vAlign w:val="center"/>
          </w:tcPr>
          <w:p w:rsidR="00692D92" w:rsidRPr="00414DAE" w:rsidRDefault="00692D92" w:rsidP="00136058">
            <w:pPr>
              <w:pStyle w:val="TAC"/>
            </w:pPr>
          </w:p>
        </w:tc>
        <w:tc>
          <w:tcPr>
            <w:tcW w:w="0" w:type="auto"/>
            <w:vMerge/>
            <w:shd w:val="clear" w:color="auto" w:fill="auto"/>
            <w:vAlign w:val="center"/>
          </w:tcPr>
          <w:p w:rsidR="00692D92" w:rsidRPr="00414DAE" w:rsidRDefault="00692D92" w:rsidP="00136058">
            <w:pPr>
              <w:pStyle w:val="TAC"/>
            </w:pPr>
          </w:p>
        </w:tc>
        <w:tc>
          <w:tcPr>
            <w:tcW w:w="0" w:type="auto"/>
          </w:tcPr>
          <w:p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692D92" w:rsidRPr="00414DAE" w:rsidRDefault="00692D92" w:rsidP="00136058">
            <w:pPr>
              <w:pStyle w:val="TAC"/>
            </w:pPr>
          </w:p>
        </w:tc>
        <w:tc>
          <w:tcPr>
            <w:tcW w:w="0" w:type="auto"/>
            <w:shd w:val="clear" w:color="auto" w:fill="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val="en-US" w:eastAsia="zh-CN"/>
              </w:rPr>
            </w:pPr>
          </w:p>
        </w:tc>
        <w:tc>
          <w:tcPr>
            <w:tcW w:w="0" w:type="auto"/>
          </w:tcPr>
          <w:p w:rsidR="00692D92" w:rsidRPr="00414DAE" w:rsidRDefault="00692D92" w:rsidP="00136058">
            <w:pPr>
              <w:pStyle w:val="TAC"/>
              <w:rPr>
                <w:lang w:val="en-US" w:eastAsia="zh-CN"/>
              </w:rPr>
            </w:pPr>
          </w:p>
        </w:tc>
        <w:tc>
          <w:tcPr>
            <w:tcW w:w="0" w:type="auto"/>
            <w:vAlign w:val="center"/>
          </w:tcPr>
          <w:p w:rsidR="00692D92" w:rsidRPr="00414DAE" w:rsidRDefault="00692D92" w:rsidP="00136058">
            <w:pPr>
              <w:pStyle w:val="TAC"/>
            </w:pPr>
          </w:p>
        </w:tc>
        <w:tc>
          <w:tcPr>
            <w:tcW w:w="0" w:type="auto"/>
            <w:vAlign w:val="center"/>
          </w:tcPr>
          <w:p w:rsidR="00692D92" w:rsidRPr="00414DAE" w:rsidRDefault="00692D92" w:rsidP="00136058">
            <w:pPr>
              <w:pStyle w:val="TAC"/>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tcPr>
          <w:p w:rsidR="00692D92" w:rsidRPr="00414DAE" w:rsidRDefault="00692D92" w:rsidP="00136058">
            <w:pPr>
              <w:pStyle w:val="TAC"/>
              <w:rPr>
                <w:lang w:eastAsia="zh-CN"/>
              </w:rPr>
            </w:pPr>
          </w:p>
        </w:tc>
        <w:tc>
          <w:tcPr>
            <w:tcW w:w="0" w:type="auto"/>
            <w:vAlign w:val="center"/>
          </w:tcPr>
          <w:p w:rsidR="00692D92" w:rsidRPr="00414DAE" w:rsidRDefault="00692D92" w:rsidP="00136058">
            <w:pPr>
              <w:pStyle w:val="TAC"/>
              <w:rPr>
                <w:lang w:eastAsia="zh-CN"/>
              </w:rPr>
            </w:pPr>
          </w:p>
        </w:tc>
        <w:tc>
          <w:tcPr>
            <w:tcW w:w="0" w:type="auto"/>
            <w:vMerge/>
            <w:vAlign w:val="center"/>
          </w:tcPr>
          <w:p w:rsidR="00692D92" w:rsidRPr="00414DAE" w:rsidRDefault="00692D92" w:rsidP="00136058">
            <w:pPr>
              <w:pStyle w:val="TAC"/>
              <w:rPr>
                <w:lang w:eastAsia="zh-CN"/>
              </w:rPr>
            </w:pPr>
          </w:p>
        </w:tc>
      </w:tr>
      <w:tr w:rsidR="00091A18" w:rsidRPr="00414DAE" w:rsidTr="00091A18">
        <w:trPr>
          <w:trHeight w:val="39"/>
          <w:jc w:val="center"/>
        </w:trPr>
        <w:tc>
          <w:tcPr>
            <w:tcW w:w="0" w:type="auto"/>
            <w:vMerge w:val="restart"/>
            <w:vAlign w:val="center"/>
          </w:tcPr>
          <w:p w:rsidR="00091A18" w:rsidRPr="00414DAE" w:rsidRDefault="00091A18" w:rsidP="00091A18">
            <w:pPr>
              <w:pStyle w:val="TAC"/>
            </w:pPr>
            <w:r w:rsidRPr="00753239">
              <w:t>CA_n28A_SUL_n41</w:t>
            </w:r>
            <w:r>
              <w:t>C</w:t>
            </w:r>
            <w:r w:rsidRPr="00753239">
              <w:t>-n83A</w:t>
            </w:r>
          </w:p>
        </w:tc>
        <w:tc>
          <w:tcPr>
            <w:tcW w:w="0" w:type="auto"/>
            <w:vMerge w:val="restart"/>
            <w:vAlign w:val="center"/>
          </w:tcPr>
          <w:p w:rsidR="00091A18" w:rsidRPr="00414DAE" w:rsidRDefault="00091A18" w:rsidP="00091A18">
            <w:pPr>
              <w:pStyle w:val="TAC"/>
            </w:pPr>
            <w:r w:rsidRPr="00753239">
              <w:t>SUL_n41A-n83A</w:t>
            </w:r>
          </w:p>
        </w:tc>
        <w:tc>
          <w:tcPr>
            <w:tcW w:w="0" w:type="auto"/>
            <w:vMerge w:val="restart"/>
            <w:shd w:val="clear" w:color="auto" w:fill="auto"/>
            <w:vAlign w:val="center"/>
          </w:tcPr>
          <w:p w:rsidR="00091A18" w:rsidRPr="00414DAE" w:rsidRDefault="00091A18" w:rsidP="00091A18">
            <w:pPr>
              <w:pStyle w:val="TAC"/>
            </w:pPr>
            <w:r w:rsidRPr="00753239">
              <w:t>n28</w:t>
            </w:r>
          </w:p>
        </w:tc>
        <w:tc>
          <w:tcPr>
            <w:tcW w:w="0" w:type="auto"/>
            <w:vAlign w:val="center"/>
          </w:tcPr>
          <w:p w:rsidR="00091A18" w:rsidRPr="00D4156C" w:rsidRDefault="00091A18" w:rsidP="00091A18">
            <w:pPr>
              <w:pStyle w:val="TAC"/>
              <w:rPr>
                <w:rFonts w:eastAsia="宋体"/>
                <w:lang w:eastAsia="zh-CN"/>
              </w:rPr>
            </w:pPr>
            <w:r w:rsidRPr="00753239">
              <w:t>15</w:t>
            </w:r>
          </w:p>
        </w:tc>
        <w:tc>
          <w:tcPr>
            <w:tcW w:w="0" w:type="auto"/>
            <w:vAlign w:val="center"/>
          </w:tcPr>
          <w:p w:rsidR="00091A18" w:rsidRPr="00414DAE" w:rsidRDefault="00091A18" w:rsidP="00091A18">
            <w:pPr>
              <w:pStyle w:val="TAC"/>
            </w:pPr>
            <w:r w:rsidRPr="00753239">
              <w:t>Yes</w:t>
            </w:r>
          </w:p>
        </w:tc>
        <w:tc>
          <w:tcPr>
            <w:tcW w:w="0" w:type="auto"/>
            <w:shd w:val="clear" w:color="auto" w:fill="auto"/>
            <w:vAlign w:val="center"/>
          </w:tcPr>
          <w:p w:rsidR="00091A18" w:rsidRPr="00414DAE" w:rsidRDefault="00091A18" w:rsidP="00091A18">
            <w:pPr>
              <w:pStyle w:val="TAC"/>
            </w:pPr>
            <w:r w:rsidRPr="00753239">
              <w:t>Yes</w:t>
            </w:r>
          </w:p>
        </w:tc>
        <w:tc>
          <w:tcPr>
            <w:tcW w:w="0" w:type="auto"/>
            <w:vAlign w:val="center"/>
          </w:tcPr>
          <w:p w:rsidR="00091A18" w:rsidRPr="00414DAE" w:rsidRDefault="00091A18" w:rsidP="00091A18">
            <w:pPr>
              <w:pStyle w:val="TAC"/>
            </w:pPr>
            <w:r w:rsidRPr="00753239">
              <w:t>Yes</w:t>
            </w:r>
          </w:p>
        </w:tc>
        <w:tc>
          <w:tcPr>
            <w:tcW w:w="0" w:type="auto"/>
            <w:vAlign w:val="center"/>
          </w:tcPr>
          <w:p w:rsidR="00091A18" w:rsidRPr="00414DAE" w:rsidRDefault="00091A18" w:rsidP="00091A18">
            <w:pPr>
              <w:pStyle w:val="TAC"/>
            </w:pPr>
            <w:r w:rsidRPr="00753239">
              <w:t>Yes</w:t>
            </w:r>
          </w:p>
        </w:tc>
        <w:tc>
          <w:tcPr>
            <w:tcW w:w="0" w:type="auto"/>
            <w:vAlign w:val="center"/>
          </w:tcPr>
          <w:p w:rsidR="00091A18" w:rsidRPr="00414DAE" w:rsidRDefault="00091A18" w:rsidP="00091A18">
            <w:pPr>
              <w:pStyle w:val="TAC"/>
              <w:rPr>
                <w:lang w:val="en-US" w:eastAsia="zh-CN"/>
              </w:rPr>
            </w:pPr>
          </w:p>
        </w:tc>
        <w:tc>
          <w:tcPr>
            <w:tcW w:w="0" w:type="auto"/>
            <w:vAlign w:val="center"/>
          </w:tcPr>
          <w:p w:rsidR="00091A18" w:rsidRPr="00414DAE" w:rsidRDefault="00091A18" w:rsidP="00091A18">
            <w:pPr>
              <w:pStyle w:val="TAC"/>
              <w:rPr>
                <w:lang w:val="en-US" w:eastAsia="zh-CN"/>
              </w:rPr>
            </w:pPr>
            <w:r w:rsidRPr="00753239">
              <w:t>Yes</w:t>
            </w:r>
          </w:p>
        </w:tc>
        <w:tc>
          <w:tcPr>
            <w:tcW w:w="0" w:type="auto"/>
            <w:vAlign w:val="center"/>
          </w:tcPr>
          <w:p w:rsidR="00091A18" w:rsidRPr="00414DAE" w:rsidRDefault="00091A18" w:rsidP="00091A18">
            <w:pPr>
              <w:pStyle w:val="TAC"/>
            </w:pPr>
          </w:p>
        </w:tc>
        <w:tc>
          <w:tcPr>
            <w:tcW w:w="0" w:type="auto"/>
            <w:vAlign w:val="center"/>
          </w:tcPr>
          <w:p w:rsidR="00091A18" w:rsidRPr="00414DAE" w:rsidRDefault="00091A18" w:rsidP="00091A18">
            <w:pPr>
              <w:pStyle w:val="TAC"/>
            </w:pPr>
          </w:p>
        </w:tc>
        <w:tc>
          <w:tcPr>
            <w:tcW w:w="0" w:type="auto"/>
          </w:tcPr>
          <w:p w:rsidR="00091A18" w:rsidRPr="00414DAE" w:rsidRDefault="00091A18" w:rsidP="00091A18">
            <w:pPr>
              <w:pStyle w:val="TAC"/>
              <w:rPr>
                <w:lang w:eastAsia="zh-CN"/>
              </w:rPr>
            </w:pPr>
          </w:p>
        </w:tc>
        <w:tc>
          <w:tcPr>
            <w:tcW w:w="0" w:type="auto"/>
          </w:tcPr>
          <w:p w:rsidR="00091A18" w:rsidRPr="00414DAE" w:rsidRDefault="00091A18" w:rsidP="00091A18">
            <w:pPr>
              <w:pStyle w:val="TAC"/>
              <w:rPr>
                <w:lang w:eastAsia="zh-CN"/>
              </w:rPr>
            </w:pPr>
          </w:p>
        </w:tc>
        <w:tc>
          <w:tcPr>
            <w:tcW w:w="0" w:type="auto"/>
          </w:tcPr>
          <w:p w:rsidR="00091A18" w:rsidRPr="00414DAE" w:rsidRDefault="00091A18" w:rsidP="00091A18">
            <w:pPr>
              <w:pStyle w:val="TAC"/>
              <w:rPr>
                <w:lang w:eastAsia="zh-CN"/>
              </w:rPr>
            </w:pPr>
          </w:p>
        </w:tc>
        <w:tc>
          <w:tcPr>
            <w:tcW w:w="0" w:type="auto"/>
            <w:vAlign w:val="center"/>
          </w:tcPr>
          <w:p w:rsidR="00091A18" w:rsidRPr="00414DAE" w:rsidRDefault="00091A18" w:rsidP="00091A18">
            <w:pPr>
              <w:pStyle w:val="TAC"/>
              <w:rPr>
                <w:lang w:eastAsia="zh-CN"/>
              </w:rPr>
            </w:pPr>
          </w:p>
        </w:tc>
        <w:tc>
          <w:tcPr>
            <w:tcW w:w="0" w:type="auto"/>
            <w:vMerge w:val="restart"/>
            <w:vAlign w:val="center"/>
          </w:tcPr>
          <w:p w:rsidR="00091A18" w:rsidRPr="00414DAE" w:rsidRDefault="00091A18" w:rsidP="00091A18">
            <w:pPr>
              <w:pStyle w:val="TAC"/>
              <w:rPr>
                <w:lang w:eastAsia="zh-CN"/>
              </w:rPr>
            </w:pPr>
            <w:r>
              <w:rPr>
                <w:rFonts w:hint="eastAsia"/>
                <w:lang w:eastAsia="zh-CN"/>
              </w:rPr>
              <w:t>0</w:t>
            </w:r>
          </w:p>
        </w:tc>
      </w:tr>
      <w:tr w:rsidR="00091A18" w:rsidRPr="00414DAE" w:rsidTr="00091A18">
        <w:trPr>
          <w:trHeight w:val="39"/>
          <w:jc w:val="center"/>
        </w:trPr>
        <w:tc>
          <w:tcPr>
            <w:tcW w:w="0" w:type="auto"/>
            <w:vMerge/>
            <w:vAlign w:val="center"/>
          </w:tcPr>
          <w:p w:rsidR="00091A18" w:rsidRPr="00414DAE" w:rsidRDefault="00091A18" w:rsidP="00091A18">
            <w:pPr>
              <w:pStyle w:val="TAC"/>
            </w:pPr>
          </w:p>
        </w:tc>
        <w:tc>
          <w:tcPr>
            <w:tcW w:w="0" w:type="auto"/>
            <w:vMerge/>
            <w:vAlign w:val="center"/>
          </w:tcPr>
          <w:p w:rsidR="00091A18" w:rsidRPr="00414DAE" w:rsidRDefault="00091A18" w:rsidP="00091A18">
            <w:pPr>
              <w:pStyle w:val="TAC"/>
            </w:pPr>
          </w:p>
        </w:tc>
        <w:tc>
          <w:tcPr>
            <w:tcW w:w="0" w:type="auto"/>
            <w:vMerge/>
            <w:shd w:val="clear" w:color="auto" w:fill="auto"/>
            <w:vAlign w:val="center"/>
          </w:tcPr>
          <w:p w:rsidR="00091A18" w:rsidRPr="00414DAE" w:rsidRDefault="00091A18" w:rsidP="00091A18">
            <w:pPr>
              <w:pStyle w:val="TAC"/>
            </w:pPr>
          </w:p>
        </w:tc>
        <w:tc>
          <w:tcPr>
            <w:tcW w:w="0" w:type="auto"/>
            <w:vAlign w:val="center"/>
          </w:tcPr>
          <w:p w:rsidR="00091A18" w:rsidRPr="00D4156C" w:rsidRDefault="00091A18" w:rsidP="00091A18">
            <w:pPr>
              <w:pStyle w:val="TAC"/>
              <w:rPr>
                <w:rFonts w:eastAsia="宋体"/>
                <w:lang w:eastAsia="zh-CN"/>
              </w:rPr>
            </w:pPr>
            <w:r w:rsidRPr="00753239">
              <w:t>30</w:t>
            </w:r>
          </w:p>
        </w:tc>
        <w:tc>
          <w:tcPr>
            <w:tcW w:w="0" w:type="auto"/>
            <w:vAlign w:val="center"/>
          </w:tcPr>
          <w:p w:rsidR="00091A18" w:rsidRPr="00414DAE" w:rsidRDefault="00091A18" w:rsidP="00091A18">
            <w:pPr>
              <w:pStyle w:val="TAC"/>
            </w:pPr>
          </w:p>
        </w:tc>
        <w:tc>
          <w:tcPr>
            <w:tcW w:w="0" w:type="auto"/>
            <w:shd w:val="clear" w:color="auto" w:fill="auto"/>
            <w:vAlign w:val="center"/>
          </w:tcPr>
          <w:p w:rsidR="00091A18" w:rsidRPr="00414DAE" w:rsidRDefault="00091A18" w:rsidP="00091A18">
            <w:pPr>
              <w:pStyle w:val="TAC"/>
            </w:pPr>
            <w:r w:rsidRPr="00753239">
              <w:t>Yes</w:t>
            </w:r>
          </w:p>
        </w:tc>
        <w:tc>
          <w:tcPr>
            <w:tcW w:w="0" w:type="auto"/>
            <w:vAlign w:val="center"/>
          </w:tcPr>
          <w:p w:rsidR="00091A18" w:rsidRPr="00414DAE" w:rsidRDefault="00091A18" w:rsidP="00091A18">
            <w:pPr>
              <w:pStyle w:val="TAC"/>
            </w:pPr>
            <w:r w:rsidRPr="00753239">
              <w:t>Yes</w:t>
            </w:r>
          </w:p>
        </w:tc>
        <w:tc>
          <w:tcPr>
            <w:tcW w:w="0" w:type="auto"/>
            <w:vAlign w:val="center"/>
          </w:tcPr>
          <w:p w:rsidR="00091A18" w:rsidRPr="00414DAE" w:rsidRDefault="00091A18" w:rsidP="00091A18">
            <w:pPr>
              <w:pStyle w:val="TAC"/>
            </w:pPr>
            <w:r w:rsidRPr="00753239">
              <w:t>Yes</w:t>
            </w:r>
          </w:p>
        </w:tc>
        <w:tc>
          <w:tcPr>
            <w:tcW w:w="0" w:type="auto"/>
            <w:vAlign w:val="center"/>
          </w:tcPr>
          <w:p w:rsidR="00091A18" w:rsidRPr="00414DAE" w:rsidRDefault="00091A18" w:rsidP="00091A18">
            <w:pPr>
              <w:pStyle w:val="TAC"/>
              <w:rPr>
                <w:lang w:val="en-US" w:eastAsia="zh-CN"/>
              </w:rPr>
            </w:pPr>
          </w:p>
        </w:tc>
        <w:tc>
          <w:tcPr>
            <w:tcW w:w="0" w:type="auto"/>
            <w:vAlign w:val="center"/>
          </w:tcPr>
          <w:p w:rsidR="00091A18" w:rsidRPr="00414DAE" w:rsidRDefault="00091A18" w:rsidP="00091A18">
            <w:pPr>
              <w:pStyle w:val="TAC"/>
              <w:rPr>
                <w:lang w:val="en-US" w:eastAsia="zh-CN"/>
              </w:rPr>
            </w:pPr>
            <w:r w:rsidRPr="00753239">
              <w:t>Yes</w:t>
            </w:r>
          </w:p>
        </w:tc>
        <w:tc>
          <w:tcPr>
            <w:tcW w:w="0" w:type="auto"/>
            <w:vAlign w:val="center"/>
          </w:tcPr>
          <w:p w:rsidR="00091A18" w:rsidRPr="00414DAE" w:rsidRDefault="00091A18" w:rsidP="00091A18">
            <w:pPr>
              <w:pStyle w:val="TAC"/>
            </w:pPr>
          </w:p>
        </w:tc>
        <w:tc>
          <w:tcPr>
            <w:tcW w:w="0" w:type="auto"/>
            <w:vAlign w:val="center"/>
          </w:tcPr>
          <w:p w:rsidR="00091A18" w:rsidRPr="00414DAE" w:rsidRDefault="00091A18" w:rsidP="00091A18">
            <w:pPr>
              <w:pStyle w:val="TAC"/>
            </w:pPr>
          </w:p>
        </w:tc>
        <w:tc>
          <w:tcPr>
            <w:tcW w:w="0" w:type="auto"/>
          </w:tcPr>
          <w:p w:rsidR="00091A18" w:rsidRPr="00414DAE" w:rsidRDefault="00091A18" w:rsidP="00091A18">
            <w:pPr>
              <w:pStyle w:val="TAC"/>
              <w:rPr>
                <w:lang w:eastAsia="zh-CN"/>
              </w:rPr>
            </w:pPr>
          </w:p>
        </w:tc>
        <w:tc>
          <w:tcPr>
            <w:tcW w:w="0" w:type="auto"/>
          </w:tcPr>
          <w:p w:rsidR="00091A18" w:rsidRPr="00414DAE" w:rsidRDefault="00091A18" w:rsidP="00091A18">
            <w:pPr>
              <w:pStyle w:val="TAC"/>
              <w:rPr>
                <w:lang w:eastAsia="zh-CN"/>
              </w:rPr>
            </w:pPr>
          </w:p>
        </w:tc>
        <w:tc>
          <w:tcPr>
            <w:tcW w:w="0" w:type="auto"/>
          </w:tcPr>
          <w:p w:rsidR="00091A18" w:rsidRPr="00414DAE" w:rsidRDefault="00091A18" w:rsidP="00091A18">
            <w:pPr>
              <w:pStyle w:val="TAC"/>
              <w:rPr>
                <w:lang w:eastAsia="zh-CN"/>
              </w:rPr>
            </w:pPr>
          </w:p>
        </w:tc>
        <w:tc>
          <w:tcPr>
            <w:tcW w:w="0" w:type="auto"/>
            <w:vAlign w:val="center"/>
          </w:tcPr>
          <w:p w:rsidR="00091A18" w:rsidRPr="00414DAE" w:rsidRDefault="00091A18" w:rsidP="00091A18">
            <w:pPr>
              <w:pStyle w:val="TAC"/>
              <w:rPr>
                <w:lang w:eastAsia="zh-CN"/>
              </w:rPr>
            </w:pPr>
          </w:p>
        </w:tc>
        <w:tc>
          <w:tcPr>
            <w:tcW w:w="0" w:type="auto"/>
            <w:vMerge/>
            <w:vAlign w:val="center"/>
          </w:tcPr>
          <w:p w:rsidR="00091A18" w:rsidRPr="00414DAE" w:rsidRDefault="00091A18" w:rsidP="00091A18">
            <w:pPr>
              <w:pStyle w:val="TAC"/>
              <w:rPr>
                <w:lang w:eastAsia="zh-CN"/>
              </w:rPr>
            </w:pPr>
          </w:p>
        </w:tc>
      </w:tr>
      <w:tr w:rsidR="00091A18" w:rsidRPr="00414DAE" w:rsidTr="00091A18">
        <w:trPr>
          <w:trHeight w:val="39"/>
          <w:jc w:val="center"/>
        </w:trPr>
        <w:tc>
          <w:tcPr>
            <w:tcW w:w="0" w:type="auto"/>
            <w:vMerge/>
            <w:vAlign w:val="center"/>
          </w:tcPr>
          <w:p w:rsidR="00091A18" w:rsidRPr="00414DAE" w:rsidRDefault="00091A18" w:rsidP="00091A18">
            <w:pPr>
              <w:pStyle w:val="TAC"/>
            </w:pPr>
          </w:p>
        </w:tc>
        <w:tc>
          <w:tcPr>
            <w:tcW w:w="0" w:type="auto"/>
            <w:vMerge/>
            <w:vAlign w:val="center"/>
          </w:tcPr>
          <w:p w:rsidR="00091A18" w:rsidRPr="00414DAE" w:rsidRDefault="00091A18" w:rsidP="00091A18">
            <w:pPr>
              <w:pStyle w:val="TAC"/>
            </w:pPr>
          </w:p>
        </w:tc>
        <w:tc>
          <w:tcPr>
            <w:tcW w:w="0" w:type="auto"/>
            <w:vMerge/>
            <w:shd w:val="clear" w:color="auto" w:fill="auto"/>
            <w:vAlign w:val="center"/>
          </w:tcPr>
          <w:p w:rsidR="00091A18" w:rsidRPr="00414DAE" w:rsidRDefault="00091A18" w:rsidP="00091A18">
            <w:pPr>
              <w:pStyle w:val="TAC"/>
            </w:pPr>
          </w:p>
        </w:tc>
        <w:tc>
          <w:tcPr>
            <w:tcW w:w="0" w:type="auto"/>
            <w:vAlign w:val="center"/>
          </w:tcPr>
          <w:p w:rsidR="00091A18" w:rsidRPr="00D4156C" w:rsidRDefault="00091A18" w:rsidP="00091A18">
            <w:pPr>
              <w:pStyle w:val="TAC"/>
              <w:rPr>
                <w:rFonts w:eastAsia="宋体"/>
                <w:lang w:eastAsia="zh-CN"/>
              </w:rPr>
            </w:pPr>
            <w:r w:rsidRPr="00753239">
              <w:t>60</w:t>
            </w:r>
          </w:p>
        </w:tc>
        <w:tc>
          <w:tcPr>
            <w:tcW w:w="0" w:type="auto"/>
            <w:vAlign w:val="center"/>
          </w:tcPr>
          <w:p w:rsidR="00091A18" w:rsidRPr="00414DAE" w:rsidRDefault="00091A18" w:rsidP="00091A18">
            <w:pPr>
              <w:pStyle w:val="TAC"/>
            </w:pPr>
          </w:p>
        </w:tc>
        <w:tc>
          <w:tcPr>
            <w:tcW w:w="0" w:type="auto"/>
            <w:shd w:val="clear" w:color="auto" w:fill="auto"/>
            <w:vAlign w:val="center"/>
          </w:tcPr>
          <w:p w:rsidR="00091A18" w:rsidRPr="00414DAE" w:rsidRDefault="00091A18" w:rsidP="00091A18">
            <w:pPr>
              <w:pStyle w:val="TAC"/>
            </w:pPr>
          </w:p>
        </w:tc>
        <w:tc>
          <w:tcPr>
            <w:tcW w:w="0" w:type="auto"/>
            <w:vAlign w:val="center"/>
          </w:tcPr>
          <w:p w:rsidR="00091A18" w:rsidRPr="00414DAE" w:rsidRDefault="00091A18" w:rsidP="00091A18">
            <w:pPr>
              <w:pStyle w:val="TAC"/>
            </w:pPr>
          </w:p>
        </w:tc>
        <w:tc>
          <w:tcPr>
            <w:tcW w:w="0" w:type="auto"/>
            <w:vAlign w:val="center"/>
          </w:tcPr>
          <w:p w:rsidR="00091A18" w:rsidRPr="00414DAE" w:rsidRDefault="00091A18" w:rsidP="00091A18">
            <w:pPr>
              <w:pStyle w:val="TAC"/>
            </w:pPr>
          </w:p>
        </w:tc>
        <w:tc>
          <w:tcPr>
            <w:tcW w:w="0" w:type="auto"/>
            <w:vAlign w:val="center"/>
          </w:tcPr>
          <w:p w:rsidR="00091A18" w:rsidRPr="00414DAE" w:rsidRDefault="00091A18" w:rsidP="00091A18">
            <w:pPr>
              <w:pStyle w:val="TAC"/>
              <w:rPr>
                <w:lang w:val="en-US" w:eastAsia="zh-CN"/>
              </w:rPr>
            </w:pPr>
          </w:p>
        </w:tc>
        <w:tc>
          <w:tcPr>
            <w:tcW w:w="0" w:type="auto"/>
            <w:vAlign w:val="center"/>
          </w:tcPr>
          <w:p w:rsidR="00091A18" w:rsidRPr="00414DAE" w:rsidRDefault="00091A18" w:rsidP="00091A18">
            <w:pPr>
              <w:pStyle w:val="TAC"/>
              <w:rPr>
                <w:lang w:val="en-US" w:eastAsia="zh-CN"/>
              </w:rPr>
            </w:pPr>
          </w:p>
        </w:tc>
        <w:tc>
          <w:tcPr>
            <w:tcW w:w="0" w:type="auto"/>
            <w:vAlign w:val="center"/>
          </w:tcPr>
          <w:p w:rsidR="00091A18" w:rsidRPr="00414DAE" w:rsidRDefault="00091A18" w:rsidP="00091A18">
            <w:pPr>
              <w:pStyle w:val="TAC"/>
            </w:pPr>
          </w:p>
        </w:tc>
        <w:tc>
          <w:tcPr>
            <w:tcW w:w="0" w:type="auto"/>
            <w:vAlign w:val="center"/>
          </w:tcPr>
          <w:p w:rsidR="00091A18" w:rsidRPr="00414DAE" w:rsidRDefault="00091A18" w:rsidP="00091A18">
            <w:pPr>
              <w:pStyle w:val="TAC"/>
            </w:pPr>
          </w:p>
        </w:tc>
        <w:tc>
          <w:tcPr>
            <w:tcW w:w="0" w:type="auto"/>
          </w:tcPr>
          <w:p w:rsidR="00091A18" w:rsidRPr="00414DAE" w:rsidRDefault="00091A18" w:rsidP="00091A18">
            <w:pPr>
              <w:pStyle w:val="TAC"/>
              <w:rPr>
                <w:lang w:eastAsia="zh-CN"/>
              </w:rPr>
            </w:pPr>
          </w:p>
        </w:tc>
        <w:tc>
          <w:tcPr>
            <w:tcW w:w="0" w:type="auto"/>
          </w:tcPr>
          <w:p w:rsidR="00091A18" w:rsidRPr="00414DAE" w:rsidRDefault="00091A18" w:rsidP="00091A18">
            <w:pPr>
              <w:pStyle w:val="TAC"/>
              <w:rPr>
                <w:lang w:eastAsia="zh-CN"/>
              </w:rPr>
            </w:pPr>
          </w:p>
        </w:tc>
        <w:tc>
          <w:tcPr>
            <w:tcW w:w="0" w:type="auto"/>
          </w:tcPr>
          <w:p w:rsidR="00091A18" w:rsidRPr="00414DAE" w:rsidRDefault="00091A18" w:rsidP="00091A18">
            <w:pPr>
              <w:pStyle w:val="TAC"/>
              <w:rPr>
                <w:lang w:eastAsia="zh-CN"/>
              </w:rPr>
            </w:pPr>
          </w:p>
        </w:tc>
        <w:tc>
          <w:tcPr>
            <w:tcW w:w="0" w:type="auto"/>
            <w:vAlign w:val="center"/>
          </w:tcPr>
          <w:p w:rsidR="00091A18" w:rsidRPr="00414DAE" w:rsidRDefault="00091A18" w:rsidP="00091A18">
            <w:pPr>
              <w:pStyle w:val="TAC"/>
              <w:rPr>
                <w:lang w:eastAsia="zh-CN"/>
              </w:rPr>
            </w:pPr>
          </w:p>
        </w:tc>
        <w:tc>
          <w:tcPr>
            <w:tcW w:w="0" w:type="auto"/>
            <w:vMerge/>
            <w:vAlign w:val="center"/>
          </w:tcPr>
          <w:p w:rsidR="00091A18" w:rsidRPr="00414DAE" w:rsidRDefault="00091A18" w:rsidP="00091A18">
            <w:pPr>
              <w:pStyle w:val="TAC"/>
              <w:rPr>
                <w:lang w:eastAsia="zh-CN"/>
              </w:rPr>
            </w:pPr>
          </w:p>
        </w:tc>
      </w:tr>
      <w:tr w:rsidR="00091A18" w:rsidRPr="00414DAE" w:rsidTr="00091A18">
        <w:trPr>
          <w:trHeight w:val="39"/>
          <w:jc w:val="center"/>
        </w:trPr>
        <w:tc>
          <w:tcPr>
            <w:tcW w:w="0" w:type="auto"/>
            <w:vMerge/>
            <w:vAlign w:val="center"/>
          </w:tcPr>
          <w:p w:rsidR="00091A18" w:rsidRPr="00414DAE" w:rsidRDefault="00091A18" w:rsidP="00091A18">
            <w:pPr>
              <w:pStyle w:val="TAC"/>
            </w:pPr>
          </w:p>
        </w:tc>
        <w:tc>
          <w:tcPr>
            <w:tcW w:w="0" w:type="auto"/>
            <w:vMerge/>
            <w:vAlign w:val="center"/>
          </w:tcPr>
          <w:p w:rsidR="00091A18" w:rsidRPr="00414DAE" w:rsidRDefault="00091A18" w:rsidP="00091A18">
            <w:pPr>
              <w:pStyle w:val="TAC"/>
            </w:pPr>
          </w:p>
        </w:tc>
        <w:tc>
          <w:tcPr>
            <w:tcW w:w="0" w:type="auto"/>
            <w:shd w:val="clear" w:color="auto" w:fill="auto"/>
            <w:vAlign w:val="center"/>
          </w:tcPr>
          <w:p w:rsidR="00091A18" w:rsidRPr="00414DAE" w:rsidRDefault="00091A18" w:rsidP="00091A18">
            <w:pPr>
              <w:pStyle w:val="TAC"/>
            </w:pPr>
            <w:r w:rsidRPr="00753239">
              <w:t>n41</w:t>
            </w:r>
          </w:p>
        </w:tc>
        <w:tc>
          <w:tcPr>
            <w:tcW w:w="0" w:type="auto"/>
            <w:gridSpan w:val="13"/>
            <w:vAlign w:val="center"/>
          </w:tcPr>
          <w:p w:rsidR="00091A18" w:rsidRPr="00414DAE" w:rsidRDefault="00091A18" w:rsidP="00091A18">
            <w:pPr>
              <w:pStyle w:val="TAC"/>
              <w:rPr>
                <w:lang w:eastAsia="zh-CN"/>
              </w:rPr>
            </w:pPr>
            <w:r w:rsidRPr="00753239">
              <w:t>See CA_n41C Bandwidth Combination Set 1 in Table 5.5A.1-1</w:t>
            </w:r>
          </w:p>
        </w:tc>
        <w:tc>
          <w:tcPr>
            <w:tcW w:w="0" w:type="auto"/>
            <w:vMerge/>
            <w:vAlign w:val="center"/>
          </w:tcPr>
          <w:p w:rsidR="00091A18" w:rsidRPr="00414DAE" w:rsidRDefault="00091A18" w:rsidP="00091A18">
            <w:pPr>
              <w:pStyle w:val="TAC"/>
              <w:rPr>
                <w:lang w:eastAsia="zh-CN"/>
              </w:rPr>
            </w:pPr>
          </w:p>
        </w:tc>
      </w:tr>
      <w:tr w:rsidR="00091A18" w:rsidRPr="00414DAE" w:rsidTr="00091A18">
        <w:trPr>
          <w:trHeight w:val="39"/>
          <w:jc w:val="center"/>
        </w:trPr>
        <w:tc>
          <w:tcPr>
            <w:tcW w:w="0" w:type="auto"/>
            <w:vMerge/>
            <w:vAlign w:val="center"/>
          </w:tcPr>
          <w:p w:rsidR="00091A18" w:rsidRPr="00414DAE" w:rsidRDefault="00091A18" w:rsidP="00091A18">
            <w:pPr>
              <w:pStyle w:val="TAC"/>
            </w:pPr>
          </w:p>
        </w:tc>
        <w:tc>
          <w:tcPr>
            <w:tcW w:w="0" w:type="auto"/>
            <w:vMerge/>
            <w:vAlign w:val="center"/>
          </w:tcPr>
          <w:p w:rsidR="00091A18" w:rsidRPr="00414DAE" w:rsidRDefault="00091A18" w:rsidP="00091A18">
            <w:pPr>
              <w:pStyle w:val="TAC"/>
            </w:pPr>
          </w:p>
        </w:tc>
        <w:tc>
          <w:tcPr>
            <w:tcW w:w="0" w:type="auto"/>
            <w:vMerge w:val="restart"/>
            <w:shd w:val="clear" w:color="auto" w:fill="auto"/>
            <w:vAlign w:val="center"/>
          </w:tcPr>
          <w:p w:rsidR="00091A18" w:rsidRPr="00414DAE" w:rsidRDefault="00091A18" w:rsidP="00091A18">
            <w:pPr>
              <w:pStyle w:val="TAC"/>
            </w:pPr>
            <w:r w:rsidRPr="00753239">
              <w:t>n83</w:t>
            </w:r>
          </w:p>
        </w:tc>
        <w:tc>
          <w:tcPr>
            <w:tcW w:w="0" w:type="auto"/>
            <w:vAlign w:val="center"/>
          </w:tcPr>
          <w:p w:rsidR="00091A18" w:rsidRPr="00D4156C" w:rsidRDefault="00091A18" w:rsidP="00091A18">
            <w:pPr>
              <w:pStyle w:val="TAC"/>
              <w:rPr>
                <w:rFonts w:eastAsia="宋体"/>
                <w:lang w:eastAsia="zh-CN"/>
              </w:rPr>
            </w:pPr>
            <w:r w:rsidRPr="00753239">
              <w:t>15</w:t>
            </w:r>
          </w:p>
        </w:tc>
        <w:tc>
          <w:tcPr>
            <w:tcW w:w="0" w:type="auto"/>
            <w:vAlign w:val="center"/>
          </w:tcPr>
          <w:p w:rsidR="00091A18" w:rsidRPr="00414DAE" w:rsidRDefault="00091A18" w:rsidP="00091A18">
            <w:pPr>
              <w:pStyle w:val="TAC"/>
            </w:pPr>
            <w:r w:rsidRPr="00753239">
              <w:t>Yes</w:t>
            </w:r>
          </w:p>
        </w:tc>
        <w:tc>
          <w:tcPr>
            <w:tcW w:w="0" w:type="auto"/>
            <w:shd w:val="clear" w:color="auto" w:fill="auto"/>
            <w:vAlign w:val="center"/>
          </w:tcPr>
          <w:p w:rsidR="00091A18" w:rsidRPr="00414DAE" w:rsidRDefault="00091A18" w:rsidP="00091A18">
            <w:pPr>
              <w:pStyle w:val="TAC"/>
            </w:pPr>
            <w:r w:rsidRPr="00753239">
              <w:t>Yes</w:t>
            </w:r>
          </w:p>
        </w:tc>
        <w:tc>
          <w:tcPr>
            <w:tcW w:w="0" w:type="auto"/>
            <w:vAlign w:val="center"/>
          </w:tcPr>
          <w:p w:rsidR="00091A18" w:rsidRPr="00414DAE" w:rsidRDefault="00091A18" w:rsidP="00091A18">
            <w:pPr>
              <w:pStyle w:val="TAC"/>
            </w:pPr>
            <w:r w:rsidRPr="00753239">
              <w:t>Yes</w:t>
            </w:r>
          </w:p>
        </w:tc>
        <w:tc>
          <w:tcPr>
            <w:tcW w:w="0" w:type="auto"/>
            <w:vAlign w:val="center"/>
          </w:tcPr>
          <w:p w:rsidR="00091A18" w:rsidRPr="00414DAE" w:rsidRDefault="00091A18" w:rsidP="00091A18">
            <w:pPr>
              <w:pStyle w:val="TAC"/>
            </w:pPr>
            <w:r w:rsidRPr="00753239">
              <w:t>Yes</w:t>
            </w:r>
          </w:p>
        </w:tc>
        <w:tc>
          <w:tcPr>
            <w:tcW w:w="0" w:type="auto"/>
            <w:vAlign w:val="center"/>
          </w:tcPr>
          <w:p w:rsidR="00091A18" w:rsidRPr="00414DAE" w:rsidRDefault="00091A18" w:rsidP="00091A18">
            <w:pPr>
              <w:pStyle w:val="TAC"/>
              <w:rPr>
                <w:lang w:val="en-US" w:eastAsia="zh-CN"/>
              </w:rPr>
            </w:pPr>
          </w:p>
        </w:tc>
        <w:tc>
          <w:tcPr>
            <w:tcW w:w="0" w:type="auto"/>
            <w:vAlign w:val="center"/>
          </w:tcPr>
          <w:p w:rsidR="00091A18" w:rsidRPr="00414DAE" w:rsidRDefault="00091A18" w:rsidP="00091A18">
            <w:pPr>
              <w:pStyle w:val="TAC"/>
              <w:rPr>
                <w:lang w:val="en-US" w:eastAsia="zh-CN"/>
              </w:rPr>
            </w:pPr>
            <w:r w:rsidRPr="00753239">
              <w:t>Yes</w:t>
            </w:r>
          </w:p>
        </w:tc>
        <w:tc>
          <w:tcPr>
            <w:tcW w:w="0" w:type="auto"/>
            <w:vAlign w:val="center"/>
          </w:tcPr>
          <w:p w:rsidR="00091A18" w:rsidRPr="00414DAE" w:rsidRDefault="00091A18" w:rsidP="00091A18">
            <w:pPr>
              <w:pStyle w:val="TAC"/>
            </w:pPr>
          </w:p>
        </w:tc>
        <w:tc>
          <w:tcPr>
            <w:tcW w:w="0" w:type="auto"/>
            <w:vAlign w:val="center"/>
          </w:tcPr>
          <w:p w:rsidR="00091A18" w:rsidRPr="00414DAE" w:rsidRDefault="00091A18" w:rsidP="00091A18">
            <w:pPr>
              <w:pStyle w:val="TAC"/>
            </w:pPr>
          </w:p>
        </w:tc>
        <w:tc>
          <w:tcPr>
            <w:tcW w:w="0" w:type="auto"/>
          </w:tcPr>
          <w:p w:rsidR="00091A18" w:rsidRPr="00414DAE" w:rsidRDefault="00091A18" w:rsidP="00091A18">
            <w:pPr>
              <w:pStyle w:val="TAC"/>
              <w:rPr>
                <w:lang w:eastAsia="zh-CN"/>
              </w:rPr>
            </w:pPr>
          </w:p>
        </w:tc>
        <w:tc>
          <w:tcPr>
            <w:tcW w:w="0" w:type="auto"/>
          </w:tcPr>
          <w:p w:rsidR="00091A18" w:rsidRPr="00414DAE" w:rsidRDefault="00091A18" w:rsidP="00091A18">
            <w:pPr>
              <w:pStyle w:val="TAC"/>
              <w:rPr>
                <w:lang w:eastAsia="zh-CN"/>
              </w:rPr>
            </w:pPr>
          </w:p>
        </w:tc>
        <w:tc>
          <w:tcPr>
            <w:tcW w:w="0" w:type="auto"/>
          </w:tcPr>
          <w:p w:rsidR="00091A18" w:rsidRPr="00414DAE" w:rsidRDefault="00091A18" w:rsidP="00091A18">
            <w:pPr>
              <w:pStyle w:val="TAC"/>
              <w:rPr>
                <w:lang w:eastAsia="zh-CN"/>
              </w:rPr>
            </w:pPr>
          </w:p>
        </w:tc>
        <w:tc>
          <w:tcPr>
            <w:tcW w:w="0" w:type="auto"/>
            <w:vAlign w:val="center"/>
          </w:tcPr>
          <w:p w:rsidR="00091A18" w:rsidRPr="00414DAE" w:rsidRDefault="00091A18" w:rsidP="00091A18">
            <w:pPr>
              <w:pStyle w:val="TAC"/>
              <w:rPr>
                <w:lang w:eastAsia="zh-CN"/>
              </w:rPr>
            </w:pPr>
          </w:p>
        </w:tc>
        <w:tc>
          <w:tcPr>
            <w:tcW w:w="0" w:type="auto"/>
            <w:vMerge/>
            <w:vAlign w:val="center"/>
          </w:tcPr>
          <w:p w:rsidR="00091A18" w:rsidRPr="00414DAE" w:rsidRDefault="00091A18" w:rsidP="00091A18">
            <w:pPr>
              <w:pStyle w:val="TAC"/>
              <w:rPr>
                <w:lang w:eastAsia="zh-CN"/>
              </w:rPr>
            </w:pPr>
          </w:p>
        </w:tc>
      </w:tr>
      <w:tr w:rsidR="00091A18" w:rsidRPr="00414DAE" w:rsidTr="00091A18">
        <w:trPr>
          <w:trHeight w:val="39"/>
          <w:jc w:val="center"/>
        </w:trPr>
        <w:tc>
          <w:tcPr>
            <w:tcW w:w="0" w:type="auto"/>
            <w:vMerge/>
            <w:vAlign w:val="center"/>
          </w:tcPr>
          <w:p w:rsidR="00091A18" w:rsidRPr="00414DAE" w:rsidRDefault="00091A18" w:rsidP="00091A18">
            <w:pPr>
              <w:pStyle w:val="TAC"/>
            </w:pPr>
          </w:p>
        </w:tc>
        <w:tc>
          <w:tcPr>
            <w:tcW w:w="0" w:type="auto"/>
            <w:vMerge/>
            <w:vAlign w:val="center"/>
          </w:tcPr>
          <w:p w:rsidR="00091A18" w:rsidRPr="00414DAE" w:rsidRDefault="00091A18" w:rsidP="00091A18">
            <w:pPr>
              <w:pStyle w:val="TAC"/>
            </w:pPr>
          </w:p>
        </w:tc>
        <w:tc>
          <w:tcPr>
            <w:tcW w:w="0" w:type="auto"/>
            <w:vMerge/>
            <w:shd w:val="clear" w:color="auto" w:fill="auto"/>
            <w:vAlign w:val="center"/>
          </w:tcPr>
          <w:p w:rsidR="00091A18" w:rsidRPr="00414DAE" w:rsidRDefault="00091A18" w:rsidP="00091A18">
            <w:pPr>
              <w:pStyle w:val="TAC"/>
            </w:pPr>
          </w:p>
        </w:tc>
        <w:tc>
          <w:tcPr>
            <w:tcW w:w="0" w:type="auto"/>
            <w:vAlign w:val="center"/>
          </w:tcPr>
          <w:p w:rsidR="00091A18" w:rsidRPr="00D4156C" w:rsidRDefault="00091A18" w:rsidP="00091A18">
            <w:pPr>
              <w:pStyle w:val="TAC"/>
              <w:rPr>
                <w:rFonts w:eastAsia="宋体"/>
                <w:lang w:eastAsia="zh-CN"/>
              </w:rPr>
            </w:pPr>
            <w:r w:rsidRPr="00753239">
              <w:t>30</w:t>
            </w:r>
          </w:p>
        </w:tc>
        <w:tc>
          <w:tcPr>
            <w:tcW w:w="0" w:type="auto"/>
            <w:vAlign w:val="center"/>
          </w:tcPr>
          <w:p w:rsidR="00091A18" w:rsidRPr="00414DAE" w:rsidRDefault="00091A18" w:rsidP="00091A18">
            <w:pPr>
              <w:pStyle w:val="TAC"/>
            </w:pPr>
          </w:p>
        </w:tc>
        <w:tc>
          <w:tcPr>
            <w:tcW w:w="0" w:type="auto"/>
            <w:shd w:val="clear" w:color="auto" w:fill="auto"/>
            <w:vAlign w:val="center"/>
          </w:tcPr>
          <w:p w:rsidR="00091A18" w:rsidRPr="00414DAE" w:rsidRDefault="00091A18" w:rsidP="00091A18">
            <w:pPr>
              <w:pStyle w:val="TAC"/>
            </w:pPr>
            <w:r w:rsidRPr="00753239">
              <w:t>Yes</w:t>
            </w:r>
          </w:p>
        </w:tc>
        <w:tc>
          <w:tcPr>
            <w:tcW w:w="0" w:type="auto"/>
            <w:vAlign w:val="center"/>
          </w:tcPr>
          <w:p w:rsidR="00091A18" w:rsidRPr="00414DAE" w:rsidRDefault="00091A18" w:rsidP="00091A18">
            <w:pPr>
              <w:pStyle w:val="TAC"/>
            </w:pPr>
            <w:r w:rsidRPr="00753239">
              <w:t>Yes</w:t>
            </w:r>
          </w:p>
        </w:tc>
        <w:tc>
          <w:tcPr>
            <w:tcW w:w="0" w:type="auto"/>
            <w:vAlign w:val="center"/>
          </w:tcPr>
          <w:p w:rsidR="00091A18" w:rsidRPr="00414DAE" w:rsidRDefault="00091A18" w:rsidP="00091A18">
            <w:pPr>
              <w:pStyle w:val="TAC"/>
            </w:pPr>
            <w:r w:rsidRPr="00753239">
              <w:t>Yes</w:t>
            </w:r>
          </w:p>
        </w:tc>
        <w:tc>
          <w:tcPr>
            <w:tcW w:w="0" w:type="auto"/>
            <w:vAlign w:val="center"/>
          </w:tcPr>
          <w:p w:rsidR="00091A18" w:rsidRPr="00414DAE" w:rsidRDefault="00091A18" w:rsidP="00091A18">
            <w:pPr>
              <w:pStyle w:val="TAC"/>
              <w:rPr>
                <w:lang w:val="en-US" w:eastAsia="zh-CN"/>
              </w:rPr>
            </w:pPr>
          </w:p>
        </w:tc>
        <w:tc>
          <w:tcPr>
            <w:tcW w:w="0" w:type="auto"/>
            <w:vAlign w:val="center"/>
          </w:tcPr>
          <w:p w:rsidR="00091A18" w:rsidRPr="00414DAE" w:rsidRDefault="00091A18" w:rsidP="00091A18">
            <w:pPr>
              <w:pStyle w:val="TAC"/>
              <w:rPr>
                <w:lang w:val="en-US" w:eastAsia="zh-CN"/>
              </w:rPr>
            </w:pPr>
            <w:r w:rsidRPr="00753239">
              <w:t>Yes</w:t>
            </w:r>
          </w:p>
        </w:tc>
        <w:tc>
          <w:tcPr>
            <w:tcW w:w="0" w:type="auto"/>
            <w:vAlign w:val="center"/>
          </w:tcPr>
          <w:p w:rsidR="00091A18" w:rsidRPr="00414DAE" w:rsidRDefault="00091A18" w:rsidP="00091A18">
            <w:pPr>
              <w:pStyle w:val="TAC"/>
            </w:pPr>
          </w:p>
        </w:tc>
        <w:tc>
          <w:tcPr>
            <w:tcW w:w="0" w:type="auto"/>
            <w:vAlign w:val="center"/>
          </w:tcPr>
          <w:p w:rsidR="00091A18" w:rsidRPr="00414DAE" w:rsidRDefault="00091A18" w:rsidP="00091A18">
            <w:pPr>
              <w:pStyle w:val="TAC"/>
            </w:pPr>
          </w:p>
        </w:tc>
        <w:tc>
          <w:tcPr>
            <w:tcW w:w="0" w:type="auto"/>
          </w:tcPr>
          <w:p w:rsidR="00091A18" w:rsidRPr="00414DAE" w:rsidRDefault="00091A18" w:rsidP="00091A18">
            <w:pPr>
              <w:pStyle w:val="TAC"/>
              <w:rPr>
                <w:lang w:eastAsia="zh-CN"/>
              </w:rPr>
            </w:pPr>
          </w:p>
        </w:tc>
        <w:tc>
          <w:tcPr>
            <w:tcW w:w="0" w:type="auto"/>
          </w:tcPr>
          <w:p w:rsidR="00091A18" w:rsidRPr="00414DAE" w:rsidRDefault="00091A18" w:rsidP="00091A18">
            <w:pPr>
              <w:pStyle w:val="TAC"/>
              <w:rPr>
                <w:lang w:eastAsia="zh-CN"/>
              </w:rPr>
            </w:pPr>
          </w:p>
        </w:tc>
        <w:tc>
          <w:tcPr>
            <w:tcW w:w="0" w:type="auto"/>
          </w:tcPr>
          <w:p w:rsidR="00091A18" w:rsidRPr="00414DAE" w:rsidRDefault="00091A18" w:rsidP="00091A18">
            <w:pPr>
              <w:pStyle w:val="TAC"/>
              <w:rPr>
                <w:lang w:eastAsia="zh-CN"/>
              </w:rPr>
            </w:pPr>
          </w:p>
        </w:tc>
        <w:tc>
          <w:tcPr>
            <w:tcW w:w="0" w:type="auto"/>
            <w:vAlign w:val="center"/>
          </w:tcPr>
          <w:p w:rsidR="00091A18" w:rsidRPr="00414DAE" w:rsidRDefault="00091A18" w:rsidP="00091A18">
            <w:pPr>
              <w:pStyle w:val="TAC"/>
              <w:rPr>
                <w:lang w:eastAsia="zh-CN"/>
              </w:rPr>
            </w:pPr>
          </w:p>
        </w:tc>
        <w:tc>
          <w:tcPr>
            <w:tcW w:w="0" w:type="auto"/>
            <w:vMerge/>
            <w:vAlign w:val="center"/>
          </w:tcPr>
          <w:p w:rsidR="00091A18" w:rsidRPr="00414DAE" w:rsidRDefault="00091A18" w:rsidP="00091A18">
            <w:pPr>
              <w:pStyle w:val="TAC"/>
              <w:rPr>
                <w:lang w:eastAsia="zh-CN"/>
              </w:rPr>
            </w:pPr>
          </w:p>
        </w:tc>
      </w:tr>
    </w:tbl>
    <w:p w:rsidR="00692D92" w:rsidRDefault="00692D92" w:rsidP="00692D92">
      <w:pPr>
        <w:rPr>
          <w:rFonts w:eastAsia="宋体"/>
          <w:lang w:val="x-none" w:eastAsia="zh-CN"/>
        </w:rPr>
      </w:pPr>
    </w:p>
    <w:p w:rsidR="00692D92" w:rsidRDefault="00692D92" w:rsidP="00692D92">
      <w:pPr>
        <w:rPr>
          <w:rFonts w:eastAsia="宋体"/>
          <w:lang w:val="x-none" w:eastAsia="zh-CN"/>
        </w:rPr>
      </w:pPr>
    </w:p>
    <w:p w:rsidR="00692D92" w:rsidRDefault="00692D92" w:rsidP="00692D92">
      <w:pPr>
        <w:rPr>
          <w:rFonts w:eastAsia="宋体"/>
          <w:lang w:val="x-none" w:eastAsia="zh-CN"/>
        </w:rPr>
        <w:sectPr w:rsidR="00692D92" w:rsidSect="00136058">
          <w:footnotePr>
            <w:numRestart w:val="eachSect"/>
          </w:footnotePr>
          <w:pgSz w:w="16840" w:h="11907" w:orient="landscape" w:code="9"/>
          <w:pgMar w:top="1133" w:right="1416" w:bottom="1133" w:left="1133" w:header="850" w:footer="340" w:gutter="0"/>
          <w:cols w:space="720"/>
          <w:docGrid w:linePitch="272"/>
        </w:sectPr>
      </w:pPr>
    </w:p>
    <w:p w:rsidR="00692D92" w:rsidRDefault="00692D92" w:rsidP="00692D92">
      <w:pPr>
        <w:rPr>
          <w:rFonts w:eastAsia="宋体"/>
          <w:lang w:val="x-none" w:eastAsia="zh-CN"/>
        </w:rPr>
      </w:pPr>
    </w:p>
    <w:p w:rsidR="00692D92" w:rsidRDefault="00692D92" w:rsidP="00692D92">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5.3.3</w:t>
      </w:r>
      <w:r>
        <w:rPr>
          <w:rFonts w:ascii="Arial" w:eastAsia="宋体" w:hAnsi="Arial" w:cs="Arial"/>
          <w:sz w:val="28"/>
          <w:lang w:val="x-none" w:eastAsia="zh-CN"/>
        </w:rPr>
        <w:tab/>
        <w:t>Maximum output power</w:t>
      </w:r>
    </w:p>
    <w:p w:rsidR="00692D92" w:rsidRDefault="00692D92" w:rsidP="00692D92">
      <w:pPr>
        <w:rPr>
          <w:rFonts w:eastAsia="MS Mincho"/>
          <w:kern w:val="2"/>
          <w:lang w:val="en-US" w:eastAsia="zh-CN"/>
        </w:rPr>
      </w:pPr>
      <w:r>
        <w:rPr>
          <w:kern w:val="2"/>
          <w:lang w:val="en-US" w:eastAsia="zh-CN"/>
        </w:rPr>
        <w:t>There is only single UL in uplink so this requirement is not applicable.</w:t>
      </w:r>
    </w:p>
    <w:p w:rsidR="00692D92" w:rsidRDefault="00692D92" w:rsidP="00692D92">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5.3.4</w:t>
      </w:r>
      <w:r>
        <w:rPr>
          <w:rFonts w:ascii="Arial" w:eastAsia="宋体" w:hAnsi="Arial" w:cs="Arial"/>
          <w:sz w:val="28"/>
          <w:lang w:val="x-none" w:eastAsia="zh-CN"/>
        </w:rPr>
        <w:tab/>
        <w:t>Spurious emission band UE co-existence</w:t>
      </w:r>
    </w:p>
    <w:p w:rsidR="00692D92" w:rsidRDefault="00692D92" w:rsidP="00692D92">
      <w:pPr>
        <w:rPr>
          <w:rFonts w:eastAsia="MS Mincho"/>
          <w:i/>
          <w:color w:val="0000FF"/>
          <w:lang w:val="en-US" w:eastAsia="zh-CN"/>
        </w:rPr>
      </w:pPr>
      <w:r>
        <w:rPr>
          <w:kern w:val="2"/>
          <w:lang w:val="en-US" w:eastAsia="zh-CN"/>
        </w:rPr>
        <w:t>There is only single UL in uplink so this requirement is not applicable</w:t>
      </w:r>
      <w:r>
        <w:rPr>
          <w:i/>
          <w:color w:val="0000FF"/>
        </w:rPr>
        <w:t>.</w:t>
      </w:r>
    </w:p>
    <w:p w:rsidR="00692D92" w:rsidRDefault="00692D92" w:rsidP="00692D92">
      <w:pPr>
        <w:keepNext/>
        <w:keepLines/>
        <w:spacing w:before="120"/>
        <w:outlineLvl w:val="2"/>
        <w:rPr>
          <w:rFonts w:ascii="Arial" w:eastAsia="宋体" w:hAnsi="Arial"/>
          <w:sz w:val="28"/>
          <w:lang w:val="x-none" w:eastAsia="zh-CN"/>
        </w:rPr>
      </w:pPr>
      <w:r>
        <w:rPr>
          <w:rFonts w:ascii="Arial" w:eastAsia="宋体" w:hAnsi="Arial"/>
          <w:sz w:val="28"/>
          <w:lang w:val="x-none"/>
        </w:rPr>
        <w:t>5.3.</w:t>
      </w:r>
      <w:r>
        <w:rPr>
          <w:rFonts w:ascii="Arial" w:eastAsia="宋体" w:hAnsi="Arial"/>
          <w:sz w:val="28"/>
          <w:lang w:val="x-none" w:eastAsia="zh-CN"/>
        </w:rPr>
        <w:t>5</w:t>
      </w:r>
      <w:r>
        <w:rPr>
          <w:rFonts w:ascii="Calibri" w:eastAsia="宋体" w:hAnsi="Calibri"/>
          <w:sz w:val="22"/>
          <w:szCs w:val="22"/>
          <w:lang w:val="x-none" w:eastAsia="sv-SE"/>
        </w:rPr>
        <w:tab/>
      </w:r>
      <w:r w:rsidRPr="00DE202F">
        <w:rPr>
          <w:rFonts w:ascii="Arial" w:hAnsi="Arial"/>
          <w:sz w:val="28"/>
          <w:lang w:val="x-none" w:eastAsia="ja-JP"/>
        </w:rPr>
        <w:t>REFSENS requirements</w:t>
      </w:r>
    </w:p>
    <w:p w:rsidR="00692D92" w:rsidRDefault="00692D92" w:rsidP="00692D92">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rsidR="00692D92" w:rsidRPr="001C0CC4" w:rsidRDefault="00692D92" w:rsidP="00692D92">
      <w:pPr>
        <w:pStyle w:val="TH"/>
        <w:rPr>
          <w:lang w:eastAsia="zh-CN"/>
        </w:rPr>
      </w:pPr>
      <w:r w:rsidRPr="001C0CC4">
        <w:t xml:space="preserve">Table </w:t>
      </w:r>
      <w:r>
        <w:t>5.3</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692D92" w:rsidRPr="001C0CC4" w:rsidTr="00136058">
        <w:trPr>
          <w:trHeight w:val="255"/>
          <w:jc w:val="center"/>
        </w:trPr>
        <w:tc>
          <w:tcPr>
            <w:tcW w:w="9629" w:type="dxa"/>
            <w:gridSpan w:val="15"/>
          </w:tcPr>
          <w:p w:rsidR="00692D92" w:rsidRPr="001C0CC4" w:rsidRDefault="00692D92"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692D92" w:rsidRPr="001C0CC4" w:rsidTr="00136058">
        <w:trPr>
          <w:trHeight w:val="255"/>
          <w:jc w:val="center"/>
        </w:trPr>
        <w:tc>
          <w:tcPr>
            <w:tcW w:w="646" w:type="dxa"/>
          </w:tcPr>
          <w:p w:rsidR="00692D92" w:rsidRPr="001C0CC4" w:rsidRDefault="00692D92"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rsidR="00692D92" w:rsidRPr="001C0CC4" w:rsidRDefault="00692D92" w:rsidP="00136058">
            <w:pPr>
              <w:pStyle w:val="TAH"/>
            </w:pPr>
            <w:r>
              <w:t>S</w:t>
            </w:r>
            <w:r w:rsidRPr="001C0CC4">
              <w:rPr>
                <w:rFonts w:hint="eastAsia"/>
              </w:rPr>
              <w:t>U</w:t>
            </w:r>
            <w:r w:rsidRPr="001C0CC4">
              <w:t>L</w:t>
            </w:r>
            <w:r w:rsidRPr="001C0CC4">
              <w:rPr>
                <w:rFonts w:hint="eastAsia"/>
              </w:rPr>
              <w:t xml:space="preserve"> band</w:t>
            </w:r>
          </w:p>
        </w:tc>
        <w:tc>
          <w:tcPr>
            <w:tcW w:w="656" w:type="dxa"/>
          </w:tcPr>
          <w:p w:rsidR="00692D92" w:rsidRPr="001C0CC4" w:rsidRDefault="00692D92" w:rsidP="00136058">
            <w:pPr>
              <w:pStyle w:val="TAH"/>
            </w:pPr>
            <w:r w:rsidRPr="001C0CC4">
              <w:t xml:space="preserve">SCS of </w:t>
            </w:r>
            <w:r>
              <w:t>S</w:t>
            </w:r>
            <w:r w:rsidRPr="001C0CC4">
              <w:t>UL band</w:t>
            </w:r>
          </w:p>
          <w:p w:rsidR="00692D92" w:rsidRPr="001C0CC4" w:rsidRDefault="00692D92" w:rsidP="00136058">
            <w:pPr>
              <w:pStyle w:val="TAH"/>
            </w:pPr>
            <w:r w:rsidRPr="001C0CC4">
              <w:t>(kHz)</w:t>
            </w:r>
          </w:p>
        </w:tc>
        <w:tc>
          <w:tcPr>
            <w:tcW w:w="586" w:type="dxa"/>
            <w:shd w:val="clear" w:color="auto" w:fill="auto"/>
          </w:tcPr>
          <w:p w:rsidR="00692D92" w:rsidRPr="001C0CC4" w:rsidRDefault="00692D92" w:rsidP="00136058">
            <w:pPr>
              <w:pStyle w:val="TAH"/>
            </w:pPr>
            <w:r w:rsidRPr="001C0CC4">
              <w:t>5</w:t>
            </w:r>
          </w:p>
          <w:p w:rsidR="00692D92" w:rsidRPr="001C0CC4" w:rsidRDefault="00692D92" w:rsidP="00136058">
            <w:pPr>
              <w:pStyle w:val="TAH"/>
            </w:pPr>
            <w:r w:rsidRPr="001C0CC4">
              <w:t>MHz</w:t>
            </w:r>
          </w:p>
        </w:tc>
        <w:tc>
          <w:tcPr>
            <w:tcW w:w="670" w:type="dxa"/>
            <w:shd w:val="clear" w:color="auto" w:fill="auto"/>
          </w:tcPr>
          <w:p w:rsidR="00692D92" w:rsidRPr="001C0CC4" w:rsidRDefault="00692D92" w:rsidP="00136058">
            <w:pPr>
              <w:pStyle w:val="TAH"/>
            </w:pPr>
            <w:r w:rsidRPr="001C0CC4">
              <w:t>10 MHz</w:t>
            </w:r>
          </w:p>
        </w:tc>
        <w:tc>
          <w:tcPr>
            <w:tcW w:w="671" w:type="dxa"/>
            <w:shd w:val="clear" w:color="auto" w:fill="auto"/>
          </w:tcPr>
          <w:p w:rsidR="00692D92" w:rsidRPr="001C0CC4" w:rsidRDefault="00692D92" w:rsidP="00136058">
            <w:pPr>
              <w:pStyle w:val="TAH"/>
            </w:pPr>
            <w:r w:rsidRPr="001C0CC4">
              <w:t>15 MHz</w:t>
            </w:r>
          </w:p>
        </w:tc>
        <w:tc>
          <w:tcPr>
            <w:tcW w:w="746" w:type="dxa"/>
            <w:shd w:val="clear" w:color="auto" w:fill="auto"/>
          </w:tcPr>
          <w:p w:rsidR="00692D92" w:rsidRPr="001C0CC4" w:rsidRDefault="00692D92" w:rsidP="00136058">
            <w:pPr>
              <w:pStyle w:val="TAH"/>
            </w:pPr>
            <w:r w:rsidRPr="001C0CC4">
              <w:t>20 MHz</w:t>
            </w:r>
          </w:p>
        </w:tc>
        <w:tc>
          <w:tcPr>
            <w:tcW w:w="586" w:type="dxa"/>
          </w:tcPr>
          <w:p w:rsidR="00692D92" w:rsidRPr="001C0CC4" w:rsidRDefault="00692D92" w:rsidP="00136058">
            <w:pPr>
              <w:pStyle w:val="TAH"/>
            </w:pPr>
            <w:r w:rsidRPr="001C0CC4">
              <w:t>25 MHz</w:t>
            </w:r>
          </w:p>
        </w:tc>
        <w:tc>
          <w:tcPr>
            <w:tcW w:w="586" w:type="dxa"/>
          </w:tcPr>
          <w:p w:rsidR="00692D92" w:rsidRPr="001C0CC4" w:rsidRDefault="00692D92" w:rsidP="00136058">
            <w:pPr>
              <w:pStyle w:val="TAH"/>
            </w:pPr>
            <w:r w:rsidRPr="001C0CC4">
              <w:t>30 MHz</w:t>
            </w:r>
          </w:p>
        </w:tc>
        <w:tc>
          <w:tcPr>
            <w:tcW w:w="746" w:type="dxa"/>
          </w:tcPr>
          <w:p w:rsidR="00692D92" w:rsidRPr="001C0CC4" w:rsidRDefault="00692D92" w:rsidP="00136058">
            <w:pPr>
              <w:pStyle w:val="TAH"/>
            </w:pPr>
            <w:r w:rsidRPr="001C0CC4">
              <w:t>40 MHz</w:t>
            </w:r>
          </w:p>
        </w:tc>
        <w:tc>
          <w:tcPr>
            <w:tcW w:w="746" w:type="dxa"/>
          </w:tcPr>
          <w:p w:rsidR="00692D92" w:rsidRPr="001C0CC4" w:rsidRDefault="00692D92" w:rsidP="00136058">
            <w:pPr>
              <w:pStyle w:val="TAH"/>
            </w:pPr>
            <w:r w:rsidRPr="001C0CC4">
              <w:t>50 MHz</w:t>
            </w:r>
          </w:p>
        </w:tc>
        <w:tc>
          <w:tcPr>
            <w:tcW w:w="586" w:type="dxa"/>
          </w:tcPr>
          <w:p w:rsidR="00692D92" w:rsidRPr="001C0CC4" w:rsidRDefault="00692D92" w:rsidP="00136058">
            <w:pPr>
              <w:pStyle w:val="TAH"/>
            </w:pPr>
            <w:r w:rsidRPr="001C0CC4">
              <w:t>60 MHz</w:t>
            </w:r>
          </w:p>
        </w:tc>
        <w:tc>
          <w:tcPr>
            <w:tcW w:w="586" w:type="dxa"/>
          </w:tcPr>
          <w:p w:rsidR="00692D92" w:rsidRPr="001C0CC4" w:rsidRDefault="00692D92" w:rsidP="00136058">
            <w:pPr>
              <w:pStyle w:val="TAH"/>
            </w:pPr>
            <w:r w:rsidRPr="001C0CC4">
              <w:t>80 MHz</w:t>
            </w:r>
          </w:p>
        </w:tc>
        <w:tc>
          <w:tcPr>
            <w:tcW w:w="586" w:type="dxa"/>
          </w:tcPr>
          <w:p w:rsidR="00692D92" w:rsidRPr="001C0CC4" w:rsidRDefault="00692D92" w:rsidP="00136058">
            <w:pPr>
              <w:pStyle w:val="TAH"/>
            </w:pPr>
            <w:r w:rsidRPr="001C0CC4">
              <w:t>90 MHz</w:t>
            </w:r>
          </w:p>
        </w:tc>
        <w:tc>
          <w:tcPr>
            <w:tcW w:w="586" w:type="dxa"/>
          </w:tcPr>
          <w:p w:rsidR="00692D92" w:rsidRPr="001C0CC4" w:rsidRDefault="00692D92" w:rsidP="00136058">
            <w:pPr>
              <w:pStyle w:val="TAH"/>
            </w:pPr>
            <w:r w:rsidRPr="001C0CC4">
              <w:t>100 MHz</w:t>
            </w:r>
          </w:p>
        </w:tc>
      </w:tr>
      <w:tr w:rsidR="00692D92" w:rsidRPr="001C0CC4" w:rsidTr="00136058">
        <w:trPr>
          <w:trHeight w:val="255"/>
          <w:jc w:val="center"/>
        </w:trPr>
        <w:tc>
          <w:tcPr>
            <w:tcW w:w="646" w:type="dxa"/>
            <w:vMerge w:val="restart"/>
            <w:vAlign w:val="center"/>
          </w:tcPr>
          <w:p w:rsidR="00692D92" w:rsidRPr="005B4B7A" w:rsidRDefault="00692D92" w:rsidP="00136058">
            <w:pPr>
              <w:pStyle w:val="TAC"/>
              <w:rPr>
                <w:vertAlign w:val="superscript"/>
              </w:rPr>
            </w:pPr>
            <w:r w:rsidRPr="001C0CC4">
              <w:t>n</w:t>
            </w:r>
            <w:r>
              <w:rPr>
                <w:lang w:eastAsia="zh-CN"/>
              </w:rPr>
              <w:t>28</w:t>
            </w:r>
          </w:p>
        </w:tc>
        <w:tc>
          <w:tcPr>
            <w:tcW w:w="646" w:type="dxa"/>
            <w:vMerge w:val="restart"/>
            <w:shd w:val="clear" w:color="auto" w:fill="auto"/>
            <w:vAlign w:val="center"/>
          </w:tcPr>
          <w:p w:rsidR="00692D92" w:rsidRPr="00984371" w:rsidRDefault="00692D92"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rsidR="00692D92" w:rsidRPr="001C0CC4" w:rsidRDefault="00692D92" w:rsidP="00136058">
            <w:pPr>
              <w:pStyle w:val="TAC"/>
              <w:rPr>
                <w:rFonts w:cs="Arial"/>
              </w:rPr>
            </w:pPr>
            <w:r w:rsidRPr="001C0CC4">
              <w:rPr>
                <w:rFonts w:cs="Arial"/>
              </w:rPr>
              <w:t>15</w:t>
            </w:r>
          </w:p>
        </w:tc>
        <w:tc>
          <w:tcPr>
            <w:tcW w:w="586" w:type="dxa"/>
            <w:shd w:val="clear" w:color="auto" w:fill="auto"/>
            <w:vAlign w:val="center"/>
          </w:tcPr>
          <w:p w:rsidR="00692D92" w:rsidRPr="001C0CC4" w:rsidRDefault="00692D92" w:rsidP="00136058">
            <w:pPr>
              <w:pStyle w:val="TAC"/>
              <w:keepNext w:val="0"/>
            </w:pPr>
            <w:r>
              <w:rPr>
                <w:rFonts w:cs="Arial" w:hint="eastAsia"/>
                <w:szCs w:val="18"/>
              </w:rPr>
              <w:t>100</w:t>
            </w:r>
          </w:p>
        </w:tc>
        <w:tc>
          <w:tcPr>
            <w:tcW w:w="670" w:type="dxa"/>
            <w:shd w:val="clear" w:color="auto" w:fill="auto"/>
            <w:vAlign w:val="center"/>
          </w:tcPr>
          <w:p w:rsidR="00692D92" w:rsidRPr="001C0CC4" w:rsidRDefault="00692D92" w:rsidP="00136058">
            <w:pPr>
              <w:pStyle w:val="TAC"/>
              <w:keepNext w:val="0"/>
            </w:pPr>
            <w:r>
              <w:rPr>
                <w:rFonts w:cs="Arial"/>
                <w:lang w:val="en-US"/>
              </w:rPr>
              <w:t>100</w:t>
            </w:r>
          </w:p>
        </w:tc>
        <w:tc>
          <w:tcPr>
            <w:tcW w:w="671" w:type="dxa"/>
            <w:shd w:val="clear" w:color="auto" w:fill="auto"/>
            <w:vAlign w:val="center"/>
          </w:tcPr>
          <w:p w:rsidR="00692D92" w:rsidRPr="001C0CC4" w:rsidRDefault="00692D92" w:rsidP="00136058">
            <w:pPr>
              <w:pStyle w:val="TAC"/>
              <w:keepNext w:val="0"/>
            </w:pPr>
            <w:r>
              <w:rPr>
                <w:rFonts w:cs="Arial"/>
                <w:lang w:val="en-US"/>
              </w:rPr>
              <w:t>100</w:t>
            </w:r>
          </w:p>
        </w:tc>
        <w:tc>
          <w:tcPr>
            <w:tcW w:w="746" w:type="dxa"/>
            <w:shd w:val="clear" w:color="auto" w:fill="auto"/>
            <w:vAlign w:val="center"/>
          </w:tcPr>
          <w:p w:rsidR="00692D92" w:rsidRPr="001C0CC4" w:rsidRDefault="00692D92" w:rsidP="00136058">
            <w:pPr>
              <w:pStyle w:val="TAC"/>
              <w:keepNext w:val="0"/>
            </w:pPr>
            <w:r>
              <w:rPr>
                <w:rFonts w:cs="Arial"/>
                <w:lang w:val="en-US"/>
              </w:rPr>
              <w:t>100</w:t>
            </w:r>
          </w:p>
        </w:tc>
        <w:tc>
          <w:tcPr>
            <w:tcW w:w="586" w:type="dxa"/>
            <w:vAlign w:val="center"/>
          </w:tcPr>
          <w:p w:rsidR="00692D92" w:rsidRPr="001C0CC4" w:rsidRDefault="00692D92" w:rsidP="00136058">
            <w:pPr>
              <w:pStyle w:val="TAC"/>
              <w:keepNext w:val="0"/>
            </w:pPr>
          </w:p>
        </w:tc>
        <w:tc>
          <w:tcPr>
            <w:tcW w:w="586" w:type="dxa"/>
            <w:vAlign w:val="center"/>
          </w:tcPr>
          <w:p w:rsidR="00692D92" w:rsidRPr="001C0CC4" w:rsidRDefault="00692D92" w:rsidP="00136058">
            <w:pPr>
              <w:pStyle w:val="TAC"/>
              <w:keepNext w:val="0"/>
            </w:pPr>
            <w:r>
              <w:rPr>
                <w:rFonts w:cs="Arial"/>
                <w:lang w:val="en-US"/>
              </w:rPr>
              <w:t>100</w:t>
            </w:r>
          </w:p>
        </w:tc>
        <w:tc>
          <w:tcPr>
            <w:tcW w:w="746" w:type="dxa"/>
            <w:vAlign w:val="center"/>
          </w:tcPr>
          <w:p w:rsidR="00692D92" w:rsidRPr="001C0CC4" w:rsidRDefault="00692D92" w:rsidP="00136058">
            <w:pPr>
              <w:pStyle w:val="TAC"/>
              <w:rPr>
                <w:rFonts w:eastAsia="Yu Mincho"/>
                <w:b/>
              </w:rPr>
            </w:pPr>
          </w:p>
        </w:tc>
        <w:tc>
          <w:tcPr>
            <w:tcW w:w="746" w:type="dxa"/>
            <w:vAlign w:val="center"/>
          </w:tcPr>
          <w:p w:rsidR="00692D92" w:rsidRPr="001C0CC4" w:rsidRDefault="00692D92" w:rsidP="00136058">
            <w:pPr>
              <w:pStyle w:val="TAC"/>
              <w:rPr>
                <w:rFonts w:eastAsia="Yu Mincho"/>
                <w:b/>
              </w:rPr>
            </w:pPr>
          </w:p>
        </w:tc>
        <w:tc>
          <w:tcPr>
            <w:tcW w:w="586" w:type="dxa"/>
          </w:tcPr>
          <w:p w:rsidR="00692D92" w:rsidRPr="001C0CC4" w:rsidRDefault="00692D92" w:rsidP="00136058">
            <w:pPr>
              <w:pStyle w:val="TAC"/>
              <w:rPr>
                <w:lang w:eastAsia="zh-CN"/>
              </w:rPr>
            </w:pPr>
          </w:p>
        </w:tc>
        <w:tc>
          <w:tcPr>
            <w:tcW w:w="586" w:type="dxa"/>
          </w:tcPr>
          <w:p w:rsidR="00692D92" w:rsidRPr="001C0CC4" w:rsidRDefault="00692D92" w:rsidP="00136058">
            <w:pPr>
              <w:pStyle w:val="TAC"/>
              <w:rPr>
                <w:lang w:eastAsia="zh-CN"/>
              </w:rPr>
            </w:pPr>
          </w:p>
        </w:tc>
        <w:tc>
          <w:tcPr>
            <w:tcW w:w="586" w:type="dxa"/>
          </w:tcPr>
          <w:p w:rsidR="00692D92" w:rsidRPr="001C0CC4" w:rsidRDefault="00692D92" w:rsidP="00136058">
            <w:pPr>
              <w:pStyle w:val="TAC"/>
              <w:rPr>
                <w:lang w:eastAsia="zh-CN"/>
              </w:rPr>
            </w:pPr>
          </w:p>
        </w:tc>
        <w:tc>
          <w:tcPr>
            <w:tcW w:w="586" w:type="dxa"/>
          </w:tcPr>
          <w:p w:rsidR="00692D92" w:rsidRPr="001C0CC4" w:rsidRDefault="00692D92" w:rsidP="00136058">
            <w:pPr>
              <w:pStyle w:val="TAC"/>
              <w:rPr>
                <w:lang w:eastAsia="zh-CN"/>
              </w:rPr>
            </w:pPr>
          </w:p>
        </w:tc>
      </w:tr>
      <w:tr w:rsidR="00692D92" w:rsidRPr="001C0CC4" w:rsidTr="00136058">
        <w:trPr>
          <w:trHeight w:val="255"/>
          <w:jc w:val="center"/>
        </w:trPr>
        <w:tc>
          <w:tcPr>
            <w:tcW w:w="646" w:type="dxa"/>
            <w:vMerge/>
            <w:vAlign w:val="center"/>
          </w:tcPr>
          <w:p w:rsidR="00692D92" w:rsidRPr="001C0CC4" w:rsidRDefault="00692D92" w:rsidP="00136058">
            <w:pPr>
              <w:pStyle w:val="TAC"/>
            </w:pPr>
          </w:p>
        </w:tc>
        <w:tc>
          <w:tcPr>
            <w:tcW w:w="646" w:type="dxa"/>
            <w:vMerge/>
            <w:shd w:val="clear" w:color="auto" w:fill="auto"/>
            <w:vAlign w:val="center"/>
          </w:tcPr>
          <w:p w:rsidR="00692D92" w:rsidRPr="001C0CC4" w:rsidRDefault="00692D92" w:rsidP="00136058">
            <w:pPr>
              <w:pStyle w:val="TAC"/>
              <w:rPr>
                <w:rFonts w:cs="Arial"/>
                <w:lang w:eastAsia="zh-CN"/>
              </w:rPr>
            </w:pPr>
          </w:p>
        </w:tc>
        <w:tc>
          <w:tcPr>
            <w:tcW w:w="656" w:type="dxa"/>
            <w:vAlign w:val="center"/>
          </w:tcPr>
          <w:p w:rsidR="00692D92" w:rsidRPr="00D4156C" w:rsidRDefault="00692D92"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rsidR="00692D92" w:rsidRPr="001C0CC4" w:rsidRDefault="00692D92" w:rsidP="00136058">
            <w:pPr>
              <w:pStyle w:val="TAC"/>
              <w:keepNext w:val="0"/>
            </w:pPr>
          </w:p>
        </w:tc>
        <w:tc>
          <w:tcPr>
            <w:tcW w:w="670" w:type="dxa"/>
            <w:shd w:val="clear" w:color="auto" w:fill="auto"/>
            <w:vAlign w:val="center"/>
          </w:tcPr>
          <w:p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rsidR="00692D92" w:rsidRPr="001C0CC4" w:rsidRDefault="00692D92" w:rsidP="00136058">
            <w:pPr>
              <w:pStyle w:val="TAC"/>
              <w:keepNext w:val="0"/>
            </w:pPr>
            <w:r>
              <w:rPr>
                <w:rFonts w:cs="Arial" w:hint="eastAsia"/>
                <w:szCs w:val="18"/>
              </w:rPr>
              <w:t>50</w:t>
            </w:r>
          </w:p>
        </w:tc>
        <w:tc>
          <w:tcPr>
            <w:tcW w:w="586" w:type="dxa"/>
            <w:vAlign w:val="center"/>
          </w:tcPr>
          <w:p w:rsidR="00692D92" w:rsidRPr="001C0CC4" w:rsidRDefault="00692D92" w:rsidP="00136058">
            <w:pPr>
              <w:pStyle w:val="TAC"/>
              <w:keepNext w:val="0"/>
            </w:pPr>
          </w:p>
        </w:tc>
        <w:tc>
          <w:tcPr>
            <w:tcW w:w="586" w:type="dxa"/>
            <w:vAlign w:val="center"/>
          </w:tcPr>
          <w:p w:rsidR="00692D92" w:rsidRPr="001C0CC4" w:rsidRDefault="00692D92" w:rsidP="00136058">
            <w:pPr>
              <w:pStyle w:val="TAC"/>
              <w:keepNext w:val="0"/>
            </w:pPr>
            <w:r>
              <w:rPr>
                <w:rFonts w:cs="Arial" w:hint="eastAsia"/>
                <w:szCs w:val="18"/>
              </w:rPr>
              <w:t>50</w:t>
            </w:r>
          </w:p>
        </w:tc>
        <w:tc>
          <w:tcPr>
            <w:tcW w:w="746" w:type="dxa"/>
            <w:vAlign w:val="center"/>
          </w:tcPr>
          <w:p w:rsidR="00692D92" w:rsidRDefault="00692D92" w:rsidP="00136058">
            <w:pPr>
              <w:pStyle w:val="TAC"/>
              <w:rPr>
                <w:rFonts w:eastAsia="Yu Mincho"/>
              </w:rPr>
            </w:pPr>
          </w:p>
        </w:tc>
        <w:tc>
          <w:tcPr>
            <w:tcW w:w="746" w:type="dxa"/>
            <w:vAlign w:val="center"/>
          </w:tcPr>
          <w:p w:rsidR="00692D92" w:rsidRDefault="00692D92" w:rsidP="00136058">
            <w:pPr>
              <w:pStyle w:val="TAC"/>
              <w:rPr>
                <w:rFonts w:eastAsia="Yu Mincho"/>
              </w:rPr>
            </w:pPr>
          </w:p>
        </w:tc>
        <w:tc>
          <w:tcPr>
            <w:tcW w:w="586" w:type="dxa"/>
          </w:tcPr>
          <w:p w:rsidR="00692D92" w:rsidRDefault="00692D92" w:rsidP="00136058">
            <w:pPr>
              <w:pStyle w:val="TAC"/>
              <w:rPr>
                <w:lang w:eastAsia="zh-CN"/>
              </w:rPr>
            </w:pPr>
          </w:p>
        </w:tc>
        <w:tc>
          <w:tcPr>
            <w:tcW w:w="586" w:type="dxa"/>
          </w:tcPr>
          <w:p w:rsidR="00692D92" w:rsidRDefault="00692D92" w:rsidP="00136058">
            <w:pPr>
              <w:pStyle w:val="TAC"/>
              <w:rPr>
                <w:lang w:eastAsia="zh-CN"/>
              </w:rPr>
            </w:pPr>
          </w:p>
        </w:tc>
        <w:tc>
          <w:tcPr>
            <w:tcW w:w="586" w:type="dxa"/>
          </w:tcPr>
          <w:p w:rsidR="00692D92" w:rsidRDefault="00692D92" w:rsidP="00136058">
            <w:pPr>
              <w:pStyle w:val="TAC"/>
              <w:rPr>
                <w:lang w:eastAsia="zh-CN"/>
              </w:rPr>
            </w:pPr>
          </w:p>
        </w:tc>
        <w:tc>
          <w:tcPr>
            <w:tcW w:w="586" w:type="dxa"/>
          </w:tcPr>
          <w:p w:rsidR="00692D92" w:rsidRDefault="00692D92" w:rsidP="00136058">
            <w:pPr>
              <w:pStyle w:val="TAC"/>
              <w:rPr>
                <w:lang w:eastAsia="zh-CN"/>
              </w:rPr>
            </w:pPr>
          </w:p>
        </w:tc>
      </w:tr>
      <w:tr w:rsidR="00692D92" w:rsidRPr="001C0CC4" w:rsidTr="00136058">
        <w:trPr>
          <w:trHeight w:val="255"/>
          <w:jc w:val="center"/>
        </w:trPr>
        <w:tc>
          <w:tcPr>
            <w:tcW w:w="646" w:type="dxa"/>
            <w:vMerge w:val="restart"/>
            <w:vAlign w:val="center"/>
          </w:tcPr>
          <w:p w:rsidR="00692D92" w:rsidRPr="001C0CC4" w:rsidRDefault="00692D92" w:rsidP="00136058">
            <w:pPr>
              <w:pStyle w:val="TAC"/>
              <w:rPr>
                <w:rFonts w:cs="Arial"/>
                <w:lang w:eastAsia="zh-CN"/>
              </w:rPr>
            </w:pPr>
            <w:r w:rsidRPr="001C0CC4">
              <w:t>n</w:t>
            </w:r>
            <w:r w:rsidRPr="001C0CC4">
              <w:rPr>
                <w:rFonts w:hint="eastAsia"/>
                <w:lang w:eastAsia="zh-CN"/>
              </w:rPr>
              <w:t>4</w:t>
            </w:r>
            <w:r w:rsidRPr="001C0CC4">
              <w:rPr>
                <w:lang w:eastAsia="zh-CN"/>
              </w:rPr>
              <w:t>1</w:t>
            </w:r>
          </w:p>
        </w:tc>
        <w:tc>
          <w:tcPr>
            <w:tcW w:w="646" w:type="dxa"/>
            <w:vMerge w:val="restart"/>
            <w:shd w:val="clear" w:color="auto" w:fill="auto"/>
            <w:vAlign w:val="center"/>
          </w:tcPr>
          <w:p w:rsidR="00692D92" w:rsidRPr="001C0CC4" w:rsidRDefault="00692D92"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rsidR="00692D92" w:rsidRPr="001C0CC4" w:rsidRDefault="00692D92" w:rsidP="00136058">
            <w:pPr>
              <w:pStyle w:val="TAC"/>
              <w:rPr>
                <w:lang w:val="en-US" w:eastAsia="zh-CN"/>
              </w:rPr>
            </w:pPr>
            <w:r w:rsidRPr="001C0CC4">
              <w:rPr>
                <w:rFonts w:cs="Arial"/>
              </w:rPr>
              <w:t>15</w:t>
            </w:r>
          </w:p>
        </w:tc>
        <w:tc>
          <w:tcPr>
            <w:tcW w:w="586" w:type="dxa"/>
            <w:shd w:val="clear" w:color="auto" w:fill="auto"/>
            <w:vAlign w:val="center"/>
          </w:tcPr>
          <w:p w:rsidR="00692D92" w:rsidRPr="001C0CC4" w:rsidRDefault="00692D92" w:rsidP="00136058">
            <w:pPr>
              <w:pStyle w:val="TAC"/>
              <w:keepNext w:val="0"/>
            </w:pPr>
          </w:p>
        </w:tc>
        <w:tc>
          <w:tcPr>
            <w:tcW w:w="670" w:type="dxa"/>
            <w:shd w:val="clear" w:color="auto" w:fill="auto"/>
            <w:vAlign w:val="center"/>
          </w:tcPr>
          <w:p w:rsidR="00692D92" w:rsidRPr="001C0CC4" w:rsidRDefault="00692D92" w:rsidP="00136058">
            <w:pPr>
              <w:pStyle w:val="TAC"/>
              <w:keepNext w:val="0"/>
            </w:pPr>
            <w:r>
              <w:rPr>
                <w:rFonts w:cs="Arial"/>
                <w:lang w:val="en-US"/>
              </w:rPr>
              <w:t>100</w:t>
            </w:r>
          </w:p>
        </w:tc>
        <w:tc>
          <w:tcPr>
            <w:tcW w:w="671" w:type="dxa"/>
            <w:shd w:val="clear" w:color="auto" w:fill="auto"/>
            <w:vAlign w:val="center"/>
          </w:tcPr>
          <w:p w:rsidR="00692D92" w:rsidRPr="001C0CC4" w:rsidRDefault="00692D92" w:rsidP="00136058">
            <w:pPr>
              <w:pStyle w:val="TAC"/>
              <w:keepNext w:val="0"/>
            </w:pPr>
            <w:r>
              <w:rPr>
                <w:rFonts w:cs="Arial"/>
                <w:lang w:val="en-US"/>
              </w:rPr>
              <w:t>100</w:t>
            </w:r>
          </w:p>
        </w:tc>
        <w:tc>
          <w:tcPr>
            <w:tcW w:w="746" w:type="dxa"/>
            <w:shd w:val="clear" w:color="auto" w:fill="auto"/>
            <w:vAlign w:val="center"/>
          </w:tcPr>
          <w:p w:rsidR="00692D92" w:rsidRPr="001C0CC4" w:rsidRDefault="00692D92" w:rsidP="00136058">
            <w:pPr>
              <w:pStyle w:val="TAC"/>
              <w:keepNext w:val="0"/>
            </w:pPr>
            <w:r>
              <w:rPr>
                <w:rFonts w:cs="Arial"/>
                <w:lang w:val="en-US"/>
              </w:rPr>
              <w:t>100</w:t>
            </w:r>
          </w:p>
        </w:tc>
        <w:tc>
          <w:tcPr>
            <w:tcW w:w="586" w:type="dxa"/>
            <w:vAlign w:val="center"/>
          </w:tcPr>
          <w:p w:rsidR="00692D92" w:rsidRPr="001C0CC4" w:rsidRDefault="00692D92" w:rsidP="00136058">
            <w:pPr>
              <w:pStyle w:val="TAC"/>
              <w:keepNext w:val="0"/>
            </w:pPr>
          </w:p>
        </w:tc>
        <w:tc>
          <w:tcPr>
            <w:tcW w:w="586" w:type="dxa"/>
            <w:vAlign w:val="center"/>
          </w:tcPr>
          <w:p w:rsidR="00692D92" w:rsidRPr="001C0CC4" w:rsidRDefault="00692D92" w:rsidP="00136058">
            <w:pPr>
              <w:pStyle w:val="TAC"/>
              <w:keepNext w:val="0"/>
            </w:pPr>
            <w:r>
              <w:rPr>
                <w:rFonts w:cs="Arial"/>
                <w:lang w:val="en-US"/>
              </w:rPr>
              <w:t>100</w:t>
            </w:r>
          </w:p>
        </w:tc>
        <w:tc>
          <w:tcPr>
            <w:tcW w:w="746" w:type="dxa"/>
            <w:vAlign w:val="center"/>
          </w:tcPr>
          <w:p w:rsidR="00692D92" w:rsidRPr="001C0CC4" w:rsidRDefault="00692D92" w:rsidP="00136058">
            <w:pPr>
              <w:pStyle w:val="TAC"/>
              <w:rPr>
                <w:b/>
                <w:lang w:eastAsia="zh-CN"/>
              </w:rPr>
            </w:pPr>
            <w:r>
              <w:rPr>
                <w:rFonts w:cs="Arial"/>
                <w:lang w:val="en-US"/>
              </w:rPr>
              <w:t>100</w:t>
            </w:r>
          </w:p>
        </w:tc>
        <w:tc>
          <w:tcPr>
            <w:tcW w:w="746" w:type="dxa"/>
            <w:vAlign w:val="center"/>
          </w:tcPr>
          <w:p w:rsidR="00692D92" w:rsidRPr="001C0CC4" w:rsidRDefault="00692D92" w:rsidP="00136058">
            <w:pPr>
              <w:pStyle w:val="TAC"/>
              <w:rPr>
                <w:b/>
                <w:lang w:eastAsia="zh-CN"/>
              </w:rPr>
            </w:pPr>
            <w:r>
              <w:rPr>
                <w:rFonts w:cs="Arial"/>
                <w:lang w:val="en-US"/>
              </w:rPr>
              <w:t>100</w:t>
            </w:r>
          </w:p>
        </w:tc>
        <w:tc>
          <w:tcPr>
            <w:tcW w:w="586" w:type="dxa"/>
            <w:vAlign w:val="center"/>
          </w:tcPr>
          <w:p w:rsidR="00692D92" w:rsidRPr="001C0CC4" w:rsidRDefault="00692D92" w:rsidP="00136058">
            <w:pPr>
              <w:pStyle w:val="TAC"/>
              <w:rPr>
                <w:lang w:eastAsia="zh-CN"/>
              </w:rPr>
            </w:pPr>
            <w:r>
              <w:rPr>
                <w:rFonts w:cs="Arial"/>
                <w:lang w:val="en-US"/>
              </w:rPr>
              <w:t>100</w:t>
            </w:r>
          </w:p>
        </w:tc>
        <w:tc>
          <w:tcPr>
            <w:tcW w:w="586" w:type="dxa"/>
            <w:vAlign w:val="center"/>
          </w:tcPr>
          <w:p w:rsidR="00692D92" w:rsidRPr="001C0CC4" w:rsidRDefault="00692D92" w:rsidP="00136058">
            <w:pPr>
              <w:pStyle w:val="TAC"/>
              <w:rPr>
                <w:lang w:eastAsia="zh-CN"/>
              </w:rPr>
            </w:pPr>
            <w:r>
              <w:rPr>
                <w:rFonts w:cs="Arial"/>
                <w:lang w:val="en-US"/>
              </w:rPr>
              <w:t>100</w:t>
            </w:r>
          </w:p>
        </w:tc>
        <w:tc>
          <w:tcPr>
            <w:tcW w:w="586" w:type="dxa"/>
            <w:vAlign w:val="center"/>
          </w:tcPr>
          <w:p w:rsidR="00692D92" w:rsidRPr="001C0CC4" w:rsidRDefault="00692D92" w:rsidP="00136058">
            <w:pPr>
              <w:pStyle w:val="TAC"/>
              <w:rPr>
                <w:lang w:eastAsia="zh-CN"/>
              </w:rPr>
            </w:pPr>
            <w:r>
              <w:rPr>
                <w:rFonts w:cs="Arial"/>
                <w:lang w:val="en-US"/>
              </w:rPr>
              <w:t>100</w:t>
            </w:r>
          </w:p>
        </w:tc>
        <w:tc>
          <w:tcPr>
            <w:tcW w:w="586" w:type="dxa"/>
            <w:vAlign w:val="center"/>
          </w:tcPr>
          <w:p w:rsidR="00692D92" w:rsidRPr="001C0CC4" w:rsidRDefault="00692D92" w:rsidP="00136058">
            <w:pPr>
              <w:pStyle w:val="TAC"/>
              <w:rPr>
                <w:lang w:eastAsia="zh-CN"/>
              </w:rPr>
            </w:pPr>
            <w:r>
              <w:rPr>
                <w:rFonts w:cs="Arial"/>
                <w:lang w:val="en-US"/>
              </w:rPr>
              <w:t>100</w:t>
            </w:r>
          </w:p>
        </w:tc>
      </w:tr>
      <w:tr w:rsidR="00692D92" w:rsidRPr="001C0CC4" w:rsidTr="00136058">
        <w:trPr>
          <w:trHeight w:val="255"/>
          <w:jc w:val="center"/>
        </w:trPr>
        <w:tc>
          <w:tcPr>
            <w:tcW w:w="646" w:type="dxa"/>
            <w:vMerge/>
            <w:vAlign w:val="center"/>
          </w:tcPr>
          <w:p w:rsidR="00692D92" w:rsidRPr="001C0CC4" w:rsidRDefault="00692D92" w:rsidP="00136058">
            <w:pPr>
              <w:pStyle w:val="TAC"/>
            </w:pPr>
          </w:p>
        </w:tc>
        <w:tc>
          <w:tcPr>
            <w:tcW w:w="646" w:type="dxa"/>
            <w:vMerge/>
            <w:shd w:val="clear" w:color="auto" w:fill="auto"/>
            <w:vAlign w:val="center"/>
          </w:tcPr>
          <w:p w:rsidR="00692D92" w:rsidRPr="001C0CC4" w:rsidRDefault="00692D92" w:rsidP="00136058">
            <w:pPr>
              <w:pStyle w:val="TAC"/>
              <w:rPr>
                <w:rFonts w:cs="Arial"/>
                <w:lang w:eastAsia="zh-CN"/>
              </w:rPr>
            </w:pPr>
          </w:p>
        </w:tc>
        <w:tc>
          <w:tcPr>
            <w:tcW w:w="656" w:type="dxa"/>
            <w:vAlign w:val="center"/>
          </w:tcPr>
          <w:p w:rsidR="00692D92" w:rsidRPr="00D4156C" w:rsidRDefault="00692D92"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rsidR="00692D92" w:rsidRPr="001C0CC4" w:rsidRDefault="00692D92" w:rsidP="00136058">
            <w:pPr>
              <w:pStyle w:val="TAC"/>
              <w:keepNext w:val="0"/>
            </w:pPr>
          </w:p>
        </w:tc>
        <w:tc>
          <w:tcPr>
            <w:tcW w:w="670" w:type="dxa"/>
            <w:shd w:val="clear" w:color="auto" w:fill="auto"/>
            <w:vAlign w:val="center"/>
          </w:tcPr>
          <w:p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rsidR="00692D92" w:rsidRPr="001C0CC4" w:rsidRDefault="00692D92" w:rsidP="00136058">
            <w:pPr>
              <w:pStyle w:val="TAC"/>
              <w:keepNext w:val="0"/>
            </w:pPr>
            <w:r>
              <w:rPr>
                <w:rFonts w:cs="Arial" w:hint="eastAsia"/>
                <w:szCs w:val="18"/>
              </w:rPr>
              <w:t>50</w:t>
            </w:r>
          </w:p>
        </w:tc>
        <w:tc>
          <w:tcPr>
            <w:tcW w:w="586" w:type="dxa"/>
            <w:vAlign w:val="center"/>
          </w:tcPr>
          <w:p w:rsidR="00692D92" w:rsidRPr="001C0CC4" w:rsidRDefault="00692D92" w:rsidP="00136058">
            <w:pPr>
              <w:pStyle w:val="TAC"/>
              <w:keepNext w:val="0"/>
            </w:pPr>
          </w:p>
        </w:tc>
        <w:tc>
          <w:tcPr>
            <w:tcW w:w="586" w:type="dxa"/>
            <w:vAlign w:val="center"/>
          </w:tcPr>
          <w:p w:rsidR="00692D92" w:rsidRPr="001C0CC4" w:rsidRDefault="00692D92" w:rsidP="00136058">
            <w:pPr>
              <w:pStyle w:val="TAC"/>
              <w:keepNext w:val="0"/>
            </w:pPr>
            <w:r>
              <w:rPr>
                <w:rFonts w:cs="Arial" w:hint="eastAsia"/>
                <w:szCs w:val="18"/>
              </w:rPr>
              <w:t>50</w:t>
            </w:r>
          </w:p>
        </w:tc>
        <w:tc>
          <w:tcPr>
            <w:tcW w:w="746" w:type="dxa"/>
            <w:vAlign w:val="center"/>
          </w:tcPr>
          <w:p w:rsidR="00692D92" w:rsidRPr="001C0CC4" w:rsidRDefault="00692D92" w:rsidP="00136058">
            <w:pPr>
              <w:pStyle w:val="TAC"/>
              <w:rPr>
                <w:rFonts w:eastAsia="Yu Mincho"/>
              </w:rPr>
            </w:pPr>
            <w:r>
              <w:rPr>
                <w:rFonts w:cs="Arial" w:hint="eastAsia"/>
                <w:szCs w:val="18"/>
              </w:rPr>
              <w:t>50</w:t>
            </w:r>
          </w:p>
        </w:tc>
        <w:tc>
          <w:tcPr>
            <w:tcW w:w="746" w:type="dxa"/>
            <w:vAlign w:val="center"/>
          </w:tcPr>
          <w:p w:rsidR="00692D92" w:rsidRPr="001C0CC4" w:rsidRDefault="00692D92" w:rsidP="00136058">
            <w:pPr>
              <w:pStyle w:val="TAC"/>
              <w:rPr>
                <w:rFonts w:eastAsia="Yu Mincho"/>
              </w:rPr>
            </w:pPr>
            <w:r>
              <w:rPr>
                <w:rFonts w:cs="Arial" w:hint="eastAsia"/>
                <w:szCs w:val="18"/>
              </w:rPr>
              <w:t>50</w:t>
            </w:r>
          </w:p>
        </w:tc>
        <w:tc>
          <w:tcPr>
            <w:tcW w:w="586" w:type="dxa"/>
            <w:vAlign w:val="center"/>
          </w:tcPr>
          <w:p w:rsidR="00692D92" w:rsidRDefault="00692D92" w:rsidP="00136058">
            <w:pPr>
              <w:pStyle w:val="TAC"/>
              <w:rPr>
                <w:lang w:eastAsia="zh-CN"/>
              </w:rPr>
            </w:pPr>
            <w:r>
              <w:rPr>
                <w:rFonts w:cs="Arial" w:hint="eastAsia"/>
                <w:szCs w:val="18"/>
              </w:rPr>
              <w:t>50</w:t>
            </w:r>
          </w:p>
        </w:tc>
        <w:tc>
          <w:tcPr>
            <w:tcW w:w="586" w:type="dxa"/>
            <w:vAlign w:val="center"/>
          </w:tcPr>
          <w:p w:rsidR="00692D92" w:rsidRDefault="00692D92" w:rsidP="00136058">
            <w:pPr>
              <w:pStyle w:val="TAC"/>
              <w:rPr>
                <w:lang w:eastAsia="zh-CN"/>
              </w:rPr>
            </w:pPr>
            <w:r>
              <w:rPr>
                <w:rFonts w:cs="Arial" w:hint="eastAsia"/>
                <w:szCs w:val="18"/>
              </w:rPr>
              <w:t>50</w:t>
            </w:r>
          </w:p>
        </w:tc>
        <w:tc>
          <w:tcPr>
            <w:tcW w:w="586" w:type="dxa"/>
            <w:vAlign w:val="center"/>
          </w:tcPr>
          <w:p w:rsidR="00692D92" w:rsidRDefault="00692D92" w:rsidP="00136058">
            <w:pPr>
              <w:pStyle w:val="TAC"/>
              <w:rPr>
                <w:lang w:eastAsia="zh-CN"/>
              </w:rPr>
            </w:pPr>
            <w:r>
              <w:rPr>
                <w:rFonts w:cs="Arial" w:hint="eastAsia"/>
                <w:szCs w:val="18"/>
              </w:rPr>
              <w:t>50</w:t>
            </w:r>
          </w:p>
        </w:tc>
        <w:tc>
          <w:tcPr>
            <w:tcW w:w="586" w:type="dxa"/>
            <w:vAlign w:val="center"/>
          </w:tcPr>
          <w:p w:rsidR="00692D92" w:rsidRDefault="00692D92" w:rsidP="00136058">
            <w:pPr>
              <w:pStyle w:val="TAC"/>
              <w:rPr>
                <w:lang w:eastAsia="zh-CN"/>
              </w:rPr>
            </w:pPr>
            <w:r>
              <w:rPr>
                <w:rFonts w:cs="Arial" w:hint="eastAsia"/>
                <w:szCs w:val="18"/>
              </w:rPr>
              <w:t>50</w:t>
            </w:r>
          </w:p>
        </w:tc>
      </w:tr>
      <w:tr w:rsidR="00692D92" w:rsidRPr="001C0CC4" w:rsidTr="00136058">
        <w:trPr>
          <w:trHeight w:val="255"/>
          <w:jc w:val="center"/>
        </w:trPr>
        <w:tc>
          <w:tcPr>
            <w:tcW w:w="9629" w:type="dxa"/>
            <w:gridSpan w:val="15"/>
            <w:vAlign w:val="center"/>
          </w:tcPr>
          <w:p w:rsidR="00692D92" w:rsidRPr="002E5EFF" w:rsidRDefault="00692D92" w:rsidP="00136058">
            <w:pPr>
              <w:pStyle w:val="TAN"/>
              <w:rPr>
                <w:lang w:eastAsia="zh-CN"/>
              </w:rPr>
            </w:pPr>
          </w:p>
        </w:tc>
      </w:tr>
    </w:tbl>
    <w:p w:rsidR="00692D92" w:rsidRDefault="00692D92" w:rsidP="00692D92">
      <w:pPr>
        <w:widowControl w:val="0"/>
        <w:jc w:val="both"/>
        <w:rPr>
          <w:rFonts w:eastAsia="宋体"/>
          <w:color w:val="000000"/>
          <w:lang w:eastAsia="zh-CN"/>
        </w:rPr>
      </w:pPr>
      <w:r>
        <w:rPr>
          <w:rFonts w:eastAsia="宋体"/>
          <w:color w:val="000000"/>
          <w:lang w:eastAsia="zh-CN"/>
        </w:rPr>
        <w:t xml:space="preserve">The reference sensitivity exception between band n83 and n28 are specified below. </w:t>
      </w:r>
      <w:r w:rsidRPr="00F020DA">
        <w:rPr>
          <w:rFonts w:eastAsia="宋体"/>
          <w:color w:val="000000"/>
          <w:lang w:eastAsia="zh-CN"/>
        </w:rPr>
        <w:t>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p>
    <w:p w:rsidR="00692D92" w:rsidRPr="001C0CC4" w:rsidRDefault="00692D92" w:rsidP="00692D92">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692D92" w:rsidRPr="001C0CC4" w:rsidTr="00136058">
        <w:trPr>
          <w:trHeight w:val="285"/>
          <w:jc w:val="center"/>
        </w:trPr>
        <w:tc>
          <w:tcPr>
            <w:tcW w:w="0" w:type="auto"/>
            <w:shd w:val="clear" w:color="auto" w:fill="auto"/>
          </w:tcPr>
          <w:p w:rsidR="00692D92" w:rsidRPr="001C0CC4" w:rsidRDefault="00692D92" w:rsidP="00136058">
            <w:pPr>
              <w:pStyle w:val="TAH"/>
            </w:pPr>
            <w:r w:rsidRPr="001C0CC4">
              <w:t>UL band</w:t>
            </w:r>
          </w:p>
        </w:tc>
        <w:tc>
          <w:tcPr>
            <w:tcW w:w="0" w:type="auto"/>
            <w:shd w:val="clear" w:color="auto" w:fill="auto"/>
          </w:tcPr>
          <w:p w:rsidR="00692D92" w:rsidRPr="001C0CC4" w:rsidRDefault="00692D92" w:rsidP="00136058">
            <w:pPr>
              <w:pStyle w:val="TAH"/>
            </w:pPr>
            <w:r w:rsidRPr="001C0CC4">
              <w:t>DL band</w:t>
            </w:r>
          </w:p>
        </w:tc>
        <w:tc>
          <w:tcPr>
            <w:tcW w:w="0" w:type="auto"/>
            <w:shd w:val="clear" w:color="auto" w:fill="auto"/>
          </w:tcPr>
          <w:p w:rsidR="00692D92" w:rsidRPr="001C0CC4" w:rsidRDefault="00692D92" w:rsidP="00136058">
            <w:pPr>
              <w:pStyle w:val="TAH"/>
            </w:pPr>
            <w:r w:rsidRPr="001C0CC4">
              <w:t>5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10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15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20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25 MHz</w:t>
            </w:r>
          </w:p>
          <w:p w:rsidR="00692D92" w:rsidRPr="001C0CC4" w:rsidRDefault="00692D92" w:rsidP="00136058">
            <w:pPr>
              <w:pStyle w:val="TAH"/>
            </w:pPr>
            <w:r w:rsidRPr="001C0CC4">
              <w:t>(dBm)</w:t>
            </w:r>
          </w:p>
        </w:tc>
        <w:tc>
          <w:tcPr>
            <w:tcW w:w="0" w:type="auto"/>
          </w:tcPr>
          <w:p w:rsidR="00692D92" w:rsidRPr="001C0CC4" w:rsidRDefault="00692D92" w:rsidP="00136058">
            <w:pPr>
              <w:pStyle w:val="TAH"/>
            </w:pPr>
            <w:r>
              <w:t>3</w:t>
            </w:r>
            <w:r w:rsidRPr="001C0CC4">
              <w:t>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40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50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60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80 MHz</w:t>
            </w:r>
          </w:p>
          <w:p w:rsidR="00692D92" w:rsidRPr="001C0CC4" w:rsidRDefault="00692D92" w:rsidP="00136058">
            <w:pPr>
              <w:pStyle w:val="TAH"/>
            </w:pPr>
            <w:r w:rsidRPr="001C0CC4">
              <w:t>(dBm)</w:t>
            </w:r>
          </w:p>
        </w:tc>
        <w:tc>
          <w:tcPr>
            <w:tcW w:w="0" w:type="auto"/>
          </w:tcPr>
          <w:p w:rsidR="00692D92" w:rsidRPr="001C0CC4" w:rsidRDefault="00692D92" w:rsidP="00136058">
            <w:pPr>
              <w:pStyle w:val="TAH"/>
            </w:pPr>
            <w:r w:rsidRPr="001C0CC4">
              <w:t>90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100 MHz</w:t>
            </w:r>
          </w:p>
          <w:p w:rsidR="00692D92" w:rsidRPr="001C0CC4" w:rsidRDefault="00692D92" w:rsidP="00136058">
            <w:pPr>
              <w:pStyle w:val="TAH"/>
            </w:pPr>
            <w:r w:rsidRPr="001C0CC4">
              <w:t>(dBm)</w:t>
            </w:r>
          </w:p>
        </w:tc>
      </w:tr>
      <w:tr w:rsidR="00692D92" w:rsidRPr="001C0CC4" w:rsidTr="00136058">
        <w:trPr>
          <w:trHeight w:val="285"/>
          <w:jc w:val="center"/>
        </w:trPr>
        <w:tc>
          <w:tcPr>
            <w:tcW w:w="0" w:type="auto"/>
            <w:shd w:val="clear" w:color="auto" w:fill="auto"/>
            <w:vAlign w:val="center"/>
          </w:tcPr>
          <w:p w:rsidR="00692D92" w:rsidRPr="00385041" w:rsidRDefault="00692D92" w:rsidP="00136058">
            <w:pPr>
              <w:pStyle w:val="TAC"/>
              <w:rPr>
                <w:vertAlign w:val="superscript"/>
              </w:rPr>
            </w:pPr>
            <w:r w:rsidRPr="001C0CC4">
              <w:t>n8</w:t>
            </w:r>
            <w:r>
              <w:t>3</w:t>
            </w:r>
          </w:p>
        </w:tc>
        <w:tc>
          <w:tcPr>
            <w:tcW w:w="0" w:type="auto"/>
            <w:shd w:val="clear" w:color="auto" w:fill="auto"/>
            <w:vAlign w:val="center"/>
          </w:tcPr>
          <w:p w:rsidR="00692D92" w:rsidRPr="001C0CC4" w:rsidRDefault="00692D92" w:rsidP="00136058">
            <w:pPr>
              <w:pStyle w:val="TAC"/>
            </w:pPr>
            <w:r>
              <w:rPr>
                <w:rFonts w:cs="Arial"/>
              </w:rPr>
              <w:t>n28</w:t>
            </w:r>
          </w:p>
        </w:tc>
        <w:tc>
          <w:tcPr>
            <w:tcW w:w="0" w:type="auto"/>
            <w:shd w:val="clear" w:color="auto" w:fill="auto"/>
            <w:vAlign w:val="center"/>
          </w:tcPr>
          <w:p w:rsidR="00692D92" w:rsidRPr="00385041" w:rsidRDefault="00692D92" w:rsidP="00136058">
            <w:pPr>
              <w:pStyle w:val="TAC"/>
              <w:rPr>
                <w:rFonts w:cs="Arial"/>
                <w:lang w:eastAsia="zh-CN"/>
              </w:rPr>
            </w:pPr>
            <w:r w:rsidRPr="00452F5A">
              <w:rPr>
                <w:rFonts w:eastAsia="宋体" w:cs="Arial" w:hint="eastAsia"/>
                <w:lang w:eastAsia="zh-CN"/>
              </w:rPr>
              <w:t>0</w:t>
            </w:r>
          </w:p>
        </w:tc>
        <w:tc>
          <w:tcPr>
            <w:tcW w:w="0" w:type="auto"/>
            <w:shd w:val="clear" w:color="auto" w:fill="auto"/>
            <w:vAlign w:val="center"/>
          </w:tcPr>
          <w:p w:rsidR="00692D92" w:rsidRPr="001C0CC4" w:rsidRDefault="00692D92" w:rsidP="00136058">
            <w:pPr>
              <w:pStyle w:val="TAC"/>
              <w:rPr>
                <w:rFonts w:cs="Arial"/>
                <w:lang w:eastAsia="zh-CN"/>
              </w:rPr>
            </w:pPr>
            <w:r>
              <w:rPr>
                <w:rFonts w:cs="Arial"/>
                <w:lang w:eastAsia="zh-CN"/>
              </w:rPr>
              <w:t>0</w:t>
            </w:r>
          </w:p>
        </w:tc>
        <w:tc>
          <w:tcPr>
            <w:tcW w:w="0" w:type="auto"/>
            <w:shd w:val="clear" w:color="auto" w:fill="auto"/>
            <w:vAlign w:val="center"/>
          </w:tcPr>
          <w:p w:rsidR="00692D92" w:rsidRPr="001C0CC4" w:rsidRDefault="00692D92" w:rsidP="00136058">
            <w:pPr>
              <w:pStyle w:val="TAC"/>
              <w:rPr>
                <w:rFonts w:cs="Arial"/>
                <w:lang w:eastAsia="zh-CN"/>
              </w:rPr>
            </w:pPr>
            <w:r>
              <w:t>0</w:t>
            </w:r>
          </w:p>
        </w:tc>
        <w:tc>
          <w:tcPr>
            <w:tcW w:w="0" w:type="auto"/>
            <w:shd w:val="clear" w:color="auto" w:fill="auto"/>
            <w:vAlign w:val="center"/>
          </w:tcPr>
          <w:p w:rsidR="00692D92" w:rsidRPr="001C0CC4" w:rsidRDefault="00692D92" w:rsidP="00136058">
            <w:pPr>
              <w:pStyle w:val="TAC"/>
              <w:rPr>
                <w:rFonts w:cs="Arial"/>
              </w:rPr>
            </w:pPr>
            <w:r>
              <w:t>0</w:t>
            </w:r>
          </w:p>
        </w:tc>
        <w:tc>
          <w:tcPr>
            <w:tcW w:w="0" w:type="auto"/>
            <w:shd w:val="clear" w:color="auto" w:fill="auto"/>
          </w:tcPr>
          <w:p w:rsidR="00692D92" w:rsidRPr="001C0CC4" w:rsidRDefault="00692D92" w:rsidP="00136058">
            <w:pPr>
              <w:pStyle w:val="TAC"/>
            </w:pPr>
          </w:p>
        </w:tc>
        <w:tc>
          <w:tcPr>
            <w:tcW w:w="0" w:type="auto"/>
          </w:tcPr>
          <w:p w:rsidR="00692D92" w:rsidRPr="00385041" w:rsidRDefault="00692D92" w:rsidP="00136058">
            <w:pPr>
              <w:pStyle w:val="TAC"/>
            </w:pPr>
            <w:r w:rsidRPr="00452F5A">
              <w:rPr>
                <w:rFonts w:eastAsia="宋体" w:hint="eastAsia"/>
                <w:lang w:eastAsia="zh-CN"/>
              </w:rPr>
              <w:t>0</w:t>
            </w:r>
          </w:p>
        </w:tc>
        <w:tc>
          <w:tcPr>
            <w:tcW w:w="0" w:type="auto"/>
            <w:shd w:val="clear" w:color="auto" w:fill="auto"/>
          </w:tcPr>
          <w:p w:rsidR="00692D92" w:rsidRPr="001C0CC4" w:rsidRDefault="00692D92" w:rsidP="00136058">
            <w:pPr>
              <w:pStyle w:val="TAC"/>
            </w:pPr>
          </w:p>
        </w:tc>
        <w:tc>
          <w:tcPr>
            <w:tcW w:w="0" w:type="auto"/>
            <w:shd w:val="clear" w:color="auto" w:fill="auto"/>
          </w:tcPr>
          <w:p w:rsidR="00692D92" w:rsidRPr="001C0CC4" w:rsidRDefault="00692D92" w:rsidP="00136058">
            <w:pPr>
              <w:pStyle w:val="TAC"/>
            </w:pPr>
          </w:p>
        </w:tc>
        <w:tc>
          <w:tcPr>
            <w:tcW w:w="0" w:type="auto"/>
            <w:shd w:val="clear" w:color="auto" w:fill="auto"/>
          </w:tcPr>
          <w:p w:rsidR="00692D92" w:rsidRPr="001C0CC4" w:rsidRDefault="00692D92" w:rsidP="00136058">
            <w:pPr>
              <w:pStyle w:val="TAC"/>
            </w:pPr>
          </w:p>
        </w:tc>
        <w:tc>
          <w:tcPr>
            <w:tcW w:w="0" w:type="auto"/>
            <w:shd w:val="clear" w:color="auto" w:fill="auto"/>
          </w:tcPr>
          <w:p w:rsidR="00692D92" w:rsidRPr="001C0CC4" w:rsidRDefault="00692D92" w:rsidP="00136058">
            <w:pPr>
              <w:pStyle w:val="TAC"/>
            </w:pPr>
          </w:p>
        </w:tc>
        <w:tc>
          <w:tcPr>
            <w:tcW w:w="0" w:type="auto"/>
          </w:tcPr>
          <w:p w:rsidR="00692D92" w:rsidRPr="001C0CC4" w:rsidRDefault="00692D92" w:rsidP="00136058">
            <w:pPr>
              <w:pStyle w:val="TAC"/>
            </w:pPr>
          </w:p>
        </w:tc>
        <w:tc>
          <w:tcPr>
            <w:tcW w:w="0" w:type="auto"/>
            <w:shd w:val="clear" w:color="auto" w:fill="auto"/>
          </w:tcPr>
          <w:p w:rsidR="00692D92" w:rsidRPr="001C0CC4" w:rsidRDefault="00692D92" w:rsidP="00136058">
            <w:pPr>
              <w:pStyle w:val="TAC"/>
            </w:pPr>
          </w:p>
        </w:tc>
      </w:tr>
      <w:tr w:rsidR="00692D92" w:rsidRPr="001C0CC4" w:rsidTr="00136058">
        <w:trPr>
          <w:trHeight w:val="285"/>
          <w:jc w:val="center"/>
        </w:trPr>
        <w:tc>
          <w:tcPr>
            <w:tcW w:w="0" w:type="auto"/>
            <w:gridSpan w:val="14"/>
          </w:tcPr>
          <w:p w:rsidR="00692D92" w:rsidRPr="00655688" w:rsidRDefault="00692D92" w:rsidP="00136058">
            <w:pPr>
              <w:pStyle w:val="TAN"/>
              <w:rPr>
                <w:rFonts w:eastAsia="宋体"/>
                <w:lang w:eastAsia="zh-CN"/>
              </w:rPr>
            </w:pPr>
          </w:p>
        </w:tc>
      </w:tr>
    </w:tbl>
    <w:p w:rsidR="00692D92" w:rsidRPr="001C0CC4" w:rsidRDefault="00692D92" w:rsidP="00692D92"/>
    <w:p w:rsidR="00692D92" w:rsidRPr="001C0CC4" w:rsidRDefault="00692D92" w:rsidP="00692D92">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692D92" w:rsidRPr="001C0CC4" w:rsidTr="00136058">
        <w:trPr>
          <w:trHeight w:val="285"/>
          <w:jc w:val="center"/>
        </w:trPr>
        <w:tc>
          <w:tcPr>
            <w:tcW w:w="0" w:type="auto"/>
            <w:shd w:val="clear" w:color="auto" w:fill="auto"/>
          </w:tcPr>
          <w:p w:rsidR="00692D92" w:rsidRPr="001C0CC4" w:rsidRDefault="00692D92" w:rsidP="00136058">
            <w:pPr>
              <w:pStyle w:val="TAH"/>
            </w:pPr>
            <w:r w:rsidRPr="001C0CC4">
              <w:t>UL band</w:t>
            </w:r>
          </w:p>
        </w:tc>
        <w:tc>
          <w:tcPr>
            <w:tcW w:w="0" w:type="auto"/>
            <w:shd w:val="clear" w:color="auto" w:fill="auto"/>
          </w:tcPr>
          <w:p w:rsidR="00692D92" w:rsidRPr="001C0CC4" w:rsidRDefault="00692D92" w:rsidP="00136058">
            <w:pPr>
              <w:pStyle w:val="TAH"/>
            </w:pPr>
            <w:r w:rsidRPr="001C0CC4">
              <w:t>DL band</w:t>
            </w:r>
          </w:p>
        </w:tc>
        <w:tc>
          <w:tcPr>
            <w:tcW w:w="0" w:type="auto"/>
            <w:shd w:val="clear" w:color="auto" w:fill="auto"/>
          </w:tcPr>
          <w:p w:rsidR="00692D92" w:rsidRPr="001C0CC4" w:rsidRDefault="00692D92" w:rsidP="00136058">
            <w:pPr>
              <w:pStyle w:val="TAH"/>
            </w:pPr>
            <w:r w:rsidRPr="001C0CC4">
              <w:t>5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10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15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20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25 MHz</w:t>
            </w:r>
          </w:p>
          <w:p w:rsidR="00692D92" w:rsidRPr="001C0CC4" w:rsidRDefault="00692D92" w:rsidP="00136058">
            <w:pPr>
              <w:pStyle w:val="TAH"/>
            </w:pPr>
            <w:r w:rsidRPr="001C0CC4">
              <w:t>(dBm)</w:t>
            </w:r>
          </w:p>
        </w:tc>
        <w:tc>
          <w:tcPr>
            <w:tcW w:w="0" w:type="auto"/>
          </w:tcPr>
          <w:p w:rsidR="00692D92" w:rsidRPr="001C0CC4" w:rsidRDefault="00692D92" w:rsidP="00136058">
            <w:pPr>
              <w:pStyle w:val="TAH"/>
            </w:pPr>
            <w:r>
              <w:t>3</w:t>
            </w:r>
            <w:r w:rsidRPr="001C0CC4">
              <w:t>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40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50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60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80 MHz</w:t>
            </w:r>
          </w:p>
          <w:p w:rsidR="00692D92" w:rsidRPr="001C0CC4" w:rsidRDefault="00692D92" w:rsidP="00136058">
            <w:pPr>
              <w:pStyle w:val="TAH"/>
            </w:pPr>
            <w:r w:rsidRPr="001C0CC4">
              <w:t>(dBm)</w:t>
            </w:r>
          </w:p>
        </w:tc>
        <w:tc>
          <w:tcPr>
            <w:tcW w:w="0" w:type="auto"/>
          </w:tcPr>
          <w:p w:rsidR="00692D92" w:rsidRPr="001C0CC4" w:rsidRDefault="00692D92" w:rsidP="00136058">
            <w:pPr>
              <w:pStyle w:val="TAH"/>
            </w:pPr>
            <w:r w:rsidRPr="001C0CC4">
              <w:t>90 MHz</w:t>
            </w:r>
          </w:p>
          <w:p w:rsidR="00692D92" w:rsidRPr="001C0CC4" w:rsidRDefault="00692D92" w:rsidP="00136058">
            <w:pPr>
              <w:pStyle w:val="TAH"/>
            </w:pPr>
            <w:r w:rsidRPr="001C0CC4">
              <w:t>(dBm)</w:t>
            </w:r>
          </w:p>
        </w:tc>
        <w:tc>
          <w:tcPr>
            <w:tcW w:w="0" w:type="auto"/>
            <w:shd w:val="clear" w:color="auto" w:fill="auto"/>
          </w:tcPr>
          <w:p w:rsidR="00692D92" w:rsidRPr="001C0CC4" w:rsidRDefault="00692D92" w:rsidP="00136058">
            <w:pPr>
              <w:pStyle w:val="TAH"/>
            </w:pPr>
            <w:r w:rsidRPr="001C0CC4">
              <w:t>100 MHz</w:t>
            </w:r>
          </w:p>
          <w:p w:rsidR="00692D92" w:rsidRPr="001C0CC4" w:rsidRDefault="00692D92" w:rsidP="00136058">
            <w:pPr>
              <w:pStyle w:val="TAH"/>
            </w:pPr>
            <w:r w:rsidRPr="001C0CC4">
              <w:t>(dBm)</w:t>
            </w:r>
          </w:p>
        </w:tc>
      </w:tr>
      <w:tr w:rsidR="00692D92" w:rsidRPr="001C0CC4" w:rsidTr="00136058">
        <w:trPr>
          <w:trHeight w:val="285"/>
          <w:jc w:val="center"/>
        </w:trPr>
        <w:tc>
          <w:tcPr>
            <w:tcW w:w="0" w:type="auto"/>
            <w:shd w:val="clear" w:color="auto" w:fill="auto"/>
            <w:vAlign w:val="center"/>
          </w:tcPr>
          <w:p w:rsidR="00692D92" w:rsidRPr="006267C5" w:rsidRDefault="00692D92" w:rsidP="00136058">
            <w:pPr>
              <w:pStyle w:val="TAC"/>
              <w:rPr>
                <w:vertAlign w:val="superscript"/>
              </w:rPr>
            </w:pPr>
            <w:r w:rsidRPr="001C0CC4">
              <w:t>n8</w:t>
            </w:r>
            <w:r>
              <w:t>3</w:t>
            </w:r>
            <w:r>
              <w:rPr>
                <w:vertAlign w:val="superscript"/>
              </w:rPr>
              <w:t>1</w:t>
            </w:r>
          </w:p>
        </w:tc>
        <w:tc>
          <w:tcPr>
            <w:tcW w:w="0" w:type="auto"/>
            <w:shd w:val="clear" w:color="auto" w:fill="auto"/>
            <w:vAlign w:val="center"/>
          </w:tcPr>
          <w:p w:rsidR="00692D92" w:rsidRPr="001C0CC4" w:rsidRDefault="00692D92" w:rsidP="00136058">
            <w:pPr>
              <w:pStyle w:val="TAC"/>
            </w:pPr>
            <w:r>
              <w:rPr>
                <w:rFonts w:cs="Arial"/>
              </w:rPr>
              <w:t>n28</w:t>
            </w:r>
          </w:p>
        </w:tc>
        <w:tc>
          <w:tcPr>
            <w:tcW w:w="0" w:type="auto"/>
            <w:shd w:val="clear" w:color="auto" w:fill="auto"/>
            <w:vAlign w:val="center"/>
          </w:tcPr>
          <w:p w:rsidR="00692D92" w:rsidRPr="00385041" w:rsidRDefault="00692D92"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rsidR="00692D92" w:rsidRPr="001C0CC4" w:rsidRDefault="00692D92" w:rsidP="00136058">
            <w:pPr>
              <w:pStyle w:val="TAC"/>
              <w:rPr>
                <w:rFonts w:cs="Arial"/>
              </w:rPr>
            </w:pPr>
            <w:r>
              <w:rPr>
                <w:rFonts w:cs="Arial"/>
              </w:rPr>
              <w:t>25</w:t>
            </w:r>
          </w:p>
        </w:tc>
        <w:tc>
          <w:tcPr>
            <w:tcW w:w="0" w:type="auto"/>
            <w:shd w:val="clear" w:color="auto" w:fill="auto"/>
            <w:vAlign w:val="center"/>
          </w:tcPr>
          <w:p w:rsidR="00692D92" w:rsidRPr="001C0CC4" w:rsidRDefault="00692D92" w:rsidP="00136058">
            <w:pPr>
              <w:pStyle w:val="TAC"/>
              <w:rPr>
                <w:rFonts w:cs="Arial"/>
              </w:rPr>
            </w:pPr>
            <w:r>
              <w:rPr>
                <w:rFonts w:cs="Arial"/>
              </w:rPr>
              <w:t>25</w:t>
            </w:r>
          </w:p>
        </w:tc>
        <w:tc>
          <w:tcPr>
            <w:tcW w:w="0" w:type="auto"/>
            <w:shd w:val="clear" w:color="auto" w:fill="auto"/>
            <w:vAlign w:val="center"/>
          </w:tcPr>
          <w:p w:rsidR="00692D92" w:rsidRPr="001C0CC4" w:rsidRDefault="00692D92" w:rsidP="00136058">
            <w:pPr>
              <w:pStyle w:val="TAC"/>
              <w:rPr>
                <w:rFonts w:cs="Arial"/>
              </w:rPr>
            </w:pPr>
            <w:r>
              <w:rPr>
                <w:rFonts w:cs="Arial"/>
              </w:rPr>
              <w:t>25</w:t>
            </w:r>
          </w:p>
        </w:tc>
        <w:tc>
          <w:tcPr>
            <w:tcW w:w="0" w:type="auto"/>
            <w:shd w:val="clear" w:color="auto" w:fill="auto"/>
            <w:vAlign w:val="center"/>
          </w:tcPr>
          <w:p w:rsidR="00692D92" w:rsidRPr="001C0CC4" w:rsidRDefault="00692D92" w:rsidP="00136058">
            <w:pPr>
              <w:pStyle w:val="TAC"/>
              <w:rPr>
                <w:lang w:eastAsia="zh-CN"/>
              </w:rPr>
            </w:pPr>
          </w:p>
        </w:tc>
        <w:tc>
          <w:tcPr>
            <w:tcW w:w="0" w:type="auto"/>
          </w:tcPr>
          <w:p w:rsidR="00692D92" w:rsidRPr="00385041" w:rsidRDefault="00692D92"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rsidR="00692D92" w:rsidRPr="001C0CC4" w:rsidRDefault="00692D92" w:rsidP="00136058">
            <w:pPr>
              <w:pStyle w:val="TAC"/>
              <w:rPr>
                <w:lang w:eastAsia="zh-CN"/>
              </w:rPr>
            </w:pPr>
          </w:p>
        </w:tc>
        <w:tc>
          <w:tcPr>
            <w:tcW w:w="0" w:type="auto"/>
            <w:shd w:val="clear" w:color="auto" w:fill="auto"/>
            <w:vAlign w:val="center"/>
          </w:tcPr>
          <w:p w:rsidR="00692D92" w:rsidRPr="001C0CC4" w:rsidRDefault="00692D92" w:rsidP="00136058">
            <w:pPr>
              <w:pStyle w:val="TAC"/>
            </w:pPr>
          </w:p>
        </w:tc>
        <w:tc>
          <w:tcPr>
            <w:tcW w:w="0" w:type="auto"/>
            <w:shd w:val="clear" w:color="auto" w:fill="auto"/>
            <w:vAlign w:val="center"/>
          </w:tcPr>
          <w:p w:rsidR="00692D92" w:rsidRPr="001C0CC4" w:rsidRDefault="00692D92" w:rsidP="00136058">
            <w:pPr>
              <w:pStyle w:val="TAC"/>
            </w:pPr>
          </w:p>
        </w:tc>
        <w:tc>
          <w:tcPr>
            <w:tcW w:w="0" w:type="auto"/>
            <w:shd w:val="clear" w:color="auto" w:fill="auto"/>
            <w:vAlign w:val="center"/>
          </w:tcPr>
          <w:p w:rsidR="00692D92" w:rsidRPr="001C0CC4" w:rsidRDefault="00692D92" w:rsidP="00136058">
            <w:pPr>
              <w:pStyle w:val="TAC"/>
            </w:pPr>
          </w:p>
        </w:tc>
        <w:tc>
          <w:tcPr>
            <w:tcW w:w="0" w:type="auto"/>
            <w:vAlign w:val="center"/>
          </w:tcPr>
          <w:p w:rsidR="00692D92" w:rsidRPr="001C0CC4" w:rsidRDefault="00692D92" w:rsidP="00136058">
            <w:pPr>
              <w:pStyle w:val="TAC"/>
            </w:pPr>
          </w:p>
        </w:tc>
        <w:tc>
          <w:tcPr>
            <w:tcW w:w="0" w:type="auto"/>
            <w:shd w:val="clear" w:color="auto" w:fill="auto"/>
            <w:vAlign w:val="center"/>
          </w:tcPr>
          <w:p w:rsidR="00692D92" w:rsidRPr="001C0CC4" w:rsidRDefault="00692D92" w:rsidP="00136058">
            <w:pPr>
              <w:pStyle w:val="TAC"/>
            </w:pPr>
          </w:p>
        </w:tc>
      </w:tr>
      <w:tr w:rsidR="00692D92" w:rsidRPr="001C0CC4" w:rsidTr="00136058">
        <w:trPr>
          <w:trHeight w:val="285"/>
          <w:jc w:val="center"/>
        </w:trPr>
        <w:tc>
          <w:tcPr>
            <w:tcW w:w="0" w:type="auto"/>
            <w:gridSpan w:val="14"/>
          </w:tcPr>
          <w:p w:rsidR="00692D92" w:rsidRPr="001C0CC4" w:rsidRDefault="00692D92" w:rsidP="00136058">
            <w:pPr>
              <w:pStyle w:val="TAN"/>
              <w:rPr>
                <w:rFonts w:cs="Arial"/>
                <w:szCs w:val="18"/>
                <w:lang w:val="en-US"/>
              </w:rPr>
            </w:pPr>
            <w:r w:rsidRPr="001C0CC4">
              <w:t>NOTE 1:</w:t>
            </w:r>
            <w:r w:rsidRPr="001C0CC4">
              <w:tab/>
            </w:r>
            <w:r>
              <w:t xml:space="preserve">The </w:t>
            </w:r>
            <w:r w:rsidRPr="00B339FF">
              <w:t xml:space="preserve">Tx-Rx carrier </w:t>
            </w:r>
            <w:r>
              <w:t>c</w:t>
            </w:r>
            <w:r w:rsidRPr="00B339FF">
              <w:t>enter frequency separation</w:t>
            </w:r>
            <w:r>
              <w:t xml:space="preserve"> between SUL band and DL band is the same as </w:t>
            </w:r>
            <w:r w:rsidRPr="001C0CC4">
              <w:t xml:space="preserve">the Tx-Rx carrier center frequency </w:t>
            </w:r>
            <w:r>
              <w:t>separation of DL band specifi</w:t>
            </w:r>
            <w:r w:rsidRPr="001C0CC4">
              <w:t>ed in table 5.4.4-1</w:t>
            </w:r>
            <w:r>
              <w:t>. The channel bandwidth of SUL band is the same as DL band.</w:t>
            </w:r>
          </w:p>
        </w:tc>
      </w:tr>
    </w:tbl>
    <w:p w:rsidR="00692D92" w:rsidRDefault="00692D92" w:rsidP="00692D92">
      <w:pPr>
        <w:widowControl w:val="0"/>
        <w:jc w:val="both"/>
        <w:rPr>
          <w:rFonts w:eastAsia="宋体"/>
          <w:color w:val="000000"/>
          <w:lang w:eastAsia="zh-CN"/>
        </w:rPr>
      </w:pPr>
    </w:p>
    <w:p w:rsidR="00692D92" w:rsidRDefault="00692D92" w:rsidP="00692D92">
      <w:pPr>
        <w:widowControl w:val="0"/>
        <w:jc w:val="both"/>
        <w:rPr>
          <w:rFonts w:eastAsia="宋体"/>
          <w:color w:val="000000"/>
          <w:lang w:eastAsia="zh-CN"/>
        </w:rPr>
      </w:pPr>
    </w:p>
    <w:p w:rsidR="00692D92" w:rsidRDefault="00692D92" w:rsidP="00692D92">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5.3.</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692D92" w:rsidRDefault="00692D92" w:rsidP="00692D92">
      <w:pPr>
        <w:widowControl w:val="0"/>
        <w:jc w:val="both"/>
        <w:rPr>
          <w:rFonts w:eastAsia="MS Mincho"/>
          <w:kern w:val="2"/>
          <w:lang w:val="en-US" w:eastAsia="zh-CN"/>
        </w:rPr>
      </w:pPr>
      <w:r>
        <w:rPr>
          <w:kern w:val="2"/>
          <w:lang w:val="en-US" w:eastAsia="zh-CN"/>
        </w:rPr>
        <w:t xml:space="preserve">For </w:t>
      </w:r>
      <w:r>
        <w:t>CA_n28_SUL_n41-n83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692D92" w:rsidRPr="000C48F0"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lastRenderedPageBreak/>
        <w:t>Table 5.3.6-1: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2D92"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C02C39"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rsidR="00C02C39" w:rsidRDefault="00C02C39" w:rsidP="00C939E8">
            <w:pPr>
              <w:keepNext/>
              <w:keepLines/>
              <w:widowControl w:val="0"/>
              <w:jc w:val="center"/>
              <w:rPr>
                <w:rFonts w:ascii="Arial" w:eastAsia="宋体"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49" w:type="dxa"/>
            <w:tcBorders>
              <w:top w:val="single" w:sz="4" w:space="0" w:color="auto"/>
              <w:left w:val="single" w:sz="4" w:space="0" w:color="auto"/>
              <w:bottom w:val="single" w:sz="4" w:space="0" w:color="auto"/>
              <w:right w:val="single" w:sz="4" w:space="0" w:color="auto"/>
            </w:tcBorders>
            <w:vAlign w:val="center"/>
          </w:tcPr>
          <w:p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C02C39" w:rsidTr="00C939E8">
        <w:trPr>
          <w:jc w:val="center"/>
        </w:trPr>
        <w:tc>
          <w:tcPr>
            <w:tcW w:w="1535" w:type="dxa"/>
            <w:vMerge/>
            <w:tcBorders>
              <w:left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C02C39" w:rsidTr="00C939E8">
        <w:trPr>
          <w:jc w:val="center"/>
        </w:trPr>
        <w:tc>
          <w:tcPr>
            <w:tcW w:w="1535" w:type="dxa"/>
            <w:vMerge/>
            <w:tcBorders>
              <w:left w:val="single" w:sz="4" w:space="0" w:color="auto"/>
              <w:bottom w:val="single" w:sz="4" w:space="0" w:color="auto"/>
              <w:right w:val="single" w:sz="4" w:space="0" w:color="auto"/>
            </w:tcBorders>
            <w:vAlign w:val="center"/>
            <w:hideMark/>
          </w:tcPr>
          <w:p w:rsidR="00C02C39" w:rsidRDefault="00C02C39" w:rsidP="00136058">
            <w:pP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rsidR="00692D92" w:rsidRDefault="00692D92" w:rsidP="00692D92">
      <w:pPr>
        <w:widowControl w:val="0"/>
        <w:jc w:val="both"/>
        <w:rPr>
          <w:rFonts w:ascii="Cambria" w:eastAsia="MS Mincho" w:hAnsi="Cambria"/>
          <w:kern w:val="2"/>
          <w:sz w:val="24"/>
          <w:szCs w:val="24"/>
          <w:lang w:val="en-US" w:eastAsia="zh-CN"/>
        </w:rPr>
      </w:pPr>
    </w:p>
    <w:p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2D92"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692D92" w:rsidTr="00136058">
        <w:trPr>
          <w:jc w:val="center"/>
        </w:trPr>
        <w:tc>
          <w:tcPr>
            <w:tcW w:w="1535" w:type="dxa"/>
            <w:vMerge w:val="restart"/>
            <w:tcBorders>
              <w:top w:val="single" w:sz="4" w:space="0" w:color="auto"/>
              <w:left w:val="single" w:sz="4" w:space="0" w:color="auto"/>
              <w:right w:val="single" w:sz="4" w:space="0" w:color="auto"/>
            </w:tcBorders>
            <w:vAlign w:val="center"/>
            <w:hideMark/>
          </w:tcPr>
          <w:p w:rsidR="00692D92" w:rsidRDefault="00692D92" w:rsidP="00136058">
            <w:pPr>
              <w:keepNext/>
              <w:keepLines/>
              <w:widowControl w:val="0"/>
              <w:jc w:val="center"/>
              <w:rPr>
                <w:rFonts w:ascii="Arial" w:eastAsia="宋体"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692D92" w:rsidRDefault="00692D92"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692D92" w:rsidTr="00136058">
        <w:trPr>
          <w:jc w:val="center"/>
        </w:trPr>
        <w:tc>
          <w:tcPr>
            <w:tcW w:w="1535" w:type="dxa"/>
            <w:vMerge/>
            <w:tcBorders>
              <w:left w:val="single" w:sz="4" w:space="0" w:color="auto"/>
              <w:bottom w:val="single" w:sz="4" w:space="0" w:color="auto"/>
              <w:right w:val="single" w:sz="4" w:space="0" w:color="auto"/>
            </w:tcBorders>
            <w:vAlign w:val="center"/>
          </w:tcPr>
          <w:p w:rsidR="00692D92" w:rsidRPr="001F03D0" w:rsidRDefault="00692D92"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hint="eastAsia"/>
                <w:kern w:val="2"/>
                <w:sz w:val="18"/>
                <w:szCs w:val="24"/>
                <w:lang w:val="x-none" w:eastAsia="zh-CN"/>
              </w:rPr>
              <w:t>n</w:t>
            </w:r>
            <w:r>
              <w:rPr>
                <w:rFonts w:ascii="Arial" w:eastAsia="宋体"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rsidR="00692D92" w:rsidRDefault="00692D92"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hint="eastAsia"/>
                <w:kern w:val="2"/>
                <w:sz w:val="18"/>
                <w:szCs w:val="24"/>
                <w:lang w:val="en-US" w:eastAsia="zh-CN"/>
              </w:rPr>
              <w:t>0</w:t>
            </w:r>
          </w:p>
        </w:tc>
      </w:tr>
    </w:tbl>
    <w:p w:rsidR="00136058" w:rsidRDefault="00136058" w:rsidP="00136058">
      <w:pPr>
        <w:keepNext/>
        <w:keepLines/>
        <w:spacing w:before="180"/>
        <w:outlineLvl w:val="1"/>
        <w:rPr>
          <w:rFonts w:ascii="Arial" w:eastAsia="宋体" w:hAnsi="Arial" w:cs="Arial"/>
          <w:sz w:val="32"/>
          <w:lang w:val="en-US" w:eastAsia="zh-CN"/>
        </w:rPr>
      </w:pPr>
      <w:r>
        <w:rPr>
          <w:rFonts w:ascii="Arial" w:eastAsia="宋体" w:hAnsi="Arial" w:cs="Arial"/>
          <w:sz w:val="32"/>
          <w:lang w:val="en-US"/>
        </w:rPr>
        <w:t>5.4</w:t>
      </w:r>
      <w:r>
        <w:rPr>
          <w:rFonts w:ascii="Arial" w:eastAsia="宋体" w:hAnsi="Arial" w:cs="Arial"/>
          <w:sz w:val="32"/>
          <w:lang w:val="en-US"/>
        </w:rPr>
        <w:tab/>
      </w:r>
      <w:r>
        <w:rPr>
          <w:rFonts w:ascii="Arial" w:eastAsia="宋体" w:hAnsi="Arial" w:cs="Arial"/>
          <w:sz w:val="32"/>
          <w:lang w:val="en-US" w:eastAsia="zh-CN"/>
        </w:rPr>
        <w:t>CA_n28A_SUL_n79A-n83A</w:t>
      </w:r>
    </w:p>
    <w:p w:rsidR="00136058" w:rsidRDefault="00136058" w:rsidP="00136058">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5.4</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136058" w:rsidRDefault="00136058" w:rsidP="00136058">
      <w:pPr>
        <w:jc w:val="center"/>
        <w:rPr>
          <w:rFonts w:ascii="Arial" w:eastAsia="MS Mincho" w:hAnsi="Arial" w:cs="Arial"/>
          <w:b/>
          <w:kern w:val="2"/>
          <w:szCs w:val="24"/>
          <w:lang w:val="en-US"/>
        </w:rPr>
      </w:pPr>
      <w:r>
        <w:rPr>
          <w:rFonts w:ascii="Arial" w:hAnsi="Arial" w:cs="Arial"/>
          <w:b/>
          <w:kern w:val="2"/>
          <w:szCs w:val="24"/>
          <w:lang w:val="en-US" w:eastAsia="zh-CN"/>
        </w:rPr>
        <w:t>Table 5.4.1-1: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6058" w:rsidRPr="001C0CC4"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136058" w:rsidRPr="001C0CC4" w:rsidRDefault="00136058"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136058" w:rsidRPr="001C0CC4" w:rsidRDefault="00136058" w:rsidP="00136058">
            <w:pPr>
              <w:pStyle w:val="TAH"/>
            </w:pPr>
            <w:r w:rsidRPr="001C0CC4">
              <w:t>NR Band</w:t>
            </w:r>
          </w:p>
          <w:p w:rsidR="00136058" w:rsidRPr="001C0CC4" w:rsidRDefault="00136058" w:rsidP="00136058">
            <w:pPr>
              <w:pStyle w:val="TAH"/>
            </w:pPr>
            <w:r w:rsidRPr="001C0CC4">
              <w:t>(Table 5.2-1)</w:t>
            </w:r>
          </w:p>
        </w:tc>
      </w:tr>
      <w:tr w:rsidR="00136058" w:rsidRPr="001C0CC4"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136058" w:rsidRPr="00FE5AFD" w:rsidRDefault="00136058" w:rsidP="00C939E8">
            <w:pPr>
              <w:pStyle w:val="TAC"/>
              <w:rPr>
                <w:vertAlign w:val="superscript"/>
              </w:rPr>
            </w:pPr>
            <w:r>
              <w:t>CA_n28-_SUL_n79-n83</w:t>
            </w:r>
          </w:p>
        </w:tc>
        <w:tc>
          <w:tcPr>
            <w:tcW w:w="2497" w:type="dxa"/>
            <w:tcBorders>
              <w:top w:val="single" w:sz="4" w:space="0" w:color="auto"/>
              <w:left w:val="single" w:sz="4" w:space="0" w:color="auto"/>
              <w:bottom w:val="single" w:sz="4" w:space="0" w:color="auto"/>
              <w:right w:val="single" w:sz="4" w:space="0" w:color="auto"/>
            </w:tcBorders>
            <w:vAlign w:val="center"/>
          </w:tcPr>
          <w:p w:rsidR="00136058" w:rsidRPr="001C0CC4" w:rsidRDefault="00136058" w:rsidP="00136058">
            <w:pPr>
              <w:pStyle w:val="TAC"/>
            </w:pPr>
            <w:r>
              <w:t>n28</w:t>
            </w:r>
            <w:r w:rsidRPr="001C0CC4">
              <w:t>,</w:t>
            </w:r>
            <w:r>
              <w:t xml:space="preserve"> n79,</w:t>
            </w:r>
            <w:r w:rsidRPr="001C0CC4">
              <w:t xml:space="preserve"> n8</w:t>
            </w:r>
            <w:r>
              <w:t>3</w:t>
            </w:r>
          </w:p>
        </w:tc>
      </w:tr>
      <w:tr w:rsidR="00136058" w:rsidRPr="001C0CC4"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136058" w:rsidRPr="001C0CC4" w:rsidRDefault="00136058" w:rsidP="00136058">
            <w:pPr>
              <w:pStyle w:val="TAN"/>
            </w:pPr>
            <w:r w:rsidRPr="001C0CC4">
              <w:t>NOTE 1:</w:t>
            </w:r>
            <w:r w:rsidRPr="001C0CC4">
              <w:tab/>
              <w:t>If a UE is configured with both NR UL and NR SUL carriers in a cell, the switching time between NR UL carrier and NR SUL carrier is 0 us.</w:t>
            </w:r>
          </w:p>
          <w:p w:rsidR="00136058" w:rsidRPr="001C0CC4" w:rsidRDefault="00136058" w:rsidP="00136058">
            <w:pPr>
              <w:pStyle w:val="TAN"/>
            </w:pPr>
            <w:r w:rsidRPr="001C0CC4">
              <w:t>NOTE 2:</w:t>
            </w:r>
            <w:r w:rsidRPr="001C0CC4">
              <w:tab/>
              <w:t>For UE supporting SUL band combination simultaneous Rx/Tx capability is mandatory.</w:t>
            </w:r>
          </w:p>
        </w:tc>
      </w:tr>
    </w:tbl>
    <w:p w:rsidR="00136058" w:rsidRDefault="00136058" w:rsidP="00136058">
      <w:pPr>
        <w:rPr>
          <w:rFonts w:eastAsia="宋体"/>
        </w:rPr>
        <w:sectPr w:rsidR="00136058" w:rsidSect="00136058">
          <w:footerReference w:type="default" r:id="rId14"/>
          <w:footnotePr>
            <w:numRestart w:val="eachSect"/>
          </w:footnotePr>
          <w:pgSz w:w="11907" w:h="16840" w:code="9"/>
          <w:pgMar w:top="1416" w:right="1133" w:bottom="1133" w:left="1133" w:header="850" w:footer="340" w:gutter="0"/>
          <w:cols w:space="720"/>
        </w:sectPr>
      </w:pPr>
    </w:p>
    <w:p w:rsidR="00136058" w:rsidRPr="00A25229" w:rsidRDefault="00136058" w:rsidP="00136058">
      <w:pPr>
        <w:rPr>
          <w:rFonts w:eastAsia="宋体"/>
        </w:rPr>
      </w:pPr>
    </w:p>
    <w:p w:rsidR="00136058" w:rsidRDefault="00136058" w:rsidP="00136058">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5.4.2</w:t>
      </w:r>
      <w:r>
        <w:rPr>
          <w:rFonts w:ascii="Arial" w:eastAsia="宋体" w:hAnsi="Arial" w:cs="Arial"/>
          <w:sz w:val="28"/>
          <w:szCs w:val="28"/>
          <w:lang w:val="x-none" w:eastAsia="zh-CN"/>
        </w:rPr>
        <w:tab/>
        <w:t>Channel bandwidths per operating band</w:t>
      </w:r>
    </w:p>
    <w:p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0"/>
        <w:gridCol w:w="1433"/>
        <w:gridCol w:w="739"/>
        <w:gridCol w:w="1287"/>
        <w:gridCol w:w="586"/>
        <w:gridCol w:w="586"/>
        <w:gridCol w:w="586"/>
        <w:gridCol w:w="586"/>
        <w:gridCol w:w="645"/>
        <w:gridCol w:w="645"/>
        <w:gridCol w:w="586"/>
        <w:gridCol w:w="586"/>
        <w:gridCol w:w="586"/>
        <w:gridCol w:w="586"/>
        <w:gridCol w:w="586"/>
        <w:gridCol w:w="668"/>
        <w:gridCol w:w="1586"/>
      </w:tblGrid>
      <w:tr w:rsidR="00136058" w:rsidRPr="00414DAE" w:rsidTr="00136058">
        <w:trPr>
          <w:trHeight w:val="146"/>
          <w:jc w:val="center"/>
        </w:trPr>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136058" w:rsidRPr="00414DAE" w:rsidRDefault="00136058" w:rsidP="00136058">
            <w:pPr>
              <w:pStyle w:val="TAH"/>
            </w:pPr>
            <w:r w:rsidRPr="00414DAE">
              <w:t>90</w:t>
            </w:r>
          </w:p>
          <w:p w:rsidR="00136058" w:rsidRPr="00414DAE" w:rsidRDefault="00136058" w:rsidP="00136058">
            <w:pPr>
              <w:pStyle w:val="TAH"/>
            </w:pPr>
            <w:r w:rsidRPr="00414DAE">
              <w:t>MHz</w:t>
            </w:r>
          </w:p>
        </w:tc>
        <w:tc>
          <w:tcPr>
            <w:tcW w:w="0" w:type="auto"/>
            <w:vAlign w:val="center"/>
          </w:tcPr>
          <w:p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136058" w:rsidRPr="00414DAE" w:rsidTr="00136058">
        <w:trPr>
          <w:trHeight w:val="39"/>
          <w:jc w:val="center"/>
        </w:trPr>
        <w:tc>
          <w:tcPr>
            <w:tcW w:w="0" w:type="auto"/>
            <w:vMerge w:val="restart"/>
            <w:vAlign w:val="center"/>
          </w:tcPr>
          <w:p w:rsidR="00136058" w:rsidRPr="00414DAE" w:rsidRDefault="00136058" w:rsidP="00136058">
            <w:pPr>
              <w:pStyle w:val="TAC"/>
            </w:pPr>
            <w:r>
              <w:t>CA_n28A_SUL_n79A-n83A</w:t>
            </w:r>
          </w:p>
        </w:tc>
        <w:tc>
          <w:tcPr>
            <w:tcW w:w="0" w:type="auto"/>
            <w:vMerge w:val="restart"/>
            <w:vAlign w:val="center"/>
          </w:tcPr>
          <w:p w:rsidR="00136058" w:rsidRPr="00414DAE" w:rsidRDefault="00136058" w:rsidP="00136058">
            <w:pPr>
              <w:pStyle w:val="TAC"/>
            </w:pPr>
            <w:r w:rsidRPr="00414DAE">
              <w:t>SUL_n</w:t>
            </w:r>
            <w:r>
              <w:t>79</w:t>
            </w:r>
            <w:r w:rsidRPr="00414DAE">
              <w:t>A-n8</w:t>
            </w:r>
            <w:r>
              <w:t>3</w:t>
            </w:r>
            <w:r w:rsidRPr="00414DAE">
              <w:t>A</w:t>
            </w:r>
          </w:p>
        </w:tc>
        <w:tc>
          <w:tcPr>
            <w:tcW w:w="0" w:type="auto"/>
            <w:vMerge w:val="restart"/>
            <w:shd w:val="clear" w:color="auto" w:fill="auto"/>
            <w:vAlign w:val="center"/>
          </w:tcPr>
          <w:p w:rsidR="00136058" w:rsidRPr="00D4156C" w:rsidRDefault="00136058" w:rsidP="00136058">
            <w:pPr>
              <w:pStyle w:val="TAC"/>
              <w:rPr>
                <w:rFonts w:eastAsia="宋体"/>
                <w:lang w:eastAsia="zh-CN"/>
              </w:rPr>
            </w:pPr>
            <w:r w:rsidRPr="00D4156C">
              <w:rPr>
                <w:rFonts w:eastAsia="宋体" w:hint="eastAsia"/>
                <w:lang w:eastAsia="zh-CN"/>
              </w:rPr>
              <w:t>n</w:t>
            </w:r>
            <w:r w:rsidRPr="00D4156C">
              <w:rPr>
                <w:rFonts w:eastAsia="宋体"/>
                <w:lang w:eastAsia="zh-CN"/>
              </w:rPr>
              <w:t>28</w:t>
            </w:r>
          </w:p>
        </w:tc>
        <w:tc>
          <w:tcPr>
            <w:tcW w:w="0" w:type="auto"/>
          </w:tcPr>
          <w:p w:rsidR="00136058" w:rsidRPr="00414DAE" w:rsidRDefault="00136058" w:rsidP="00136058">
            <w:pPr>
              <w:pStyle w:val="TAC"/>
            </w:pPr>
            <w:r w:rsidRPr="00414DAE">
              <w:rPr>
                <w:rFonts w:hint="eastAsia"/>
              </w:rPr>
              <w:t>15</w:t>
            </w:r>
          </w:p>
        </w:tc>
        <w:tc>
          <w:tcPr>
            <w:tcW w:w="0" w:type="auto"/>
          </w:tcPr>
          <w:p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restart"/>
            <w:vAlign w:val="center"/>
          </w:tcPr>
          <w:p w:rsidR="00136058" w:rsidRPr="00D4156C" w:rsidRDefault="00136058" w:rsidP="00136058">
            <w:pPr>
              <w:pStyle w:val="TAC"/>
              <w:rPr>
                <w:rFonts w:eastAsia="宋体"/>
                <w:lang w:eastAsia="zh-CN"/>
              </w:rPr>
            </w:pPr>
            <w:r w:rsidRPr="00D4156C">
              <w:rPr>
                <w:rFonts w:eastAsia="宋体"/>
                <w:lang w:eastAsia="zh-CN"/>
              </w:rPr>
              <w:t>0</w:t>
            </w: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val="restart"/>
            <w:shd w:val="clear" w:color="auto" w:fill="auto"/>
            <w:vAlign w:val="center"/>
          </w:tcPr>
          <w:p w:rsidR="00136058" w:rsidRPr="00D4156C" w:rsidRDefault="00136058" w:rsidP="00136058">
            <w:pPr>
              <w:pStyle w:val="TAC"/>
              <w:rPr>
                <w:rFonts w:eastAsia="宋体"/>
                <w:lang w:eastAsia="zh-CN"/>
              </w:rPr>
            </w:pPr>
            <w:r w:rsidRPr="00D4156C">
              <w:rPr>
                <w:rFonts w:eastAsia="宋体"/>
                <w:lang w:eastAsia="zh-CN"/>
              </w:rPr>
              <w:t>n</w:t>
            </w:r>
            <w:r>
              <w:rPr>
                <w:rFonts w:eastAsia="宋体"/>
                <w:lang w:eastAsia="zh-CN"/>
              </w:rPr>
              <w:t>79</w:t>
            </w:r>
          </w:p>
        </w:tc>
        <w:tc>
          <w:tcPr>
            <w:tcW w:w="0" w:type="auto"/>
          </w:tcPr>
          <w:p w:rsidR="00136058" w:rsidRPr="00414DAE" w:rsidRDefault="00136058" w:rsidP="00136058">
            <w:pPr>
              <w:pStyle w:val="TAC"/>
            </w:pPr>
            <w:r w:rsidRPr="00414DAE">
              <w:rPr>
                <w:rFonts w:hint="eastAsia"/>
              </w:rPr>
              <w:t>15</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rPr>
                <w:rFonts w:cs="Arial"/>
                <w:kern w:val="2"/>
                <w:szCs w:val="24"/>
              </w:rPr>
            </w:pPr>
          </w:p>
        </w:tc>
        <w:tc>
          <w:tcPr>
            <w:tcW w:w="0" w:type="auto"/>
            <w:vAlign w:val="center"/>
          </w:tcPr>
          <w:p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vAlign w:val="center"/>
          </w:tcPr>
          <w:p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val="restart"/>
            <w:shd w:val="clear" w:color="auto" w:fill="auto"/>
            <w:vAlign w:val="center"/>
          </w:tcPr>
          <w:p w:rsidR="00136058" w:rsidRPr="00414DAE" w:rsidRDefault="00136058" w:rsidP="00136058">
            <w:pPr>
              <w:pStyle w:val="TAC"/>
            </w:pPr>
            <w:r w:rsidRPr="00414DAE">
              <w:t>n</w:t>
            </w:r>
            <w:r w:rsidRPr="00414DAE">
              <w:rPr>
                <w:rFonts w:hint="eastAsia"/>
              </w:rPr>
              <w:t>8</w:t>
            </w:r>
            <w:r>
              <w:t>3</w:t>
            </w:r>
          </w:p>
        </w:tc>
        <w:tc>
          <w:tcPr>
            <w:tcW w:w="0" w:type="auto"/>
          </w:tcPr>
          <w:p w:rsidR="00136058" w:rsidRPr="00414DAE" w:rsidRDefault="00136058" w:rsidP="00136058">
            <w:pPr>
              <w:pStyle w:val="TAC"/>
            </w:pPr>
            <w:r w:rsidRPr="00414DAE">
              <w:rPr>
                <w:rFonts w:hint="eastAsia"/>
              </w:rPr>
              <w:t>15</w:t>
            </w:r>
          </w:p>
        </w:tc>
        <w:tc>
          <w:tcPr>
            <w:tcW w:w="0" w:type="auto"/>
          </w:tcPr>
          <w:p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rsidR="00136058" w:rsidRPr="00414DAE" w:rsidRDefault="00136058" w:rsidP="00136058">
            <w:pPr>
              <w:pStyle w:val="TAC"/>
              <w:rPr>
                <w:rFonts w:cs="Arial"/>
                <w:kern w:val="2"/>
                <w:szCs w:val="24"/>
              </w:rPr>
            </w:pPr>
          </w:p>
        </w:tc>
        <w:tc>
          <w:tcPr>
            <w:tcW w:w="0" w:type="auto"/>
            <w:shd w:val="clear" w:color="auto" w:fill="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vAlign w:val="center"/>
          </w:tcPr>
          <w:p w:rsidR="00136058" w:rsidRPr="00414DAE" w:rsidRDefault="00136058" w:rsidP="00136058">
            <w:pPr>
              <w:pStyle w:val="TAC"/>
            </w:pPr>
            <w:r w:rsidRPr="00414DAE">
              <w:rPr>
                <w:rFonts w:cs="Arial" w:hint="eastAsia"/>
                <w:kern w:val="2"/>
                <w:szCs w:val="24"/>
              </w:rPr>
              <w:t>Yes</w:t>
            </w: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136058" w:rsidRPr="00414DAE" w:rsidTr="00136058">
        <w:trPr>
          <w:trHeight w:val="39"/>
          <w:jc w:val="center"/>
        </w:trPr>
        <w:tc>
          <w:tcPr>
            <w:tcW w:w="0" w:type="auto"/>
            <w:vMerge/>
          </w:tcPr>
          <w:p w:rsidR="00136058" w:rsidRPr="00414DAE" w:rsidRDefault="00136058" w:rsidP="00136058">
            <w:pPr>
              <w:pStyle w:val="TAC"/>
            </w:pPr>
          </w:p>
        </w:tc>
        <w:tc>
          <w:tcPr>
            <w:tcW w:w="0" w:type="auto"/>
            <w:vMerge/>
            <w:vAlign w:val="center"/>
          </w:tcPr>
          <w:p w:rsidR="00136058" w:rsidRPr="00414DAE" w:rsidRDefault="00136058" w:rsidP="00136058">
            <w:pPr>
              <w:pStyle w:val="TAC"/>
            </w:pPr>
          </w:p>
        </w:tc>
        <w:tc>
          <w:tcPr>
            <w:tcW w:w="0" w:type="auto"/>
            <w:vMerge/>
            <w:shd w:val="clear" w:color="auto" w:fill="auto"/>
            <w:vAlign w:val="center"/>
          </w:tcPr>
          <w:p w:rsidR="00136058" w:rsidRPr="00414DAE" w:rsidRDefault="00136058" w:rsidP="00136058">
            <w:pPr>
              <w:pStyle w:val="TAC"/>
            </w:pPr>
          </w:p>
        </w:tc>
        <w:tc>
          <w:tcPr>
            <w:tcW w:w="0" w:type="auto"/>
          </w:tcPr>
          <w:p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rsidR="00136058" w:rsidRPr="00414DAE" w:rsidRDefault="00136058" w:rsidP="00136058">
            <w:pPr>
              <w:pStyle w:val="TAC"/>
            </w:pPr>
          </w:p>
        </w:tc>
        <w:tc>
          <w:tcPr>
            <w:tcW w:w="0" w:type="auto"/>
            <w:shd w:val="clear" w:color="auto" w:fill="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val="en-US" w:eastAsia="zh-CN"/>
              </w:rPr>
            </w:pPr>
          </w:p>
        </w:tc>
        <w:tc>
          <w:tcPr>
            <w:tcW w:w="0" w:type="auto"/>
          </w:tcPr>
          <w:p w:rsidR="00136058" w:rsidRPr="00414DAE" w:rsidRDefault="00136058" w:rsidP="00136058">
            <w:pPr>
              <w:pStyle w:val="TAC"/>
              <w:rPr>
                <w:lang w:val="en-US" w:eastAsia="zh-CN"/>
              </w:rPr>
            </w:pPr>
          </w:p>
        </w:tc>
        <w:tc>
          <w:tcPr>
            <w:tcW w:w="0" w:type="auto"/>
            <w:vAlign w:val="center"/>
          </w:tcPr>
          <w:p w:rsidR="00136058" w:rsidRPr="00414DAE" w:rsidRDefault="00136058" w:rsidP="00136058">
            <w:pPr>
              <w:pStyle w:val="TAC"/>
            </w:pPr>
          </w:p>
        </w:tc>
        <w:tc>
          <w:tcPr>
            <w:tcW w:w="0" w:type="auto"/>
            <w:vAlign w:val="center"/>
          </w:tcPr>
          <w:p w:rsidR="00136058" w:rsidRPr="00414DAE" w:rsidRDefault="00136058" w:rsidP="00136058">
            <w:pPr>
              <w:pStyle w:val="TAC"/>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tcPr>
          <w:p w:rsidR="00136058" w:rsidRPr="00414DAE" w:rsidRDefault="00136058" w:rsidP="00136058">
            <w:pPr>
              <w:pStyle w:val="TAC"/>
              <w:rPr>
                <w:lang w:eastAsia="zh-CN"/>
              </w:rPr>
            </w:pPr>
          </w:p>
        </w:tc>
        <w:tc>
          <w:tcPr>
            <w:tcW w:w="0" w:type="auto"/>
            <w:vAlign w:val="center"/>
          </w:tcPr>
          <w:p w:rsidR="00136058" w:rsidRPr="00414DAE" w:rsidRDefault="00136058" w:rsidP="00136058">
            <w:pPr>
              <w:pStyle w:val="TAC"/>
              <w:rPr>
                <w:lang w:eastAsia="zh-CN"/>
              </w:rPr>
            </w:pPr>
          </w:p>
        </w:tc>
        <w:tc>
          <w:tcPr>
            <w:tcW w:w="0" w:type="auto"/>
            <w:vMerge/>
            <w:vAlign w:val="center"/>
          </w:tcPr>
          <w:p w:rsidR="00136058" w:rsidRPr="00414DAE" w:rsidRDefault="00136058" w:rsidP="00136058">
            <w:pPr>
              <w:pStyle w:val="TAC"/>
              <w:rPr>
                <w:lang w:eastAsia="zh-CN"/>
              </w:rPr>
            </w:pPr>
          </w:p>
        </w:tc>
      </w:tr>
      <w:tr w:rsidR="00091A18" w:rsidRPr="00414DAE" w:rsidTr="00091A18">
        <w:trPr>
          <w:trHeight w:val="39"/>
          <w:jc w:val="center"/>
        </w:trPr>
        <w:tc>
          <w:tcPr>
            <w:tcW w:w="0" w:type="auto"/>
            <w:vMerge w:val="restart"/>
            <w:vAlign w:val="center"/>
          </w:tcPr>
          <w:p w:rsidR="00091A18" w:rsidRPr="00414DAE" w:rsidRDefault="00091A18" w:rsidP="00091A18">
            <w:pPr>
              <w:pStyle w:val="TAC"/>
            </w:pPr>
            <w:r w:rsidRPr="004A4090">
              <w:t>CA_n28A_SUL_n79C-n83A</w:t>
            </w:r>
          </w:p>
        </w:tc>
        <w:tc>
          <w:tcPr>
            <w:tcW w:w="0" w:type="auto"/>
            <w:vMerge w:val="restart"/>
            <w:vAlign w:val="center"/>
          </w:tcPr>
          <w:p w:rsidR="00091A18" w:rsidRPr="00414DAE" w:rsidRDefault="00091A18" w:rsidP="00091A18">
            <w:pPr>
              <w:pStyle w:val="TAC"/>
            </w:pPr>
            <w:r w:rsidRPr="004A4090">
              <w:t>SUL_n79A-n83A</w:t>
            </w:r>
          </w:p>
        </w:tc>
        <w:tc>
          <w:tcPr>
            <w:tcW w:w="0" w:type="auto"/>
            <w:vMerge w:val="restart"/>
            <w:shd w:val="clear" w:color="auto" w:fill="auto"/>
            <w:vAlign w:val="center"/>
          </w:tcPr>
          <w:p w:rsidR="00091A18" w:rsidRPr="00414DAE" w:rsidRDefault="00091A18" w:rsidP="00091A18">
            <w:pPr>
              <w:pStyle w:val="TAC"/>
            </w:pPr>
            <w:r w:rsidRPr="004A4090">
              <w:t>n28</w:t>
            </w:r>
          </w:p>
        </w:tc>
        <w:tc>
          <w:tcPr>
            <w:tcW w:w="0" w:type="auto"/>
            <w:vAlign w:val="center"/>
          </w:tcPr>
          <w:p w:rsidR="00091A18" w:rsidRPr="00D4156C" w:rsidRDefault="00091A18" w:rsidP="00091A18">
            <w:pPr>
              <w:pStyle w:val="TAC"/>
              <w:rPr>
                <w:rFonts w:eastAsia="宋体"/>
                <w:lang w:eastAsia="zh-CN"/>
              </w:rPr>
            </w:pPr>
            <w:r w:rsidRPr="004A4090">
              <w:t>15</w:t>
            </w:r>
          </w:p>
        </w:tc>
        <w:tc>
          <w:tcPr>
            <w:tcW w:w="0" w:type="auto"/>
            <w:vAlign w:val="center"/>
          </w:tcPr>
          <w:p w:rsidR="00091A18" w:rsidRPr="00414DAE" w:rsidRDefault="00091A18" w:rsidP="00091A18">
            <w:pPr>
              <w:pStyle w:val="TAC"/>
            </w:pPr>
            <w:r w:rsidRPr="004A4090">
              <w:t>Yes</w:t>
            </w:r>
          </w:p>
        </w:tc>
        <w:tc>
          <w:tcPr>
            <w:tcW w:w="0" w:type="auto"/>
            <w:shd w:val="clear" w:color="auto" w:fill="auto"/>
            <w:vAlign w:val="center"/>
          </w:tcPr>
          <w:p w:rsidR="00091A18" w:rsidRPr="00414DAE" w:rsidRDefault="00091A18" w:rsidP="00091A18">
            <w:pPr>
              <w:pStyle w:val="TAC"/>
            </w:pPr>
            <w:r w:rsidRPr="004A4090">
              <w:t>Yes</w:t>
            </w:r>
          </w:p>
        </w:tc>
        <w:tc>
          <w:tcPr>
            <w:tcW w:w="0" w:type="auto"/>
            <w:vAlign w:val="center"/>
          </w:tcPr>
          <w:p w:rsidR="00091A18" w:rsidRPr="00414DAE" w:rsidRDefault="00091A18" w:rsidP="00091A18">
            <w:pPr>
              <w:pStyle w:val="TAC"/>
            </w:pPr>
            <w:r w:rsidRPr="004A4090">
              <w:t>Yes</w:t>
            </w:r>
          </w:p>
        </w:tc>
        <w:tc>
          <w:tcPr>
            <w:tcW w:w="0" w:type="auto"/>
            <w:vAlign w:val="center"/>
          </w:tcPr>
          <w:p w:rsidR="00091A18" w:rsidRPr="00414DAE" w:rsidRDefault="00091A18" w:rsidP="00091A18">
            <w:pPr>
              <w:pStyle w:val="TAC"/>
            </w:pPr>
            <w:r w:rsidRPr="004A4090">
              <w:t>Yes</w:t>
            </w:r>
          </w:p>
        </w:tc>
        <w:tc>
          <w:tcPr>
            <w:tcW w:w="0" w:type="auto"/>
            <w:vAlign w:val="center"/>
          </w:tcPr>
          <w:p w:rsidR="00091A18" w:rsidRPr="00414DAE" w:rsidRDefault="00091A18" w:rsidP="00091A18">
            <w:pPr>
              <w:pStyle w:val="TAC"/>
              <w:rPr>
                <w:lang w:val="en-US" w:eastAsia="zh-CN"/>
              </w:rPr>
            </w:pPr>
          </w:p>
        </w:tc>
        <w:tc>
          <w:tcPr>
            <w:tcW w:w="0" w:type="auto"/>
            <w:vAlign w:val="center"/>
          </w:tcPr>
          <w:p w:rsidR="00091A18" w:rsidRPr="00414DAE" w:rsidRDefault="00091A18" w:rsidP="00091A18">
            <w:pPr>
              <w:pStyle w:val="TAC"/>
              <w:rPr>
                <w:lang w:val="en-US" w:eastAsia="zh-CN"/>
              </w:rPr>
            </w:pPr>
            <w:r w:rsidRPr="004A4090">
              <w:t>Yes</w:t>
            </w:r>
          </w:p>
        </w:tc>
        <w:tc>
          <w:tcPr>
            <w:tcW w:w="0" w:type="auto"/>
            <w:vAlign w:val="center"/>
          </w:tcPr>
          <w:p w:rsidR="00091A18" w:rsidRPr="00414DAE" w:rsidRDefault="00091A18" w:rsidP="00091A18">
            <w:pPr>
              <w:pStyle w:val="TAC"/>
            </w:pPr>
          </w:p>
        </w:tc>
        <w:tc>
          <w:tcPr>
            <w:tcW w:w="0" w:type="auto"/>
            <w:vAlign w:val="center"/>
          </w:tcPr>
          <w:p w:rsidR="00091A18" w:rsidRPr="00414DAE" w:rsidRDefault="00091A18" w:rsidP="00091A18">
            <w:pPr>
              <w:pStyle w:val="TAC"/>
            </w:pPr>
          </w:p>
        </w:tc>
        <w:tc>
          <w:tcPr>
            <w:tcW w:w="0" w:type="auto"/>
          </w:tcPr>
          <w:p w:rsidR="00091A18" w:rsidRPr="00414DAE" w:rsidRDefault="00091A18" w:rsidP="00091A18">
            <w:pPr>
              <w:pStyle w:val="TAC"/>
              <w:rPr>
                <w:lang w:eastAsia="zh-CN"/>
              </w:rPr>
            </w:pPr>
          </w:p>
        </w:tc>
        <w:tc>
          <w:tcPr>
            <w:tcW w:w="0" w:type="auto"/>
          </w:tcPr>
          <w:p w:rsidR="00091A18" w:rsidRPr="00414DAE" w:rsidRDefault="00091A18" w:rsidP="00091A18">
            <w:pPr>
              <w:pStyle w:val="TAC"/>
              <w:rPr>
                <w:lang w:eastAsia="zh-CN"/>
              </w:rPr>
            </w:pPr>
          </w:p>
        </w:tc>
        <w:tc>
          <w:tcPr>
            <w:tcW w:w="0" w:type="auto"/>
          </w:tcPr>
          <w:p w:rsidR="00091A18" w:rsidRPr="00414DAE" w:rsidRDefault="00091A18" w:rsidP="00091A18">
            <w:pPr>
              <w:pStyle w:val="TAC"/>
              <w:rPr>
                <w:lang w:eastAsia="zh-CN"/>
              </w:rPr>
            </w:pPr>
          </w:p>
        </w:tc>
        <w:tc>
          <w:tcPr>
            <w:tcW w:w="0" w:type="auto"/>
            <w:vAlign w:val="center"/>
          </w:tcPr>
          <w:p w:rsidR="00091A18" w:rsidRPr="00414DAE" w:rsidRDefault="00091A18" w:rsidP="00091A18">
            <w:pPr>
              <w:pStyle w:val="TAC"/>
              <w:rPr>
                <w:lang w:eastAsia="zh-CN"/>
              </w:rPr>
            </w:pPr>
          </w:p>
        </w:tc>
        <w:tc>
          <w:tcPr>
            <w:tcW w:w="0" w:type="auto"/>
            <w:vMerge w:val="restart"/>
            <w:vAlign w:val="center"/>
          </w:tcPr>
          <w:p w:rsidR="00091A18" w:rsidRPr="00414DAE" w:rsidRDefault="00091A18" w:rsidP="00091A18">
            <w:pPr>
              <w:pStyle w:val="TAC"/>
              <w:rPr>
                <w:lang w:eastAsia="zh-CN"/>
              </w:rPr>
            </w:pPr>
            <w:r>
              <w:rPr>
                <w:rFonts w:hint="eastAsia"/>
                <w:lang w:eastAsia="zh-CN"/>
              </w:rPr>
              <w:t>0</w:t>
            </w:r>
          </w:p>
        </w:tc>
      </w:tr>
      <w:tr w:rsidR="00091A18" w:rsidRPr="00414DAE" w:rsidTr="00091A18">
        <w:trPr>
          <w:trHeight w:val="39"/>
          <w:jc w:val="center"/>
        </w:trPr>
        <w:tc>
          <w:tcPr>
            <w:tcW w:w="0" w:type="auto"/>
            <w:vMerge/>
            <w:vAlign w:val="center"/>
          </w:tcPr>
          <w:p w:rsidR="00091A18" w:rsidRPr="00414DAE" w:rsidRDefault="00091A18" w:rsidP="00091A18">
            <w:pPr>
              <w:pStyle w:val="TAC"/>
            </w:pPr>
          </w:p>
        </w:tc>
        <w:tc>
          <w:tcPr>
            <w:tcW w:w="0" w:type="auto"/>
            <w:vMerge/>
            <w:vAlign w:val="center"/>
          </w:tcPr>
          <w:p w:rsidR="00091A18" w:rsidRPr="00414DAE" w:rsidRDefault="00091A18" w:rsidP="00091A18">
            <w:pPr>
              <w:pStyle w:val="TAC"/>
            </w:pPr>
          </w:p>
        </w:tc>
        <w:tc>
          <w:tcPr>
            <w:tcW w:w="0" w:type="auto"/>
            <w:vMerge/>
            <w:shd w:val="clear" w:color="auto" w:fill="auto"/>
            <w:vAlign w:val="center"/>
          </w:tcPr>
          <w:p w:rsidR="00091A18" w:rsidRPr="00414DAE" w:rsidRDefault="00091A18" w:rsidP="00091A18">
            <w:pPr>
              <w:pStyle w:val="TAC"/>
            </w:pPr>
          </w:p>
        </w:tc>
        <w:tc>
          <w:tcPr>
            <w:tcW w:w="0" w:type="auto"/>
            <w:vAlign w:val="center"/>
          </w:tcPr>
          <w:p w:rsidR="00091A18" w:rsidRPr="00D4156C" w:rsidRDefault="00091A18" w:rsidP="00091A18">
            <w:pPr>
              <w:pStyle w:val="TAC"/>
              <w:rPr>
                <w:rFonts w:eastAsia="宋体"/>
                <w:lang w:eastAsia="zh-CN"/>
              </w:rPr>
            </w:pPr>
            <w:r w:rsidRPr="004A4090">
              <w:t>30</w:t>
            </w:r>
          </w:p>
        </w:tc>
        <w:tc>
          <w:tcPr>
            <w:tcW w:w="0" w:type="auto"/>
            <w:vAlign w:val="center"/>
          </w:tcPr>
          <w:p w:rsidR="00091A18" w:rsidRPr="00414DAE" w:rsidRDefault="00091A18" w:rsidP="00091A18">
            <w:pPr>
              <w:pStyle w:val="TAC"/>
            </w:pPr>
          </w:p>
        </w:tc>
        <w:tc>
          <w:tcPr>
            <w:tcW w:w="0" w:type="auto"/>
            <w:shd w:val="clear" w:color="auto" w:fill="auto"/>
            <w:vAlign w:val="center"/>
          </w:tcPr>
          <w:p w:rsidR="00091A18" w:rsidRPr="00414DAE" w:rsidRDefault="00091A18" w:rsidP="00091A18">
            <w:pPr>
              <w:pStyle w:val="TAC"/>
            </w:pPr>
            <w:r w:rsidRPr="004A4090">
              <w:t>Yes</w:t>
            </w:r>
          </w:p>
        </w:tc>
        <w:tc>
          <w:tcPr>
            <w:tcW w:w="0" w:type="auto"/>
            <w:vAlign w:val="center"/>
          </w:tcPr>
          <w:p w:rsidR="00091A18" w:rsidRPr="00414DAE" w:rsidRDefault="00091A18" w:rsidP="00091A18">
            <w:pPr>
              <w:pStyle w:val="TAC"/>
            </w:pPr>
            <w:r w:rsidRPr="004A4090">
              <w:t>Yes</w:t>
            </w:r>
          </w:p>
        </w:tc>
        <w:tc>
          <w:tcPr>
            <w:tcW w:w="0" w:type="auto"/>
            <w:vAlign w:val="center"/>
          </w:tcPr>
          <w:p w:rsidR="00091A18" w:rsidRPr="00414DAE" w:rsidRDefault="00091A18" w:rsidP="00091A18">
            <w:pPr>
              <w:pStyle w:val="TAC"/>
            </w:pPr>
            <w:r w:rsidRPr="004A4090">
              <w:t>Yes</w:t>
            </w:r>
          </w:p>
        </w:tc>
        <w:tc>
          <w:tcPr>
            <w:tcW w:w="0" w:type="auto"/>
            <w:vAlign w:val="center"/>
          </w:tcPr>
          <w:p w:rsidR="00091A18" w:rsidRPr="00414DAE" w:rsidRDefault="00091A18" w:rsidP="00091A18">
            <w:pPr>
              <w:pStyle w:val="TAC"/>
              <w:rPr>
                <w:lang w:val="en-US" w:eastAsia="zh-CN"/>
              </w:rPr>
            </w:pPr>
          </w:p>
        </w:tc>
        <w:tc>
          <w:tcPr>
            <w:tcW w:w="0" w:type="auto"/>
            <w:vAlign w:val="center"/>
          </w:tcPr>
          <w:p w:rsidR="00091A18" w:rsidRPr="00414DAE" w:rsidRDefault="00091A18" w:rsidP="00091A18">
            <w:pPr>
              <w:pStyle w:val="TAC"/>
              <w:rPr>
                <w:lang w:val="en-US" w:eastAsia="zh-CN"/>
              </w:rPr>
            </w:pPr>
            <w:r w:rsidRPr="004A4090">
              <w:t>Yes</w:t>
            </w:r>
          </w:p>
        </w:tc>
        <w:tc>
          <w:tcPr>
            <w:tcW w:w="0" w:type="auto"/>
            <w:vAlign w:val="center"/>
          </w:tcPr>
          <w:p w:rsidR="00091A18" w:rsidRPr="00414DAE" w:rsidRDefault="00091A18" w:rsidP="00091A18">
            <w:pPr>
              <w:pStyle w:val="TAC"/>
            </w:pPr>
          </w:p>
        </w:tc>
        <w:tc>
          <w:tcPr>
            <w:tcW w:w="0" w:type="auto"/>
            <w:vAlign w:val="center"/>
          </w:tcPr>
          <w:p w:rsidR="00091A18" w:rsidRPr="00414DAE" w:rsidRDefault="00091A18" w:rsidP="00091A18">
            <w:pPr>
              <w:pStyle w:val="TAC"/>
            </w:pPr>
          </w:p>
        </w:tc>
        <w:tc>
          <w:tcPr>
            <w:tcW w:w="0" w:type="auto"/>
          </w:tcPr>
          <w:p w:rsidR="00091A18" w:rsidRPr="00414DAE" w:rsidRDefault="00091A18" w:rsidP="00091A18">
            <w:pPr>
              <w:pStyle w:val="TAC"/>
              <w:rPr>
                <w:lang w:eastAsia="zh-CN"/>
              </w:rPr>
            </w:pPr>
          </w:p>
        </w:tc>
        <w:tc>
          <w:tcPr>
            <w:tcW w:w="0" w:type="auto"/>
          </w:tcPr>
          <w:p w:rsidR="00091A18" w:rsidRPr="00414DAE" w:rsidRDefault="00091A18" w:rsidP="00091A18">
            <w:pPr>
              <w:pStyle w:val="TAC"/>
              <w:rPr>
                <w:lang w:eastAsia="zh-CN"/>
              </w:rPr>
            </w:pPr>
          </w:p>
        </w:tc>
        <w:tc>
          <w:tcPr>
            <w:tcW w:w="0" w:type="auto"/>
          </w:tcPr>
          <w:p w:rsidR="00091A18" w:rsidRPr="00414DAE" w:rsidRDefault="00091A18" w:rsidP="00091A18">
            <w:pPr>
              <w:pStyle w:val="TAC"/>
              <w:rPr>
                <w:lang w:eastAsia="zh-CN"/>
              </w:rPr>
            </w:pPr>
          </w:p>
        </w:tc>
        <w:tc>
          <w:tcPr>
            <w:tcW w:w="0" w:type="auto"/>
            <w:vAlign w:val="center"/>
          </w:tcPr>
          <w:p w:rsidR="00091A18" w:rsidRPr="00414DAE" w:rsidRDefault="00091A18" w:rsidP="00091A18">
            <w:pPr>
              <w:pStyle w:val="TAC"/>
              <w:rPr>
                <w:lang w:eastAsia="zh-CN"/>
              </w:rPr>
            </w:pPr>
          </w:p>
        </w:tc>
        <w:tc>
          <w:tcPr>
            <w:tcW w:w="0" w:type="auto"/>
            <w:vMerge/>
            <w:vAlign w:val="center"/>
          </w:tcPr>
          <w:p w:rsidR="00091A18" w:rsidRPr="00414DAE" w:rsidRDefault="00091A18" w:rsidP="00091A18">
            <w:pPr>
              <w:pStyle w:val="TAC"/>
              <w:rPr>
                <w:lang w:eastAsia="zh-CN"/>
              </w:rPr>
            </w:pPr>
          </w:p>
        </w:tc>
      </w:tr>
      <w:tr w:rsidR="00091A18" w:rsidRPr="00414DAE" w:rsidTr="00091A18">
        <w:trPr>
          <w:trHeight w:val="39"/>
          <w:jc w:val="center"/>
        </w:trPr>
        <w:tc>
          <w:tcPr>
            <w:tcW w:w="0" w:type="auto"/>
            <w:vMerge/>
            <w:vAlign w:val="center"/>
          </w:tcPr>
          <w:p w:rsidR="00091A18" w:rsidRPr="00414DAE" w:rsidRDefault="00091A18" w:rsidP="00091A18">
            <w:pPr>
              <w:pStyle w:val="TAC"/>
            </w:pPr>
          </w:p>
        </w:tc>
        <w:tc>
          <w:tcPr>
            <w:tcW w:w="0" w:type="auto"/>
            <w:vMerge/>
            <w:vAlign w:val="center"/>
          </w:tcPr>
          <w:p w:rsidR="00091A18" w:rsidRPr="00414DAE" w:rsidRDefault="00091A18" w:rsidP="00091A18">
            <w:pPr>
              <w:pStyle w:val="TAC"/>
            </w:pPr>
          </w:p>
        </w:tc>
        <w:tc>
          <w:tcPr>
            <w:tcW w:w="0" w:type="auto"/>
            <w:vMerge/>
            <w:shd w:val="clear" w:color="auto" w:fill="auto"/>
            <w:vAlign w:val="center"/>
          </w:tcPr>
          <w:p w:rsidR="00091A18" w:rsidRPr="00414DAE" w:rsidRDefault="00091A18" w:rsidP="00091A18">
            <w:pPr>
              <w:pStyle w:val="TAC"/>
            </w:pPr>
          </w:p>
        </w:tc>
        <w:tc>
          <w:tcPr>
            <w:tcW w:w="0" w:type="auto"/>
            <w:vAlign w:val="center"/>
          </w:tcPr>
          <w:p w:rsidR="00091A18" w:rsidRPr="00D4156C" w:rsidRDefault="00091A18" w:rsidP="00091A18">
            <w:pPr>
              <w:pStyle w:val="TAC"/>
              <w:rPr>
                <w:rFonts w:eastAsia="宋体"/>
                <w:lang w:eastAsia="zh-CN"/>
              </w:rPr>
            </w:pPr>
            <w:r w:rsidRPr="004A4090">
              <w:t>60</w:t>
            </w:r>
          </w:p>
        </w:tc>
        <w:tc>
          <w:tcPr>
            <w:tcW w:w="0" w:type="auto"/>
            <w:vAlign w:val="center"/>
          </w:tcPr>
          <w:p w:rsidR="00091A18" w:rsidRPr="00414DAE" w:rsidRDefault="00091A18" w:rsidP="00091A18">
            <w:pPr>
              <w:pStyle w:val="TAC"/>
            </w:pPr>
          </w:p>
        </w:tc>
        <w:tc>
          <w:tcPr>
            <w:tcW w:w="0" w:type="auto"/>
            <w:shd w:val="clear" w:color="auto" w:fill="auto"/>
            <w:vAlign w:val="center"/>
          </w:tcPr>
          <w:p w:rsidR="00091A18" w:rsidRPr="00414DAE" w:rsidRDefault="00091A18" w:rsidP="00091A18">
            <w:pPr>
              <w:pStyle w:val="TAC"/>
            </w:pPr>
          </w:p>
        </w:tc>
        <w:tc>
          <w:tcPr>
            <w:tcW w:w="0" w:type="auto"/>
            <w:vAlign w:val="center"/>
          </w:tcPr>
          <w:p w:rsidR="00091A18" w:rsidRPr="00414DAE" w:rsidRDefault="00091A18" w:rsidP="00091A18">
            <w:pPr>
              <w:pStyle w:val="TAC"/>
            </w:pPr>
          </w:p>
        </w:tc>
        <w:tc>
          <w:tcPr>
            <w:tcW w:w="0" w:type="auto"/>
            <w:vAlign w:val="center"/>
          </w:tcPr>
          <w:p w:rsidR="00091A18" w:rsidRPr="00414DAE" w:rsidRDefault="00091A18" w:rsidP="00091A18">
            <w:pPr>
              <w:pStyle w:val="TAC"/>
            </w:pPr>
          </w:p>
        </w:tc>
        <w:tc>
          <w:tcPr>
            <w:tcW w:w="0" w:type="auto"/>
            <w:vAlign w:val="center"/>
          </w:tcPr>
          <w:p w:rsidR="00091A18" w:rsidRPr="00414DAE" w:rsidRDefault="00091A18" w:rsidP="00091A18">
            <w:pPr>
              <w:pStyle w:val="TAC"/>
              <w:rPr>
                <w:lang w:val="en-US" w:eastAsia="zh-CN"/>
              </w:rPr>
            </w:pPr>
          </w:p>
        </w:tc>
        <w:tc>
          <w:tcPr>
            <w:tcW w:w="0" w:type="auto"/>
            <w:vAlign w:val="center"/>
          </w:tcPr>
          <w:p w:rsidR="00091A18" w:rsidRPr="00414DAE" w:rsidRDefault="00091A18" w:rsidP="00091A18">
            <w:pPr>
              <w:pStyle w:val="TAC"/>
              <w:rPr>
                <w:lang w:val="en-US" w:eastAsia="zh-CN"/>
              </w:rPr>
            </w:pPr>
          </w:p>
        </w:tc>
        <w:tc>
          <w:tcPr>
            <w:tcW w:w="0" w:type="auto"/>
            <w:vAlign w:val="center"/>
          </w:tcPr>
          <w:p w:rsidR="00091A18" w:rsidRPr="00414DAE" w:rsidRDefault="00091A18" w:rsidP="00091A18">
            <w:pPr>
              <w:pStyle w:val="TAC"/>
            </w:pPr>
          </w:p>
        </w:tc>
        <w:tc>
          <w:tcPr>
            <w:tcW w:w="0" w:type="auto"/>
            <w:vAlign w:val="center"/>
          </w:tcPr>
          <w:p w:rsidR="00091A18" w:rsidRPr="00414DAE" w:rsidRDefault="00091A18" w:rsidP="00091A18">
            <w:pPr>
              <w:pStyle w:val="TAC"/>
            </w:pPr>
          </w:p>
        </w:tc>
        <w:tc>
          <w:tcPr>
            <w:tcW w:w="0" w:type="auto"/>
          </w:tcPr>
          <w:p w:rsidR="00091A18" w:rsidRPr="00414DAE" w:rsidRDefault="00091A18" w:rsidP="00091A18">
            <w:pPr>
              <w:pStyle w:val="TAC"/>
              <w:rPr>
                <w:lang w:eastAsia="zh-CN"/>
              </w:rPr>
            </w:pPr>
          </w:p>
        </w:tc>
        <w:tc>
          <w:tcPr>
            <w:tcW w:w="0" w:type="auto"/>
          </w:tcPr>
          <w:p w:rsidR="00091A18" w:rsidRPr="00414DAE" w:rsidRDefault="00091A18" w:rsidP="00091A18">
            <w:pPr>
              <w:pStyle w:val="TAC"/>
              <w:rPr>
                <w:lang w:eastAsia="zh-CN"/>
              </w:rPr>
            </w:pPr>
          </w:p>
        </w:tc>
        <w:tc>
          <w:tcPr>
            <w:tcW w:w="0" w:type="auto"/>
          </w:tcPr>
          <w:p w:rsidR="00091A18" w:rsidRPr="00414DAE" w:rsidRDefault="00091A18" w:rsidP="00091A18">
            <w:pPr>
              <w:pStyle w:val="TAC"/>
              <w:rPr>
                <w:lang w:eastAsia="zh-CN"/>
              </w:rPr>
            </w:pPr>
          </w:p>
        </w:tc>
        <w:tc>
          <w:tcPr>
            <w:tcW w:w="0" w:type="auto"/>
            <w:vAlign w:val="center"/>
          </w:tcPr>
          <w:p w:rsidR="00091A18" w:rsidRPr="00414DAE" w:rsidRDefault="00091A18" w:rsidP="00091A18">
            <w:pPr>
              <w:pStyle w:val="TAC"/>
              <w:rPr>
                <w:lang w:eastAsia="zh-CN"/>
              </w:rPr>
            </w:pPr>
          </w:p>
        </w:tc>
        <w:tc>
          <w:tcPr>
            <w:tcW w:w="0" w:type="auto"/>
            <w:vMerge/>
            <w:vAlign w:val="center"/>
          </w:tcPr>
          <w:p w:rsidR="00091A18" w:rsidRPr="00414DAE" w:rsidRDefault="00091A18" w:rsidP="00091A18">
            <w:pPr>
              <w:pStyle w:val="TAC"/>
              <w:rPr>
                <w:lang w:eastAsia="zh-CN"/>
              </w:rPr>
            </w:pPr>
          </w:p>
        </w:tc>
      </w:tr>
      <w:tr w:rsidR="00091A18" w:rsidRPr="00414DAE" w:rsidTr="00091A18">
        <w:trPr>
          <w:trHeight w:val="39"/>
          <w:jc w:val="center"/>
        </w:trPr>
        <w:tc>
          <w:tcPr>
            <w:tcW w:w="0" w:type="auto"/>
            <w:vMerge/>
            <w:vAlign w:val="center"/>
          </w:tcPr>
          <w:p w:rsidR="00091A18" w:rsidRPr="00414DAE" w:rsidRDefault="00091A18" w:rsidP="00091A18">
            <w:pPr>
              <w:pStyle w:val="TAC"/>
            </w:pPr>
          </w:p>
        </w:tc>
        <w:tc>
          <w:tcPr>
            <w:tcW w:w="0" w:type="auto"/>
            <w:vMerge/>
            <w:vAlign w:val="center"/>
          </w:tcPr>
          <w:p w:rsidR="00091A18" w:rsidRPr="00414DAE" w:rsidRDefault="00091A18" w:rsidP="00091A18">
            <w:pPr>
              <w:pStyle w:val="TAC"/>
            </w:pPr>
          </w:p>
        </w:tc>
        <w:tc>
          <w:tcPr>
            <w:tcW w:w="0" w:type="auto"/>
            <w:shd w:val="clear" w:color="auto" w:fill="auto"/>
            <w:vAlign w:val="center"/>
          </w:tcPr>
          <w:p w:rsidR="00091A18" w:rsidRPr="00414DAE" w:rsidRDefault="00091A18" w:rsidP="00091A18">
            <w:pPr>
              <w:pStyle w:val="TAC"/>
            </w:pPr>
            <w:r w:rsidRPr="004A4090">
              <w:t>n79</w:t>
            </w:r>
          </w:p>
        </w:tc>
        <w:tc>
          <w:tcPr>
            <w:tcW w:w="0" w:type="auto"/>
            <w:gridSpan w:val="13"/>
            <w:vAlign w:val="center"/>
          </w:tcPr>
          <w:p w:rsidR="00091A18" w:rsidRPr="00414DAE" w:rsidRDefault="00091A18" w:rsidP="00091A18">
            <w:pPr>
              <w:pStyle w:val="TAC"/>
              <w:rPr>
                <w:lang w:eastAsia="zh-CN"/>
              </w:rPr>
            </w:pPr>
            <w:r w:rsidRPr="004A4090">
              <w:t>See CA_n79C Bandwidth Combination Set 0 in Table 5.5A.1-1</w:t>
            </w:r>
          </w:p>
        </w:tc>
        <w:tc>
          <w:tcPr>
            <w:tcW w:w="0" w:type="auto"/>
            <w:vMerge/>
            <w:vAlign w:val="center"/>
          </w:tcPr>
          <w:p w:rsidR="00091A18" w:rsidRPr="00414DAE" w:rsidRDefault="00091A18" w:rsidP="00091A18">
            <w:pPr>
              <w:pStyle w:val="TAC"/>
              <w:rPr>
                <w:lang w:eastAsia="zh-CN"/>
              </w:rPr>
            </w:pPr>
          </w:p>
        </w:tc>
      </w:tr>
      <w:tr w:rsidR="00091A18" w:rsidRPr="00414DAE" w:rsidTr="00091A18">
        <w:trPr>
          <w:trHeight w:val="39"/>
          <w:jc w:val="center"/>
        </w:trPr>
        <w:tc>
          <w:tcPr>
            <w:tcW w:w="0" w:type="auto"/>
            <w:vMerge/>
            <w:vAlign w:val="center"/>
          </w:tcPr>
          <w:p w:rsidR="00091A18" w:rsidRPr="00414DAE" w:rsidRDefault="00091A18" w:rsidP="00091A18">
            <w:pPr>
              <w:pStyle w:val="TAC"/>
            </w:pPr>
          </w:p>
        </w:tc>
        <w:tc>
          <w:tcPr>
            <w:tcW w:w="0" w:type="auto"/>
            <w:vMerge/>
            <w:vAlign w:val="center"/>
          </w:tcPr>
          <w:p w:rsidR="00091A18" w:rsidRPr="00414DAE" w:rsidRDefault="00091A18" w:rsidP="00091A18">
            <w:pPr>
              <w:pStyle w:val="TAC"/>
            </w:pPr>
          </w:p>
        </w:tc>
        <w:tc>
          <w:tcPr>
            <w:tcW w:w="0" w:type="auto"/>
            <w:vMerge w:val="restart"/>
            <w:shd w:val="clear" w:color="auto" w:fill="auto"/>
            <w:vAlign w:val="center"/>
          </w:tcPr>
          <w:p w:rsidR="00091A18" w:rsidRPr="00414DAE" w:rsidRDefault="00091A18" w:rsidP="00091A18">
            <w:pPr>
              <w:pStyle w:val="TAC"/>
            </w:pPr>
            <w:r w:rsidRPr="004A4090">
              <w:t>n83</w:t>
            </w:r>
          </w:p>
        </w:tc>
        <w:tc>
          <w:tcPr>
            <w:tcW w:w="0" w:type="auto"/>
            <w:vAlign w:val="center"/>
          </w:tcPr>
          <w:p w:rsidR="00091A18" w:rsidRPr="00D4156C" w:rsidRDefault="00091A18" w:rsidP="00091A18">
            <w:pPr>
              <w:pStyle w:val="TAC"/>
              <w:rPr>
                <w:rFonts w:eastAsia="宋体"/>
                <w:lang w:eastAsia="zh-CN"/>
              </w:rPr>
            </w:pPr>
            <w:r w:rsidRPr="004A4090">
              <w:t>15</w:t>
            </w:r>
          </w:p>
        </w:tc>
        <w:tc>
          <w:tcPr>
            <w:tcW w:w="0" w:type="auto"/>
            <w:vAlign w:val="center"/>
          </w:tcPr>
          <w:p w:rsidR="00091A18" w:rsidRPr="00414DAE" w:rsidRDefault="00091A18" w:rsidP="00091A18">
            <w:pPr>
              <w:pStyle w:val="TAC"/>
            </w:pPr>
            <w:r w:rsidRPr="004A4090">
              <w:t>Yes</w:t>
            </w:r>
          </w:p>
        </w:tc>
        <w:tc>
          <w:tcPr>
            <w:tcW w:w="0" w:type="auto"/>
            <w:shd w:val="clear" w:color="auto" w:fill="auto"/>
            <w:vAlign w:val="center"/>
          </w:tcPr>
          <w:p w:rsidR="00091A18" w:rsidRPr="00414DAE" w:rsidRDefault="00091A18" w:rsidP="00091A18">
            <w:pPr>
              <w:pStyle w:val="TAC"/>
            </w:pPr>
            <w:r w:rsidRPr="004A4090">
              <w:t>Yes</w:t>
            </w:r>
          </w:p>
        </w:tc>
        <w:tc>
          <w:tcPr>
            <w:tcW w:w="0" w:type="auto"/>
            <w:vAlign w:val="center"/>
          </w:tcPr>
          <w:p w:rsidR="00091A18" w:rsidRPr="00414DAE" w:rsidRDefault="00091A18" w:rsidP="00091A18">
            <w:pPr>
              <w:pStyle w:val="TAC"/>
            </w:pPr>
            <w:r w:rsidRPr="004A4090">
              <w:t>Yes</w:t>
            </w:r>
          </w:p>
        </w:tc>
        <w:tc>
          <w:tcPr>
            <w:tcW w:w="0" w:type="auto"/>
            <w:vAlign w:val="center"/>
          </w:tcPr>
          <w:p w:rsidR="00091A18" w:rsidRPr="00414DAE" w:rsidRDefault="00091A18" w:rsidP="00091A18">
            <w:pPr>
              <w:pStyle w:val="TAC"/>
            </w:pPr>
            <w:r w:rsidRPr="004A4090">
              <w:t>Yes</w:t>
            </w:r>
          </w:p>
        </w:tc>
        <w:tc>
          <w:tcPr>
            <w:tcW w:w="0" w:type="auto"/>
            <w:vAlign w:val="center"/>
          </w:tcPr>
          <w:p w:rsidR="00091A18" w:rsidRPr="00414DAE" w:rsidRDefault="00091A18" w:rsidP="00091A18">
            <w:pPr>
              <w:pStyle w:val="TAC"/>
              <w:rPr>
                <w:lang w:val="en-US" w:eastAsia="zh-CN"/>
              </w:rPr>
            </w:pPr>
          </w:p>
        </w:tc>
        <w:tc>
          <w:tcPr>
            <w:tcW w:w="0" w:type="auto"/>
            <w:vAlign w:val="center"/>
          </w:tcPr>
          <w:p w:rsidR="00091A18" w:rsidRPr="00414DAE" w:rsidRDefault="00091A18" w:rsidP="00091A18">
            <w:pPr>
              <w:pStyle w:val="TAC"/>
              <w:rPr>
                <w:lang w:val="en-US" w:eastAsia="zh-CN"/>
              </w:rPr>
            </w:pPr>
            <w:r w:rsidRPr="004A4090">
              <w:t>Yes</w:t>
            </w:r>
          </w:p>
        </w:tc>
        <w:tc>
          <w:tcPr>
            <w:tcW w:w="0" w:type="auto"/>
            <w:vAlign w:val="center"/>
          </w:tcPr>
          <w:p w:rsidR="00091A18" w:rsidRPr="00414DAE" w:rsidRDefault="00091A18" w:rsidP="00091A18">
            <w:pPr>
              <w:pStyle w:val="TAC"/>
            </w:pPr>
          </w:p>
        </w:tc>
        <w:tc>
          <w:tcPr>
            <w:tcW w:w="0" w:type="auto"/>
            <w:vAlign w:val="center"/>
          </w:tcPr>
          <w:p w:rsidR="00091A18" w:rsidRPr="00414DAE" w:rsidRDefault="00091A18" w:rsidP="00091A18">
            <w:pPr>
              <w:pStyle w:val="TAC"/>
            </w:pPr>
          </w:p>
        </w:tc>
        <w:tc>
          <w:tcPr>
            <w:tcW w:w="0" w:type="auto"/>
          </w:tcPr>
          <w:p w:rsidR="00091A18" w:rsidRPr="00414DAE" w:rsidRDefault="00091A18" w:rsidP="00091A18">
            <w:pPr>
              <w:pStyle w:val="TAC"/>
              <w:rPr>
                <w:lang w:eastAsia="zh-CN"/>
              </w:rPr>
            </w:pPr>
          </w:p>
        </w:tc>
        <w:tc>
          <w:tcPr>
            <w:tcW w:w="0" w:type="auto"/>
          </w:tcPr>
          <w:p w:rsidR="00091A18" w:rsidRPr="00414DAE" w:rsidRDefault="00091A18" w:rsidP="00091A18">
            <w:pPr>
              <w:pStyle w:val="TAC"/>
              <w:rPr>
                <w:lang w:eastAsia="zh-CN"/>
              </w:rPr>
            </w:pPr>
          </w:p>
        </w:tc>
        <w:tc>
          <w:tcPr>
            <w:tcW w:w="0" w:type="auto"/>
          </w:tcPr>
          <w:p w:rsidR="00091A18" w:rsidRPr="00414DAE" w:rsidRDefault="00091A18" w:rsidP="00091A18">
            <w:pPr>
              <w:pStyle w:val="TAC"/>
              <w:rPr>
                <w:lang w:eastAsia="zh-CN"/>
              </w:rPr>
            </w:pPr>
          </w:p>
        </w:tc>
        <w:tc>
          <w:tcPr>
            <w:tcW w:w="0" w:type="auto"/>
            <w:vAlign w:val="center"/>
          </w:tcPr>
          <w:p w:rsidR="00091A18" w:rsidRPr="00414DAE" w:rsidRDefault="00091A18" w:rsidP="00091A18">
            <w:pPr>
              <w:pStyle w:val="TAC"/>
              <w:rPr>
                <w:lang w:eastAsia="zh-CN"/>
              </w:rPr>
            </w:pPr>
          </w:p>
        </w:tc>
        <w:tc>
          <w:tcPr>
            <w:tcW w:w="0" w:type="auto"/>
            <w:vMerge/>
            <w:vAlign w:val="center"/>
          </w:tcPr>
          <w:p w:rsidR="00091A18" w:rsidRPr="00414DAE" w:rsidRDefault="00091A18" w:rsidP="00091A18">
            <w:pPr>
              <w:pStyle w:val="TAC"/>
              <w:rPr>
                <w:lang w:eastAsia="zh-CN"/>
              </w:rPr>
            </w:pPr>
          </w:p>
        </w:tc>
      </w:tr>
      <w:tr w:rsidR="00091A18" w:rsidRPr="00414DAE" w:rsidTr="00091A18">
        <w:trPr>
          <w:trHeight w:val="39"/>
          <w:jc w:val="center"/>
        </w:trPr>
        <w:tc>
          <w:tcPr>
            <w:tcW w:w="0" w:type="auto"/>
            <w:vMerge/>
            <w:vAlign w:val="center"/>
          </w:tcPr>
          <w:p w:rsidR="00091A18" w:rsidRPr="00414DAE" w:rsidRDefault="00091A18" w:rsidP="00091A18">
            <w:pPr>
              <w:pStyle w:val="TAC"/>
            </w:pPr>
          </w:p>
        </w:tc>
        <w:tc>
          <w:tcPr>
            <w:tcW w:w="0" w:type="auto"/>
            <w:vMerge/>
            <w:vAlign w:val="center"/>
          </w:tcPr>
          <w:p w:rsidR="00091A18" w:rsidRPr="00414DAE" w:rsidRDefault="00091A18" w:rsidP="00091A18">
            <w:pPr>
              <w:pStyle w:val="TAC"/>
            </w:pPr>
          </w:p>
        </w:tc>
        <w:tc>
          <w:tcPr>
            <w:tcW w:w="0" w:type="auto"/>
            <w:vMerge/>
            <w:shd w:val="clear" w:color="auto" w:fill="auto"/>
            <w:vAlign w:val="center"/>
          </w:tcPr>
          <w:p w:rsidR="00091A18" w:rsidRPr="00414DAE" w:rsidRDefault="00091A18" w:rsidP="00091A18">
            <w:pPr>
              <w:pStyle w:val="TAC"/>
            </w:pPr>
          </w:p>
        </w:tc>
        <w:tc>
          <w:tcPr>
            <w:tcW w:w="0" w:type="auto"/>
            <w:vAlign w:val="center"/>
          </w:tcPr>
          <w:p w:rsidR="00091A18" w:rsidRPr="00D4156C" w:rsidRDefault="00091A18" w:rsidP="00091A18">
            <w:pPr>
              <w:pStyle w:val="TAC"/>
              <w:rPr>
                <w:rFonts w:eastAsia="宋体"/>
                <w:lang w:eastAsia="zh-CN"/>
              </w:rPr>
            </w:pPr>
            <w:r w:rsidRPr="004A4090">
              <w:t>30</w:t>
            </w:r>
          </w:p>
        </w:tc>
        <w:tc>
          <w:tcPr>
            <w:tcW w:w="0" w:type="auto"/>
            <w:vAlign w:val="center"/>
          </w:tcPr>
          <w:p w:rsidR="00091A18" w:rsidRPr="00414DAE" w:rsidRDefault="00091A18" w:rsidP="00091A18">
            <w:pPr>
              <w:pStyle w:val="TAC"/>
            </w:pPr>
          </w:p>
        </w:tc>
        <w:tc>
          <w:tcPr>
            <w:tcW w:w="0" w:type="auto"/>
            <w:shd w:val="clear" w:color="auto" w:fill="auto"/>
            <w:vAlign w:val="center"/>
          </w:tcPr>
          <w:p w:rsidR="00091A18" w:rsidRPr="00414DAE" w:rsidRDefault="00091A18" w:rsidP="00091A18">
            <w:pPr>
              <w:pStyle w:val="TAC"/>
            </w:pPr>
            <w:r w:rsidRPr="004A4090">
              <w:t>Yes</w:t>
            </w:r>
          </w:p>
        </w:tc>
        <w:tc>
          <w:tcPr>
            <w:tcW w:w="0" w:type="auto"/>
            <w:vAlign w:val="center"/>
          </w:tcPr>
          <w:p w:rsidR="00091A18" w:rsidRPr="00414DAE" w:rsidRDefault="00091A18" w:rsidP="00091A18">
            <w:pPr>
              <w:pStyle w:val="TAC"/>
            </w:pPr>
            <w:r w:rsidRPr="004A4090">
              <w:t>Yes</w:t>
            </w:r>
          </w:p>
        </w:tc>
        <w:tc>
          <w:tcPr>
            <w:tcW w:w="0" w:type="auto"/>
            <w:vAlign w:val="center"/>
          </w:tcPr>
          <w:p w:rsidR="00091A18" w:rsidRPr="00414DAE" w:rsidRDefault="00091A18" w:rsidP="00091A18">
            <w:pPr>
              <w:pStyle w:val="TAC"/>
            </w:pPr>
            <w:r w:rsidRPr="004A4090">
              <w:t>Yes</w:t>
            </w:r>
          </w:p>
        </w:tc>
        <w:tc>
          <w:tcPr>
            <w:tcW w:w="0" w:type="auto"/>
            <w:vAlign w:val="center"/>
          </w:tcPr>
          <w:p w:rsidR="00091A18" w:rsidRPr="00414DAE" w:rsidRDefault="00091A18" w:rsidP="00091A18">
            <w:pPr>
              <w:pStyle w:val="TAC"/>
              <w:rPr>
                <w:lang w:val="en-US" w:eastAsia="zh-CN"/>
              </w:rPr>
            </w:pPr>
          </w:p>
        </w:tc>
        <w:tc>
          <w:tcPr>
            <w:tcW w:w="0" w:type="auto"/>
            <w:vAlign w:val="center"/>
          </w:tcPr>
          <w:p w:rsidR="00091A18" w:rsidRPr="00414DAE" w:rsidRDefault="00091A18" w:rsidP="00091A18">
            <w:pPr>
              <w:pStyle w:val="TAC"/>
              <w:rPr>
                <w:lang w:val="en-US" w:eastAsia="zh-CN"/>
              </w:rPr>
            </w:pPr>
            <w:r w:rsidRPr="004A4090">
              <w:t>Yes</w:t>
            </w:r>
          </w:p>
        </w:tc>
        <w:tc>
          <w:tcPr>
            <w:tcW w:w="0" w:type="auto"/>
            <w:vAlign w:val="center"/>
          </w:tcPr>
          <w:p w:rsidR="00091A18" w:rsidRPr="00414DAE" w:rsidRDefault="00091A18" w:rsidP="00091A18">
            <w:pPr>
              <w:pStyle w:val="TAC"/>
            </w:pPr>
          </w:p>
        </w:tc>
        <w:tc>
          <w:tcPr>
            <w:tcW w:w="0" w:type="auto"/>
            <w:vAlign w:val="center"/>
          </w:tcPr>
          <w:p w:rsidR="00091A18" w:rsidRPr="00414DAE" w:rsidRDefault="00091A18" w:rsidP="00091A18">
            <w:pPr>
              <w:pStyle w:val="TAC"/>
            </w:pPr>
          </w:p>
        </w:tc>
        <w:tc>
          <w:tcPr>
            <w:tcW w:w="0" w:type="auto"/>
          </w:tcPr>
          <w:p w:rsidR="00091A18" w:rsidRPr="00414DAE" w:rsidRDefault="00091A18" w:rsidP="00091A18">
            <w:pPr>
              <w:pStyle w:val="TAC"/>
              <w:rPr>
                <w:lang w:eastAsia="zh-CN"/>
              </w:rPr>
            </w:pPr>
          </w:p>
        </w:tc>
        <w:tc>
          <w:tcPr>
            <w:tcW w:w="0" w:type="auto"/>
          </w:tcPr>
          <w:p w:rsidR="00091A18" w:rsidRPr="00414DAE" w:rsidRDefault="00091A18" w:rsidP="00091A18">
            <w:pPr>
              <w:pStyle w:val="TAC"/>
              <w:rPr>
                <w:lang w:eastAsia="zh-CN"/>
              </w:rPr>
            </w:pPr>
          </w:p>
        </w:tc>
        <w:tc>
          <w:tcPr>
            <w:tcW w:w="0" w:type="auto"/>
          </w:tcPr>
          <w:p w:rsidR="00091A18" w:rsidRPr="00414DAE" w:rsidRDefault="00091A18" w:rsidP="00091A18">
            <w:pPr>
              <w:pStyle w:val="TAC"/>
              <w:rPr>
                <w:lang w:eastAsia="zh-CN"/>
              </w:rPr>
            </w:pPr>
          </w:p>
        </w:tc>
        <w:tc>
          <w:tcPr>
            <w:tcW w:w="0" w:type="auto"/>
            <w:vAlign w:val="center"/>
          </w:tcPr>
          <w:p w:rsidR="00091A18" w:rsidRPr="00414DAE" w:rsidRDefault="00091A18" w:rsidP="00091A18">
            <w:pPr>
              <w:pStyle w:val="TAC"/>
              <w:rPr>
                <w:lang w:eastAsia="zh-CN"/>
              </w:rPr>
            </w:pPr>
          </w:p>
        </w:tc>
        <w:tc>
          <w:tcPr>
            <w:tcW w:w="0" w:type="auto"/>
            <w:vMerge/>
            <w:vAlign w:val="center"/>
          </w:tcPr>
          <w:p w:rsidR="00091A18" w:rsidRPr="00414DAE" w:rsidRDefault="00091A18" w:rsidP="00091A18">
            <w:pPr>
              <w:pStyle w:val="TAC"/>
              <w:rPr>
                <w:lang w:eastAsia="zh-CN"/>
              </w:rPr>
            </w:pPr>
          </w:p>
        </w:tc>
      </w:tr>
    </w:tbl>
    <w:p w:rsidR="00136058" w:rsidRDefault="00136058" w:rsidP="00136058">
      <w:pPr>
        <w:rPr>
          <w:rFonts w:eastAsia="宋体"/>
          <w:lang w:val="x-none" w:eastAsia="zh-CN"/>
        </w:rPr>
      </w:pPr>
    </w:p>
    <w:p w:rsidR="00136058" w:rsidRDefault="00136058" w:rsidP="00136058">
      <w:pPr>
        <w:rPr>
          <w:rFonts w:eastAsia="宋体"/>
          <w:lang w:val="x-none" w:eastAsia="zh-CN"/>
        </w:rPr>
      </w:pPr>
    </w:p>
    <w:p w:rsidR="00136058" w:rsidRDefault="00136058" w:rsidP="00136058">
      <w:pPr>
        <w:rPr>
          <w:rFonts w:eastAsia="宋体"/>
          <w:lang w:val="x-none" w:eastAsia="zh-CN"/>
        </w:rPr>
        <w:sectPr w:rsidR="00136058" w:rsidSect="00136058">
          <w:footnotePr>
            <w:numRestart w:val="eachSect"/>
          </w:footnotePr>
          <w:pgSz w:w="16840" w:h="11907" w:orient="landscape" w:code="9"/>
          <w:pgMar w:top="1133" w:right="1416" w:bottom="1133" w:left="1133" w:header="850" w:footer="340" w:gutter="0"/>
          <w:cols w:space="720"/>
          <w:docGrid w:linePitch="272"/>
        </w:sectPr>
      </w:pPr>
    </w:p>
    <w:p w:rsidR="00136058" w:rsidRDefault="00136058" w:rsidP="00136058">
      <w:pPr>
        <w:rPr>
          <w:rFonts w:eastAsia="宋体"/>
          <w:lang w:val="x-none" w:eastAsia="zh-CN"/>
        </w:rPr>
      </w:pPr>
    </w:p>
    <w:p w:rsidR="00136058" w:rsidRDefault="00136058" w:rsidP="00136058">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5.4.3</w:t>
      </w:r>
      <w:r>
        <w:rPr>
          <w:rFonts w:ascii="Arial" w:eastAsia="宋体" w:hAnsi="Arial" w:cs="Arial"/>
          <w:sz w:val="28"/>
          <w:lang w:val="x-none" w:eastAsia="zh-CN"/>
        </w:rPr>
        <w:tab/>
        <w:t>Maximum output power</w:t>
      </w:r>
    </w:p>
    <w:p w:rsidR="00136058" w:rsidRDefault="00136058" w:rsidP="00136058">
      <w:pPr>
        <w:rPr>
          <w:rFonts w:eastAsia="MS Mincho"/>
          <w:kern w:val="2"/>
          <w:lang w:val="en-US" w:eastAsia="zh-CN"/>
        </w:rPr>
      </w:pPr>
      <w:r>
        <w:rPr>
          <w:kern w:val="2"/>
          <w:lang w:val="en-US" w:eastAsia="zh-CN"/>
        </w:rPr>
        <w:t>There is only single UL in uplink so this requirement is not applicable.</w:t>
      </w:r>
    </w:p>
    <w:p w:rsidR="00136058" w:rsidRDefault="00136058" w:rsidP="00136058">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5.4.4</w:t>
      </w:r>
      <w:r>
        <w:rPr>
          <w:rFonts w:ascii="Arial" w:eastAsia="宋体" w:hAnsi="Arial" w:cs="Arial"/>
          <w:sz w:val="28"/>
          <w:lang w:val="x-none" w:eastAsia="zh-CN"/>
        </w:rPr>
        <w:tab/>
        <w:t>Spurious emission band UE co-existence</w:t>
      </w:r>
    </w:p>
    <w:p w:rsidR="00136058" w:rsidRDefault="00136058" w:rsidP="00136058">
      <w:pPr>
        <w:rPr>
          <w:rFonts w:eastAsia="MS Mincho"/>
          <w:i/>
          <w:color w:val="0000FF"/>
          <w:lang w:val="en-US" w:eastAsia="zh-CN"/>
        </w:rPr>
      </w:pPr>
      <w:r>
        <w:rPr>
          <w:kern w:val="2"/>
          <w:lang w:val="en-US" w:eastAsia="zh-CN"/>
        </w:rPr>
        <w:t>There is only single UL in uplink so this requirement is not applicable</w:t>
      </w:r>
      <w:r>
        <w:rPr>
          <w:i/>
          <w:color w:val="0000FF"/>
        </w:rPr>
        <w:t>.</w:t>
      </w:r>
    </w:p>
    <w:p w:rsidR="00136058" w:rsidRDefault="00136058" w:rsidP="00136058">
      <w:pPr>
        <w:keepNext/>
        <w:keepLines/>
        <w:spacing w:before="120"/>
        <w:outlineLvl w:val="2"/>
        <w:rPr>
          <w:rFonts w:ascii="Arial" w:eastAsia="宋体" w:hAnsi="Arial"/>
          <w:sz w:val="28"/>
          <w:lang w:val="x-none" w:eastAsia="zh-CN"/>
        </w:rPr>
      </w:pPr>
      <w:r>
        <w:rPr>
          <w:rFonts w:ascii="Arial" w:eastAsia="宋体" w:hAnsi="Arial"/>
          <w:sz w:val="28"/>
          <w:lang w:val="x-none"/>
        </w:rPr>
        <w:t>5.4.</w:t>
      </w:r>
      <w:r>
        <w:rPr>
          <w:rFonts w:ascii="Arial" w:eastAsia="宋体" w:hAnsi="Arial"/>
          <w:sz w:val="28"/>
          <w:lang w:val="x-none" w:eastAsia="zh-CN"/>
        </w:rPr>
        <w:t>5</w:t>
      </w:r>
      <w:r>
        <w:rPr>
          <w:rFonts w:ascii="Calibri" w:eastAsia="宋体" w:hAnsi="Calibri"/>
          <w:sz w:val="22"/>
          <w:szCs w:val="22"/>
          <w:lang w:val="x-none" w:eastAsia="sv-SE"/>
        </w:rPr>
        <w:tab/>
      </w:r>
      <w:r w:rsidRPr="00DE202F">
        <w:rPr>
          <w:rFonts w:ascii="Arial" w:hAnsi="Arial"/>
          <w:sz w:val="28"/>
          <w:lang w:val="x-none" w:eastAsia="ja-JP"/>
        </w:rPr>
        <w:t>REFSENS requirements</w:t>
      </w:r>
    </w:p>
    <w:p w:rsidR="00136058" w:rsidRDefault="00136058" w:rsidP="00136058">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rsidR="00136058" w:rsidRPr="001C0CC4" w:rsidRDefault="00136058" w:rsidP="00136058">
      <w:pPr>
        <w:pStyle w:val="TH"/>
        <w:rPr>
          <w:lang w:eastAsia="zh-CN"/>
        </w:rPr>
      </w:pPr>
      <w:r w:rsidRPr="001C0CC4">
        <w:t xml:space="preserve">Table </w:t>
      </w:r>
      <w:r>
        <w:t>5.4</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136058" w:rsidRPr="001C0CC4" w:rsidTr="00136058">
        <w:trPr>
          <w:trHeight w:val="255"/>
          <w:jc w:val="center"/>
        </w:trPr>
        <w:tc>
          <w:tcPr>
            <w:tcW w:w="9629" w:type="dxa"/>
            <w:gridSpan w:val="15"/>
          </w:tcPr>
          <w:p w:rsidR="00136058" w:rsidRPr="001C0CC4" w:rsidRDefault="00136058"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36058" w:rsidRPr="001C0CC4" w:rsidTr="00136058">
        <w:trPr>
          <w:trHeight w:val="255"/>
          <w:jc w:val="center"/>
        </w:trPr>
        <w:tc>
          <w:tcPr>
            <w:tcW w:w="646" w:type="dxa"/>
          </w:tcPr>
          <w:p w:rsidR="00136058" w:rsidRPr="001C0CC4" w:rsidRDefault="00136058"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rsidR="00136058" w:rsidRPr="001C0CC4" w:rsidRDefault="00136058" w:rsidP="00136058">
            <w:pPr>
              <w:pStyle w:val="TAH"/>
            </w:pPr>
            <w:r>
              <w:t>S</w:t>
            </w:r>
            <w:r w:rsidRPr="001C0CC4">
              <w:rPr>
                <w:rFonts w:hint="eastAsia"/>
              </w:rPr>
              <w:t>U</w:t>
            </w:r>
            <w:r w:rsidRPr="001C0CC4">
              <w:t>L</w:t>
            </w:r>
            <w:r w:rsidRPr="001C0CC4">
              <w:rPr>
                <w:rFonts w:hint="eastAsia"/>
              </w:rPr>
              <w:t xml:space="preserve"> band</w:t>
            </w:r>
          </w:p>
        </w:tc>
        <w:tc>
          <w:tcPr>
            <w:tcW w:w="656" w:type="dxa"/>
          </w:tcPr>
          <w:p w:rsidR="00136058" w:rsidRPr="001C0CC4" w:rsidRDefault="00136058" w:rsidP="00136058">
            <w:pPr>
              <w:pStyle w:val="TAH"/>
            </w:pPr>
            <w:r w:rsidRPr="001C0CC4">
              <w:t xml:space="preserve">SCS of </w:t>
            </w:r>
            <w:r>
              <w:t>S</w:t>
            </w:r>
            <w:r w:rsidRPr="001C0CC4">
              <w:t>UL band</w:t>
            </w:r>
          </w:p>
          <w:p w:rsidR="00136058" w:rsidRPr="001C0CC4" w:rsidRDefault="00136058" w:rsidP="00136058">
            <w:pPr>
              <w:pStyle w:val="TAH"/>
            </w:pPr>
            <w:r w:rsidRPr="001C0CC4">
              <w:t>(kHz)</w:t>
            </w:r>
          </w:p>
        </w:tc>
        <w:tc>
          <w:tcPr>
            <w:tcW w:w="586" w:type="dxa"/>
            <w:shd w:val="clear" w:color="auto" w:fill="auto"/>
          </w:tcPr>
          <w:p w:rsidR="00136058" w:rsidRPr="001C0CC4" w:rsidRDefault="00136058" w:rsidP="00136058">
            <w:pPr>
              <w:pStyle w:val="TAH"/>
            </w:pPr>
            <w:r w:rsidRPr="001C0CC4">
              <w:t>5</w:t>
            </w:r>
          </w:p>
          <w:p w:rsidR="00136058" w:rsidRPr="001C0CC4" w:rsidRDefault="00136058" w:rsidP="00136058">
            <w:pPr>
              <w:pStyle w:val="TAH"/>
            </w:pPr>
            <w:r w:rsidRPr="001C0CC4">
              <w:t>MHz</w:t>
            </w:r>
          </w:p>
        </w:tc>
        <w:tc>
          <w:tcPr>
            <w:tcW w:w="670" w:type="dxa"/>
            <w:shd w:val="clear" w:color="auto" w:fill="auto"/>
          </w:tcPr>
          <w:p w:rsidR="00136058" w:rsidRPr="001C0CC4" w:rsidRDefault="00136058" w:rsidP="00136058">
            <w:pPr>
              <w:pStyle w:val="TAH"/>
            </w:pPr>
            <w:r w:rsidRPr="001C0CC4">
              <w:t>10 MHz</w:t>
            </w:r>
          </w:p>
        </w:tc>
        <w:tc>
          <w:tcPr>
            <w:tcW w:w="671" w:type="dxa"/>
            <w:shd w:val="clear" w:color="auto" w:fill="auto"/>
          </w:tcPr>
          <w:p w:rsidR="00136058" w:rsidRPr="001C0CC4" w:rsidRDefault="00136058" w:rsidP="00136058">
            <w:pPr>
              <w:pStyle w:val="TAH"/>
            </w:pPr>
            <w:r w:rsidRPr="001C0CC4">
              <w:t>15 MHz</w:t>
            </w:r>
          </w:p>
        </w:tc>
        <w:tc>
          <w:tcPr>
            <w:tcW w:w="746" w:type="dxa"/>
            <w:shd w:val="clear" w:color="auto" w:fill="auto"/>
          </w:tcPr>
          <w:p w:rsidR="00136058" w:rsidRPr="001C0CC4" w:rsidRDefault="00136058" w:rsidP="00136058">
            <w:pPr>
              <w:pStyle w:val="TAH"/>
            </w:pPr>
            <w:r w:rsidRPr="001C0CC4">
              <w:t>20 MHz</w:t>
            </w:r>
          </w:p>
        </w:tc>
        <w:tc>
          <w:tcPr>
            <w:tcW w:w="586" w:type="dxa"/>
          </w:tcPr>
          <w:p w:rsidR="00136058" w:rsidRPr="001C0CC4" w:rsidRDefault="00136058" w:rsidP="00136058">
            <w:pPr>
              <w:pStyle w:val="TAH"/>
            </w:pPr>
            <w:r w:rsidRPr="001C0CC4">
              <w:t>25 MHz</w:t>
            </w:r>
          </w:p>
        </w:tc>
        <w:tc>
          <w:tcPr>
            <w:tcW w:w="586" w:type="dxa"/>
          </w:tcPr>
          <w:p w:rsidR="00136058" w:rsidRPr="001C0CC4" w:rsidRDefault="00136058" w:rsidP="00136058">
            <w:pPr>
              <w:pStyle w:val="TAH"/>
            </w:pPr>
            <w:r w:rsidRPr="001C0CC4">
              <w:t>30 MHz</w:t>
            </w:r>
          </w:p>
        </w:tc>
        <w:tc>
          <w:tcPr>
            <w:tcW w:w="746" w:type="dxa"/>
          </w:tcPr>
          <w:p w:rsidR="00136058" w:rsidRPr="001C0CC4" w:rsidRDefault="00136058" w:rsidP="00136058">
            <w:pPr>
              <w:pStyle w:val="TAH"/>
            </w:pPr>
            <w:r w:rsidRPr="001C0CC4">
              <w:t>40 MHz</w:t>
            </w:r>
          </w:p>
        </w:tc>
        <w:tc>
          <w:tcPr>
            <w:tcW w:w="746" w:type="dxa"/>
          </w:tcPr>
          <w:p w:rsidR="00136058" w:rsidRPr="001C0CC4" w:rsidRDefault="00136058" w:rsidP="00136058">
            <w:pPr>
              <w:pStyle w:val="TAH"/>
            </w:pPr>
            <w:r w:rsidRPr="001C0CC4">
              <w:t>50 MHz</w:t>
            </w:r>
          </w:p>
        </w:tc>
        <w:tc>
          <w:tcPr>
            <w:tcW w:w="586" w:type="dxa"/>
          </w:tcPr>
          <w:p w:rsidR="00136058" w:rsidRPr="001C0CC4" w:rsidRDefault="00136058" w:rsidP="00136058">
            <w:pPr>
              <w:pStyle w:val="TAH"/>
            </w:pPr>
            <w:r w:rsidRPr="001C0CC4">
              <w:t>60 MHz</w:t>
            </w:r>
          </w:p>
        </w:tc>
        <w:tc>
          <w:tcPr>
            <w:tcW w:w="586" w:type="dxa"/>
          </w:tcPr>
          <w:p w:rsidR="00136058" w:rsidRPr="001C0CC4" w:rsidRDefault="00136058" w:rsidP="00136058">
            <w:pPr>
              <w:pStyle w:val="TAH"/>
            </w:pPr>
            <w:r w:rsidRPr="001C0CC4">
              <w:t>80 MHz</w:t>
            </w:r>
          </w:p>
        </w:tc>
        <w:tc>
          <w:tcPr>
            <w:tcW w:w="586" w:type="dxa"/>
          </w:tcPr>
          <w:p w:rsidR="00136058" w:rsidRPr="001C0CC4" w:rsidRDefault="00136058" w:rsidP="00136058">
            <w:pPr>
              <w:pStyle w:val="TAH"/>
            </w:pPr>
            <w:r w:rsidRPr="001C0CC4">
              <w:t>90 MHz</w:t>
            </w:r>
          </w:p>
        </w:tc>
        <w:tc>
          <w:tcPr>
            <w:tcW w:w="586" w:type="dxa"/>
          </w:tcPr>
          <w:p w:rsidR="00136058" w:rsidRPr="001C0CC4" w:rsidRDefault="00136058" w:rsidP="00136058">
            <w:pPr>
              <w:pStyle w:val="TAH"/>
            </w:pPr>
            <w:r w:rsidRPr="001C0CC4">
              <w:t>100 MHz</w:t>
            </w:r>
          </w:p>
        </w:tc>
      </w:tr>
      <w:tr w:rsidR="00136058" w:rsidRPr="001C0CC4" w:rsidTr="00136058">
        <w:trPr>
          <w:trHeight w:val="255"/>
          <w:jc w:val="center"/>
        </w:trPr>
        <w:tc>
          <w:tcPr>
            <w:tcW w:w="646" w:type="dxa"/>
            <w:vMerge w:val="restart"/>
            <w:vAlign w:val="center"/>
          </w:tcPr>
          <w:p w:rsidR="00136058" w:rsidRPr="005B4B7A" w:rsidRDefault="00136058" w:rsidP="00136058">
            <w:pPr>
              <w:pStyle w:val="TAC"/>
              <w:rPr>
                <w:vertAlign w:val="superscript"/>
              </w:rPr>
            </w:pPr>
            <w:r w:rsidRPr="001C0CC4">
              <w:t>n</w:t>
            </w:r>
            <w:r>
              <w:rPr>
                <w:lang w:eastAsia="zh-CN"/>
              </w:rPr>
              <w:t>28</w:t>
            </w:r>
          </w:p>
        </w:tc>
        <w:tc>
          <w:tcPr>
            <w:tcW w:w="646" w:type="dxa"/>
            <w:vMerge w:val="restart"/>
            <w:shd w:val="clear" w:color="auto" w:fill="auto"/>
            <w:vAlign w:val="center"/>
          </w:tcPr>
          <w:p w:rsidR="00136058" w:rsidRPr="00984371" w:rsidRDefault="00136058"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rsidR="00136058" w:rsidRPr="001C0CC4" w:rsidRDefault="00136058" w:rsidP="00136058">
            <w:pPr>
              <w:pStyle w:val="TAC"/>
              <w:rPr>
                <w:rFonts w:cs="Arial"/>
              </w:rPr>
            </w:pPr>
            <w:r w:rsidRPr="001C0CC4">
              <w:rPr>
                <w:rFonts w:cs="Arial"/>
              </w:rPr>
              <w:t>15</w:t>
            </w:r>
          </w:p>
        </w:tc>
        <w:tc>
          <w:tcPr>
            <w:tcW w:w="586" w:type="dxa"/>
            <w:shd w:val="clear" w:color="auto" w:fill="auto"/>
            <w:vAlign w:val="center"/>
          </w:tcPr>
          <w:p w:rsidR="00136058" w:rsidRPr="001C0CC4" w:rsidRDefault="00136058" w:rsidP="00136058">
            <w:pPr>
              <w:pStyle w:val="TAC"/>
              <w:keepNext w:val="0"/>
            </w:pPr>
            <w:r>
              <w:rPr>
                <w:rFonts w:cs="Arial"/>
                <w:szCs w:val="18"/>
              </w:rPr>
              <w:t>100</w:t>
            </w:r>
          </w:p>
        </w:tc>
        <w:tc>
          <w:tcPr>
            <w:tcW w:w="670" w:type="dxa"/>
            <w:shd w:val="clear" w:color="auto" w:fill="auto"/>
            <w:vAlign w:val="center"/>
          </w:tcPr>
          <w:p w:rsidR="00136058" w:rsidRPr="001C0CC4" w:rsidRDefault="00136058" w:rsidP="00136058">
            <w:pPr>
              <w:pStyle w:val="TAC"/>
              <w:keepNext w:val="0"/>
            </w:pPr>
            <w:r>
              <w:rPr>
                <w:rFonts w:cs="Arial"/>
                <w:szCs w:val="18"/>
              </w:rPr>
              <w:t>100</w:t>
            </w:r>
          </w:p>
        </w:tc>
        <w:tc>
          <w:tcPr>
            <w:tcW w:w="671" w:type="dxa"/>
            <w:shd w:val="clear" w:color="auto" w:fill="auto"/>
            <w:vAlign w:val="center"/>
          </w:tcPr>
          <w:p w:rsidR="00136058" w:rsidRPr="001C0CC4" w:rsidRDefault="00136058" w:rsidP="00136058">
            <w:pPr>
              <w:pStyle w:val="TAC"/>
              <w:keepNext w:val="0"/>
            </w:pPr>
            <w:r>
              <w:rPr>
                <w:rFonts w:cs="Arial"/>
                <w:szCs w:val="18"/>
              </w:rPr>
              <w:t>100</w:t>
            </w:r>
          </w:p>
        </w:tc>
        <w:tc>
          <w:tcPr>
            <w:tcW w:w="746" w:type="dxa"/>
            <w:shd w:val="clear" w:color="auto" w:fill="auto"/>
            <w:vAlign w:val="center"/>
          </w:tcPr>
          <w:p w:rsidR="00136058" w:rsidRPr="001C0CC4" w:rsidRDefault="00136058" w:rsidP="00136058">
            <w:pPr>
              <w:pStyle w:val="TAC"/>
              <w:keepNext w:val="0"/>
            </w:pPr>
            <w:r>
              <w:rPr>
                <w:rFonts w:cs="Arial"/>
                <w:szCs w:val="18"/>
              </w:rPr>
              <w:t>100</w:t>
            </w:r>
          </w:p>
        </w:tc>
        <w:tc>
          <w:tcPr>
            <w:tcW w:w="586" w:type="dxa"/>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r>
              <w:rPr>
                <w:rFonts w:cs="Arial"/>
                <w:szCs w:val="18"/>
              </w:rPr>
              <w:t>100</w:t>
            </w:r>
          </w:p>
        </w:tc>
        <w:tc>
          <w:tcPr>
            <w:tcW w:w="746" w:type="dxa"/>
            <w:vAlign w:val="center"/>
          </w:tcPr>
          <w:p w:rsidR="00136058" w:rsidRPr="001C0CC4" w:rsidRDefault="00136058" w:rsidP="00136058">
            <w:pPr>
              <w:pStyle w:val="TAC"/>
              <w:rPr>
                <w:rFonts w:eastAsia="Yu Mincho"/>
                <w:b/>
              </w:rPr>
            </w:pPr>
          </w:p>
        </w:tc>
        <w:tc>
          <w:tcPr>
            <w:tcW w:w="746" w:type="dxa"/>
            <w:vAlign w:val="center"/>
          </w:tcPr>
          <w:p w:rsidR="00136058" w:rsidRPr="001C0CC4" w:rsidRDefault="00136058" w:rsidP="00136058">
            <w:pPr>
              <w:pStyle w:val="TAC"/>
              <w:rPr>
                <w:rFonts w:eastAsia="Yu Mincho"/>
                <w:b/>
              </w:rPr>
            </w:pPr>
          </w:p>
        </w:tc>
        <w:tc>
          <w:tcPr>
            <w:tcW w:w="586" w:type="dxa"/>
          </w:tcPr>
          <w:p w:rsidR="00136058" w:rsidRPr="001C0CC4" w:rsidRDefault="00136058" w:rsidP="00136058">
            <w:pPr>
              <w:pStyle w:val="TAC"/>
              <w:rPr>
                <w:lang w:eastAsia="zh-CN"/>
              </w:rPr>
            </w:pPr>
          </w:p>
        </w:tc>
        <w:tc>
          <w:tcPr>
            <w:tcW w:w="586" w:type="dxa"/>
          </w:tcPr>
          <w:p w:rsidR="00136058" w:rsidRPr="001C0CC4" w:rsidRDefault="00136058" w:rsidP="00136058">
            <w:pPr>
              <w:pStyle w:val="TAC"/>
              <w:rPr>
                <w:lang w:eastAsia="zh-CN"/>
              </w:rPr>
            </w:pPr>
          </w:p>
        </w:tc>
        <w:tc>
          <w:tcPr>
            <w:tcW w:w="586" w:type="dxa"/>
          </w:tcPr>
          <w:p w:rsidR="00136058" w:rsidRPr="001C0CC4" w:rsidRDefault="00136058" w:rsidP="00136058">
            <w:pPr>
              <w:pStyle w:val="TAC"/>
              <w:rPr>
                <w:lang w:eastAsia="zh-CN"/>
              </w:rPr>
            </w:pPr>
          </w:p>
        </w:tc>
        <w:tc>
          <w:tcPr>
            <w:tcW w:w="586" w:type="dxa"/>
          </w:tcPr>
          <w:p w:rsidR="00136058" w:rsidRPr="001C0CC4" w:rsidRDefault="00136058" w:rsidP="00136058">
            <w:pPr>
              <w:pStyle w:val="TAC"/>
              <w:rPr>
                <w:lang w:eastAsia="zh-CN"/>
              </w:rPr>
            </w:pPr>
          </w:p>
        </w:tc>
      </w:tr>
      <w:tr w:rsidR="00136058" w:rsidRPr="001C0CC4" w:rsidTr="00136058">
        <w:trPr>
          <w:trHeight w:val="255"/>
          <w:jc w:val="center"/>
        </w:trPr>
        <w:tc>
          <w:tcPr>
            <w:tcW w:w="646" w:type="dxa"/>
            <w:vMerge/>
            <w:vAlign w:val="center"/>
          </w:tcPr>
          <w:p w:rsidR="00136058" w:rsidRPr="001C0CC4" w:rsidRDefault="00136058" w:rsidP="00136058">
            <w:pPr>
              <w:pStyle w:val="TAC"/>
            </w:pPr>
          </w:p>
        </w:tc>
        <w:tc>
          <w:tcPr>
            <w:tcW w:w="646" w:type="dxa"/>
            <w:vMerge/>
            <w:shd w:val="clear" w:color="auto" w:fill="auto"/>
            <w:vAlign w:val="center"/>
          </w:tcPr>
          <w:p w:rsidR="00136058" w:rsidRPr="001C0CC4" w:rsidRDefault="00136058" w:rsidP="00136058">
            <w:pPr>
              <w:pStyle w:val="TAC"/>
              <w:rPr>
                <w:rFonts w:cs="Arial"/>
                <w:lang w:eastAsia="zh-CN"/>
              </w:rPr>
            </w:pPr>
          </w:p>
        </w:tc>
        <w:tc>
          <w:tcPr>
            <w:tcW w:w="656" w:type="dxa"/>
            <w:vAlign w:val="center"/>
          </w:tcPr>
          <w:p w:rsidR="00136058" w:rsidRPr="00D4156C" w:rsidRDefault="00136058"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rsidR="00136058" w:rsidRPr="001C0CC4" w:rsidRDefault="00136058" w:rsidP="00136058">
            <w:pPr>
              <w:pStyle w:val="TAC"/>
              <w:keepNext w:val="0"/>
            </w:pPr>
          </w:p>
        </w:tc>
        <w:tc>
          <w:tcPr>
            <w:tcW w:w="670" w:type="dxa"/>
            <w:shd w:val="clear" w:color="auto" w:fill="auto"/>
            <w:vAlign w:val="center"/>
          </w:tcPr>
          <w:p w:rsidR="00136058" w:rsidRPr="001C0CC4" w:rsidRDefault="00136058" w:rsidP="00136058">
            <w:pPr>
              <w:pStyle w:val="TAC"/>
              <w:keepNext w:val="0"/>
            </w:pPr>
            <w:r>
              <w:rPr>
                <w:rFonts w:cs="Arial"/>
                <w:szCs w:val="18"/>
              </w:rPr>
              <w:t>50</w:t>
            </w:r>
          </w:p>
        </w:tc>
        <w:tc>
          <w:tcPr>
            <w:tcW w:w="671" w:type="dxa"/>
            <w:shd w:val="clear" w:color="auto" w:fill="auto"/>
            <w:vAlign w:val="center"/>
          </w:tcPr>
          <w:p w:rsidR="00136058" w:rsidRPr="001C0CC4" w:rsidRDefault="00136058" w:rsidP="00136058">
            <w:pPr>
              <w:pStyle w:val="TAC"/>
              <w:keepNext w:val="0"/>
            </w:pPr>
            <w:r>
              <w:rPr>
                <w:rFonts w:cs="Arial"/>
                <w:szCs w:val="18"/>
              </w:rPr>
              <w:t>50</w:t>
            </w:r>
          </w:p>
        </w:tc>
        <w:tc>
          <w:tcPr>
            <w:tcW w:w="746" w:type="dxa"/>
            <w:shd w:val="clear" w:color="auto" w:fill="auto"/>
            <w:vAlign w:val="center"/>
          </w:tcPr>
          <w:p w:rsidR="00136058" w:rsidRPr="001C0CC4" w:rsidRDefault="00136058" w:rsidP="00136058">
            <w:pPr>
              <w:pStyle w:val="TAC"/>
              <w:keepNext w:val="0"/>
            </w:pPr>
            <w:r>
              <w:rPr>
                <w:rFonts w:cs="Arial"/>
                <w:szCs w:val="18"/>
              </w:rPr>
              <w:t>50</w:t>
            </w:r>
          </w:p>
        </w:tc>
        <w:tc>
          <w:tcPr>
            <w:tcW w:w="586" w:type="dxa"/>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r>
              <w:rPr>
                <w:rFonts w:cs="Arial"/>
                <w:szCs w:val="18"/>
              </w:rPr>
              <w:t>50</w:t>
            </w:r>
          </w:p>
        </w:tc>
        <w:tc>
          <w:tcPr>
            <w:tcW w:w="746" w:type="dxa"/>
            <w:vAlign w:val="center"/>
          </w:tcPr>
          <w:p w:rsidR="00136058" w:rsidRDefault="00136058" w:rsidP="00136058">
            <w:pPr>
              <w:pStyle w:val="TAC"/>
              <w:rPr>
                <w:rFonts w:eastAsia="Yu Mincho"/>
              </w:rPr>
            </w:pPr>
          </w:p>
        </w:tc>
        <w:tc>
          <w:tcPr>
            <w:tcW w:w="746" w:type="dxa"/>
            <w:vAlign w:val="center"/>
          </w:tcPr>
          <w:p w:rsidR="00136058" w:rsidRDefault="00136058" w:rsidP="00136058">
            <w:pPr>
              <w:pStyle w:val="TAC"/>
              <w:rPr>
                <w:rFonts w:eastAsia="Yu Mincho"/>
              </w:rPr>
            </w:pPr>
          </w:p>
        </w:tc>
        <w:tc>
          <w:tcPr>
            <w:tcW w:w="586" w:type="dxa"/>
          </w:tcPr>
          <w:p w:rsidR="00136058" w:rsidRDefault="00136058" w:rsidP="00136058">
            <w:pPr>
              <w:pStyle w:val="TAC"/>
              <w:rPr>
                <w:lang w:eastAsia="zh-CN"/>
              </w:rPr>
            </w:pPr>
          </w:p>
        </w:tc>
        <w:tc>
          <w:tcPr>
            <w:tcW w:w="586" w:type="dxa"/>
          </w:tcPr>
          <w:p w:rsidR="00136058" w:rsidRDefault="00136058" w:rsidP="00136058">
            <w:pPr>
              <w:pStyle w:val="TAC"/>
              <w:rPr>
                <w:lang w:eastAsia="zh-CN"/>
              </w:rPr>
            </w:pPr>
          </w:p>
        </w:tc>
        <w:tc>
          <w:tcPr>
            <w:tcW w:w="586" w:type="dxa"/>
          </w:tcPr>
          <w:p w:rsidR="00136058" w:rsidRDefault="00136058" w:rsidP="00136058">
            <w:pPr>
              <w:pStyle w:val="TAC"/>
              <w:rPr>
                <w:lang w:eastAsia="zh-CN"/>
              </w:rPr>
            </w:pPr>
          </w:p>
        </w:tc>
        <w:tc>
          <w:tcPr>
            <w:tcW w:w="586" w:type="dxa"/>
          </w:tcPr>
          <w:p w:rsidR="00136058" w:rsidRDefault="00136058" w:rsidP="00136058">
            <w:pPr>
              <w:pStyle w:val="TAC"/>
              <w:rPr>
                <w:lang w:eastAsia="zh-CN"/>
              </w:rPr>
            </w:pPr>
          </w:p>
        </w:tc>
      </w:tr>
      <w:tr w:rsidR="00136058" w:rsidRPr="001C0CC4" w:rsidTr="00136058">
        <w:trPr>
          <w:trHeight w:val="255"/>
          <w:jc w:val="center"/>
        </w:trPr>
        <w:tc>
          <w:tcPr>
            <w:tcW w:w="646" w:type="dxa"/>
            <w:vMerge w:val="restart"/>
            <w:vAlign w:val="center"/>
          </w:tcPr>
          <w:p w:rsidR="00136058" w:rsidRPr="00EB1AA5" w:rsidRDefault="00136058" w:rsidP="00136058">
            <w:pPr>
              <w:pStyle w:val="TAC"/>
              <w:rPr>
                <w:rFonts w:cs="Arial"/>
                <w:lang w:eastAsia="zh-CN"/>
              </w:rPr>
            </w:pPr>
            <w:r w:rsidRPr="0064764E">
              <w:rPr>
                <w:rFonts w:eastAsia="宋体" w:cs="Arial"/>
                <w:lang w:eastAsia="zh-CN"/>
              </w:rPr>
              <w:t>n79</w:t>
            </w:r>
          </w:p>
        </w:tc>
        <w:tc>
          <w:tcPr>
            <w:tcW w:w="646" w:type="dxa"/>
            <w:vMerge w:val="restart"/>
            <w:shd w:val="clear" w:color="auto" w:fill="auto"/>
            <w:vAlign w:val="center"/>
          </w:tcPr>
          <w:p w:rsidR="00136058" w:rsidRPr="001C0CC4" w:rsidRDefault="00136058"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rsidR="00136058" w:rsidRPr="001C0CC4" w:rsidRDefault="00136058" w:rsidP="00136058">
            <w:pPr>
              <w:pStyle w:val="TAC"/>
              <w:rPr>
                <w:lang w:val="en-US" w:eastAsia="zh-CN"/>
              </w:rPr>
            </w:pPr>
            <w:r w:rsidRPr="001C0CC4">
              <w:rPr>
                <w:rFonts w:cs="Arial"/>
              </w:rPr>
              <w:t>15</w:t>
            </w:r>
          </w:p>
        </w:tc>
        <w:tc>
          <w:tcPr>
            <w:tcW w:w="586" w:type="dxa"/>
            <w:shd w:val="clear" w:color="auto" w:fill="auto"/>
            <w:vAlign w:val="center"/>
          </w:tcPr>
          <w:p w:rsidR="00136058" w:rsidRPr="001C0CC4" w:rsidRDefault="00136058" w:rsidP="00136058">
            <w:pPr>
              <w:pStyle w:val="TAC"/>
              <w:keepNext w:val="0"/>
            </w:pPr>
          </w:p>
        </w:tc>
        <w:tc>
          <w:tcPr>
            <w:tcW w:w="670" w:type="dxa"/>
            <w:shd w:val="clear" w:color="auto" w:fill="auto"/>
            <w:vAlign w:val="center"/>
          </w:tcPr>
          <w:p w:rsidR="00136058" w:rsidRPr="001C0CC4" w:rsidRDefault="00136058" w:rsidP="00136058">
            <w:pPr>
              <w:pStyle w:val="TAC"/>
              <w:keepNext w:val="0"/>
            </w:pPr>
          </w:p>
        </w:tc>
        <w:tc>
          <w:tcPr>
            <w:tcW w:w="671" w:type="dxa"/>
            <w:shd w:val="clear" w:color="auto" w:fill="auto"/>
            <w:vAlign w:val="center"/>
          </w:tcPr>
          <w:p w:rsidR="00136058" w:rsidRPr="001C0CC4" w:rsidRDefault="00136058" w:rsidP="00136058">
            <w:pPr>
              <w:pStyle w:val="TAC"/>
              <w:keepNext w:val="0"/>
            </w:pPr>
          </w:p>
        </w:tc>
        <w:tc>
          <w:tcPr>
            <w:tcW w:w="746" w:type="dxa"/>
            <w:shd w:val="clear" w:color="auto" w:fill="auto"/>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p>
        </w:tc>
        <w:tc>
          <w:tcPr>
            <w:tcW w:w="746" w:type="dxa"/>
            <w:vAlign w:val="center"/>
          </w:tcPr>
          <w:p w:rsidR="00136058" w:rsidRPr="001C0CC4" w:rsidRDefault="00136058" w:rsidP="00136058">
            <w:pPr>
              <w:pStyle w:val="TAC"/>
              <w:rPr>
                <w:b/>
                <w:lang w:eastAsia="zh-CN"/>
              </w:rPr>
            </w:pPr>
            <w:r>
              <w:rPr>
                <w:rFonts w:cs="Arial"/>
                <w:szCs w:val="18"/>
              </w:rPr>
              <w:t>100</w:t>
            </w:r>
          </w:p>
        </w:tc>
        <w:tc>
          <w:tcPr>
            <w:tcW w:w="746" w:type="dxa"/>
            <w:vAlign w:val="center"/>
          </w:tcPr>
          <w:p w:rsidR="00136058" w:rsidRPr="001C0CC4" w:rsidRDefault="00136058" w:rsidP="00136058">
            <w:pPr>
              <w:pStyle w:val="TAC"/>
              <w:rPr>
                <w:b/>
                <w:lang w:eastAsia="zh-CN"/>
              </w:rPr>
            </w:pPr>
            <w:r>
              <w:rPr>
                <w:rFonts w:cs="Arial"/>
                <w:szCs w:val="18"/>
              </w:rPr>
              <w:t>100</w:t>
            </w:r>
          </w:p>
        </w:tc>
        <w:tc>
          <w:tcPr>
            <w:tcW w:w="586" w:type="dxa"/>
            <w:vAlign w:val="center"/>
          </w:tcPr>
          <w:p w:rsidR="00136058" w:rsidRPr="001C0CC4" w:rsidRDefault="00136058" w:rsidP="00136058">
            <w:pPr>
              <w:pStyle w:val="TAC"/>
              <w:rPr>
                <w:lang w:eastAsia="zh-CN"/>
              </w:rPr>
            </w:pPr>
            <w:r>
              <w:rPr>
                <w:rFonts w:cs="Arial"/>
                <w:szCs w:val="18"/>
              </w:rPr>
              <w:t>100</w:t>
            </w:r>
          </w:p>
        </w:tc>
        <w:tc>
          <w:tcPr>
            <w:tcW w:w="586" w:type="dxa"/>
            <w:vAlign w:val="center"/>
          </w:tcPr>
          <w:p w:rsidR="00136058" w:rsidRPr="001C0CC4" w:rsidRDefault="00136058" w:rsidP="00136058">
            <w:pPr>
              <w:pStyle w:val="TAC"/>
              <w:rPr>
                <w:lang w:eastAsia="zh-CN"/>
              </w:rPr>
            </w:pPr>
            <w:r>
              <w:rPr>
                <w:rFonts w:cs="Arial"/>
                <w:szCs w:val="18"/>
              </w:rPr>
              <w:t>100</w:t>
            </w:r>
          </w:p>
        </w:tc>
        <w:tc>
          <w:tcPr>
            <w:tcW w:w="586" w:type="dxa"/>
            <w:vAlign w:val="center"/>
          </w:tcPr>
          <w:p w:rsidR="00136058" w:rsidRPr="001C0CC4" w:rsidRDefault="00136058" w:rsidP="00136058">
            <w:pPr>
              <w:pStyle w:val="TAC"/>
              <w:rPr>
                <w:lang w:eastAsia="zh-CN"/>
              </w:rPr>
            </w:pPr>
          </w:p>
        </w:tc>
        <w:tc>
          <w:tcPr>
            <w:tcW w:w="586" w:type="dxa"/>
            <w:vAlign w:val="center"/>
          </w:tcPr>
          <w:p w:rsidR="00136058" w:rsidRPr="001C0CC4" w:rsidRDefault="00136058" w:rsidP="00136058">
            <w:pPr>
              <w:pStyle w:val="TAC"/>
              <w:rPr>
                <w:lang w:eastAsia="zh-CN"/>
              </w:rPr>
            </w:pPr>
            <w:r>
              <w:rPr>
                <w:rFonts w:cs="Arial"/>
                <w:szCs w:val="18"/>
              </w:rPr>
              <w:t>100</w:t>
            </w:r>
          </w:p>
        </w:tc>
      </w:tr>
      <w:tr w:rsidR="00136058" w:rsidRPr="001C0CC4" w:rsidTr="00136058">
        <w:trPr>
          <w:trHeight w:val="255"/>
          <w:jc w:val="center"/>
        </w:trPr>
        <w:tc>
          <w:tcPr>
            <w:tcW w:w="646" w:type="dxa"/>
            <w:vMerge/>
            <w:vAlign w:val="center"/>
          </w:tcPr>
          <w:p w:rsidR="00136058" w:rsidRPr="001C0CC4" w:rsidRDefault="00136058" w:rsidP="00136058">
            <w:pPr>
              <w:pStyle w:val="TAC"/>
            </w:pPr>
          </w:p>
        </w:tc>
        <w:tc>
          <w:tcPr>
            <w:tcW w:w="646" w:type="dxa"/>
            <w:vMerge/>
            <w:shd w:val="clear" w:color="auto" w:fill="auto"/>
            <w:vAlign w:val="center"/>
          </w:tcPr>
          <w:p w:rsidR="00136058" w:rsidRPr="001C0CC4" w:rsidRDefault="00136058" w:rsidP="00136058">
            <w:pPr>
              <w:pStyle w:val="TAC"/>
              <w:rPr>
                <w:rFonts w:cs="Arial"/>
                <w:lang w:eastAsia="zh-CN"/>
              </w:rPr>
            </w:pPr>
          </w:p>
        </w:tc>
        <w:tc>
          <w:tcPr>
            <w:tcW w:w="656" w:type="dxa"/>
            <w:vAlign w:val="center"/>
          </w:tcPr>
          <w:p w:rsidR="00136058" w:rsidRPr="00D4156C" w:rsidRDefault="00136058"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rsidR="00136058" w:rsidRPr="001C0CC4" w:rsidRDefault="00136058" w:rsidP="00136058">
            <w:pPr>
              <w:pStyle w:val="TAC"/>
              <w:keepNext w:val="0"/>
            </w:pPr>
          </w:p>
        </w:tc>
        <w:tc>
          <w:tcPr>
            <w:tcW w:w="670" w:type="dxa"/>
            <w:shd w:val="clear" w:color="auto" w:fill="auto"/>
            <w:vAlign w:val="center"/>
          </w:tcPr>
          <w:p w:rsidR="00136058" w:rsidRPr="001C0CC4" w:rsidRDefault="00136058" w:rsidP="00136058">
            <w:pPr>
              <w:pStyle w:val="TAC"/>
              <w:keepNext w:val="0"/>
            </w:pPr>
          </w:p>
        </w:tc>
        <w:tc>
          <w:tcPr>
            <w:tcW w:w="671" w:type="dxa"/>
            <w:shd w:val="clear" w:color="auto" w:fill="auto"/>
            <w:vAlign w:val="center"/>
          </w:tcPr>
          <w:p w:rsidR="00136058" w:rsidRPr="001C0CC4" w:rsidRDefault="00136058" w:rsidP="00136058">
            <w:pPr>
              <w:pStyle w:val="TAC"/>
              <w:keepNext w:val="0"/>
            </w:pPr>
          </w:p>
        </w:tc>
        <w:tc>
          <w:tcPr>
            <w:tcW w:w="746" w:type="dxa"/>
            <w:shd w:val="clear" w:color="auto" w:fill="auto"/>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p>
        </w:tc>
        <w:tc>
          <w:tcPr>
            <w:tcW w:w="586" w:type="dxa"/>
            <w:vAlign w:val="center"/>
          </w:tcPr>
          <w:p w:rsidR="00136058" w:rsidRPr="001C0CC4" w:rsidRDefault="00136058" w:rsidP="00136058">
            <w:pPr>
              <w:pStyle w:val="TAC"/>
              <w:keepNext w:val="0"/>
            </w:pPr>
          </w:p>
        </w:tc>
        <w:tc>
          <w:tcPr>
            <w:tcW w:w="746" w:type="dxa"/>
            <w:vAlign w:val="center"/>
          </w:tcPr>
          <w:p w:rsidR="00136058" w:rsidRPr="001C0CC4" w:rsidRDefault="00136058" w:rsidP="00136058">
            <w:pPr>
              <w:pStyle w:val="TAC"/>
              <w:rPr>
                <w:rFonts w:eastAsia="Yu Mincho"/>
              </w:rPr>
            </w:pPr>
            <w:r>
              <w:rPr>
                <w:rFonts w:cs="Arial"/>
                <w:szCs w:val="18"/>
              </w:rPr>
              <w:t>50</w:t>
            </w:r>
          </w:p>
        </w:tc>
        <w:tc>
          <w:tcPr>
            <w:tcW w:w="746" w:type="dxa"/>
            <w:vAlign w:val="center"/>
          </w:tcPr>
          <w:p w:rsidR="00136058" w:rsidRPr="001C0CC4" w:rsidRDefault="00136058" w:rsidP="00136058">
            <w:pPr>
              <w:pStyle w:val="TAC"/>
              <w:rPr>
                <w:rFonts w:eastAsia="Yu Mincho"/>
              </w:rPr>
            </w:pPr>
            <w:r>
              <w:rPr>
                <w:rFonts w:cs="Arial"/>
                <w:szCs w:val="18"/>
              </w:rPr>
              <w:t>50</w:t>
            </w:r>
          </w:p>
        </w:tc>
        <w:tc>
          <w:tcPr>
            <w:tcW w:w="586" w:type="dxa"/>
            <w:vAlign w:val="center"/>
          </w:tcPr>
          <w:p w:rsidR="00136058" w:rsidRDefault="00136058" w:rsidP="00136058">
            <w:pPr>
              <w:pStyle w:val="TAC"/>
              <w:rPr>
                <w:lang w:eastAsia="zh-CN"/>
              </w:rPr>
            </w:pPr>
            <w:r>
              <w:rPr>
                <w:rFonts w:cs="Arial"/>
                <w:szCs w:val="18"/>
              </w:rPr>
              <w:t>50</w:t>
            </w:r>
          </w:p>
        </w:tc>
        <w:tc>
          <w:tcPr>
            <w:tcW w:w="586" w:type="dxa"/>
            <w:vAlign w:val="center"/>
          </w:tcPr>
          <w:p w:rsidR="00136058" w:rsidRDefault="00136058" w:rsidP="00136058">
            <w:pPr>
              <w:pStyle w:val="TAC"/>
              <w:rPr>
                <w:lang w:eastAsia="zh-CN"/>
              </w:rPr>
            </w:pPr>
            <w:r>
              <w:rPr>
                <w:rFonts w:cs="Arial"/>
                <w:szCs w:val="18"/>
              </w:rPr>
              <w:t>50</w:t>
            </w:r>
          </w:p>
        </w:tc>
        <w:tc>
          <w:tcPr>
            <w:tcW w:w="586" w:type="dxa"/>
            <w:vAlign w:val="center"/>
          </w:tcPr>
          <w:p w:rsidR="00136058" w:rsidRDefault="00136058" w:rsidP="00136058">
            <w:pPr>
              <w:pStyle w:val="TAC"/>
              <w:rPr>
                <w:lang w:eastAsia="zh-CN"/>
              </w:rPr>
            </w:pPr>
          </w:p>
        </w:tc>
        <w:tc>
          <w:tcPr>
            <w:tcW w:w="586" w:type="dxa"/>
            <w:vAlign w:val="center"/>
          </w:tcPr>
          <w:p w:rsidR="00136058" w:rsidRDefault="00136058" w:rsidP="00136058">
            <w:pPr>
              <w:pStyle w:val="TAC"/>
              <w:rPr>
                <w:lang w:eastAsia="zh-CN"/>
              </w:rPr>
            </w:pPr>
            <w:r>
              <w:rPr>
                <w:rFonts w:cs="Arial"/>
                <w:szCs w:val="18"/>
              </w:rPr>
              <w:t>50</w:t>
            </w:r>
          </w:p>
        </w:tc>
      </w:tr>
      <w:tr w:rsidR="00136058" w:rsidRPr="001C0CC4" w:rsidTr="00136058">
        <w:trPr>
          <w:trHeight w:val="255"/>
          <w:jc w:val="center"/>
        </w:trPr>
        <w:tc>
          <w:tcPr>
            <w:tcW w:w="9629" w:type="dxa"/>
            <w:gridSpan w:val="15"/>
            <w:vAlign w:val="center"/>
          </w:tcPr>
          <w:p w:rsidR="00136058" w:rsidRPr="002E5EFF" w:rsidRDefault="00136058" w:rsidP="00136058">
            <w:pPr>
              <w:pStyle w:val="TAN"/>
              <w:rPr>
                <w:lang w:eastAsia="zh-CN"/>
              </w:rPr>
            </w:pPr>
          </w:p>
        </w:tc>
      </w:tr>
    </w:tbl>
    <w:p w:rsidR="00136058" w:rsidRDefault="00136058" w:rsidP="00136058">
      <w:pPr>
        <w:widowControl w:val="0"/>
        <w:jc w:val="both"/>
        <w:rPr>
          <w:rFonts w:eastAsia="宋体"/>
          <w:color w:val="000000"/>
          <w:lang w:eastAsia="zh-CN"/>
        </w:rPr>
      </w:pPr>
    </w:p>
    <w:p w:rsidR="00136058" w:rsidRDefault="00136058" w:rsidP="00136058">
      <w:pPr>
        <w:widowControl w:val="0"/>
        <w:jc w:val="both"/>
        <w:rPr>
          <w:rFonts w:eastAsia="宋体"/>
          <w:color w:val="000000"/>
          <w:lang w:eastAsia="zh-CN"/>
        </w:rPr>
      </w:pPr>
      <w:r>
        <w:rPr>
          <w:rFonts w:eastAsia="宋体"/>
          <w:color w:val="000000"/>
          <w:lang w:eastAsia="zh-CN"/>
        </w:rPr>
        <w:t>The reference sensitivity exception between band n83 and n28 are specified below.</w:t>
      </w:r>
      <w:r w:rsidRPr="0074504D">
        <w:rPr>
          <w:color w:val="1F497D"/>
          <w:sz w:val="21"/>
          <w:szCs w:val="21"/>
        </w:rPr>
        <w:t xml:space="preserve"> </w:t>
      </w:r>
      <w:r w:rsidRPr="00FD0E52">
        <w:rPr>
          <w:color w:val="1F497D"/>
          <w:sz w:val="21"/>
          <w:szCs w:val="21"/>
        </w:rPr>
        <w:t>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p>
    <w:p w:rsidR="00136058" w:rsidRPr="00EB1AA5" w:rsidRDefault="00136058" w:rsidP="00136058">
      <w:pPr>
        <w:widowControl w:val="0"/>
        <w:jc w:val="both"/>
        <w:rPr>
          <w:rFonts w:eastAsia="宋体"/>
          <w:color w:val="000000"/>
          <w:lang w:eastAsia="zh-CN"/>
        </w:rPr>
      </w:pPr>
    </w:p>
    <w:p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136058" w:rsidRPr="001C0CC4" w:rsidTr="00136058">
        <w:trPr>
          <w:trHeight w:val="285"/>
          <w:jc w:val="center"/>
        </w:trPr>
        <w:tc>
          <w:tcPr>
            <w:tcW w:w="0" w:type="auto"/>
            <w:shd w:val="clear" w:color="auto" w:fill="auto"/>
          </w:tcPr>
          <w:p w:rsidR="00136058" w:rsidRPr="001C0CC4" w:rsidRDefault="00136058" w:rsidP="00136058">
            <w:pPr>
              <w:pStyle w:val="TAH"/>
            </w:pPr>
            <w:r w:rsidRPr="001C0CC4">
              <w:t>UL band</w:t>
            </w:r>
          </w:p>
        </w:tc>
        <w:tc>
          <w:tcPr>
            <w:tcW w:w="0" w:type="auto"/>
            <w:shd w:val="clear" w:color="auto" w:fill="auto"/>
          </w:tcPr>
          <w:p w:rsidR="00136058" w:rsidRPr="001C0CC4" w:rsidRDefault="00136058" w:rsidP="00136058">
            <w:pPr>
              <w:pStyle w:val="TAH"/>
            </w:pPr>
            <w:r w:rsidRPr="001C0CC4">
              <w:t>DL band</w:t>
            </w:r>
          </w:p>
        </w:tc>
        <w:tc>
          <w:tcPr>
            <w:tcW w:w="0" w:type="auto"/>
            <w:shd w:val="clear" w:color="auto" w:fill="auto"/>
          </w:tcPr>
          <w:p w:rsidR="00136058" w:rsidRPr="001C0CC4" w:rsidRDefault="00136058" w:rsidP="00136058">
            <w:pPr>
              <w:pStyle w:val="TAH"/>
            </w:pPr>
            <w:r w:rsidRPr="001C0CC4">
              <w:t>5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10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15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20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25 MHz</w:t>
            </w:r>
          </w:p>
          <w:p w:rsidR="00136058" w:rsidRPr="001C0CC4" w:rsidRDefault="00136058" w:rsidP="00136058">
            <w:pPr>
              <w:pStyle w:val="TAH"/>
            </w:pPr>
            <w:r w:rsidRPr="001C0CC4">
              <w:t>(dBm)</w:t>
            </w:r>
          </w:p>
        </w:tc>
        <w:tc>
          <w:tcPr>
            <w:tcW w:w="0" w:type="auto"/>
          </w:tcPr>
          <w:p w:rsidR="00136058" w:rsidRPr="001C0CC4" w:rsidRDefault="00136058" w:rsidP="00136058">
            <w:pPr>
              <w:pStyle w:val="TAH"/>
            </w:pPr>
            <w:r>
              <w:t>3</w:t>
            </w:r>
            <w:r w:rsidRPr="001C0CC4">
              <w:t>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40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50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60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80 MHz</w:t>
            </w:r>
          </w:p>
          <w:p w:rsidR="00136058" w:rsidRPr="001C0CC4" w:rsidRDefault="00136058" w:rsidP="00136058">
            <w:pPr>
              <w:pStyle w:val="TAH"/>
            </w:pPr>
            <w:r w:rsidRPr="001C0CC4">
              <w:t>(dBm)</w:t>
            </w:r>
          </w:p>
        </w:tc>
        <w:tc>
          <w:tcPr>
            <w:tcW w:w="0" w:type="auto"/>
          </w:tcPr>
          <w:p w:rsidR="00136058" w:rsidRPr="001C0CC4" w:rsidRDefault="00136058" w:rsidP="00136058">
            <w:pPr>
              <w:pStyle w:val="TAH"/>
            </w:pPr>
            <w:r w:rsidRPr="001C0CC4">
              <w:t>90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100 MHz</w:t>
            </w:r>
          </w:p>
          <w:p w:rsidR="00136058" w:rsidRPr="001C0CC4" w:rsidRDefault="00136058" w:rsidP="00136058">
            <w:pPr>
              <w:pStyle w:val="TAH"/>
            </w:pPr>
            <w:r w:rsidRPr="001C0CC4">
              <w:t>(dBm)</w:t>
            </w:r>
          </w:p>
        </w:tc>
      </w:tr>
      <w:tr w:rsidR="00136058" w:rsidRPr="001C0CC4" w:rsidTr="00136058">
        <w:trPr>
          <w:trHeight w:val="285"/>
          <w:jc w:val="center"/>
        </w:trPr>
        <w:tc>
          <w:tcPr>
            <w:tcW w:w="0" w:type="auto"/>
            <w:shd w:val="clear" w:color="auto" w:fill="auto"/>
            <w:vAlign w:val="center"/>
          </w:tcPr>
          <w:p w:rsidR="00136058" w:rsidRPr="00385041" w:rsidRDefault="00136058" w:rsidP="00136058">
            <w:pPr>
              <w:pStyle w:val="TAC"/>
              <w:rPr>
                <w:vertAlign w:val="superscript"/>
              </w:rPr>
            </w:pPr>
            <w:r w:rsidRPr="001C0CC4">
              <w:t>n8</w:t>
            </w:r>
            <w:r>
              <w:t>3</w:t>
            </w:r>
          </w:p>
        </w:tc>
        <w:tc>
          <w:tcPr>
            <w:tcW w:w="0" w:type="auto"/>
            <w:shd w:val="clear" w:color="auto" w:fill="auto"/>
            <w:vAlign w:val="center"/>
          </w:tcPr>
          <w:p w:rsidR="00136058" w:rsidRPr="001C0CC4" w:rsidRDefault="00136058" w:rsidP="00136058">
            <w:pPr>
              <w:pStyle w:val="TAC"/>
            </w:pPr>
            <w:r>
              <w:rPr>
                <w:rFonts w:cs="Arial"/>
              </w:rPr>
              <w:t>n28</w:t>
            </w:r>
          </w:p>
        </w:tc>
        <w:tc>
          <w:tcPr>
            <w:tcW w:w="0" w:type="auto"/>
            <w:shd w:val="clear" w:color="auto" w:fill="auto"/>
            <w:vAlign w:val="center"/>
          </w:tcPr>
          <w:p w:rsidR="00136058" w:rsidRPr="00385041" w:rsidRDefault="00136058" w:rsidP="00136058">
            <w:pPr>
              <w:pStyle w:val="TAC"/>
              <w:rPr>
                <w:rFonts w:cs="Arial"/>
                <w:lang w:eastAsia="zh-CN"/>
              </w:rPr>
            </w:pPr>
            <w:r w:rsidRPr="00452F5A">
              <w:rPr>
                <w:rFonts w:eastAsia="宋体" w:cs="Arial" w:hint="eastAsia"/>
                <w:lang w:eastAsia="zh-CN"/>
              </w:rPr>
              <w:t>0</w:t>
            </w:r>
          </w:p>
        </w:tc>
        <w:tc>
          <w:tcPr>
            <w:tcW w:w="0" w:type="auto"/>
            <w:shd w:val="clear" w:color="auto" w:fill="auto"/>
            <w:vAlign w:val="center"/>
          </w:tcPr>
          <w:p w:rsidR="00136058" w:rsidRPr="001C0CC4" w:rsidRDefault="00136058" w:rsidP="00136058">
            <w:pPr>
              <w:pStyle w:val="TAC"/>
              <w:rPr>
                <w:rFonts w:cs="Arial"/>
                <w:lang w:eastAsia="zh-CN"/>
              </w:rPr>
            </w:pPr>
            <w:r>
              <w:rPr>
                <w:rFonts w:cs="Arial"/>
                <w:lang w:eastAsia="zh-CN"/>
              </w:rPr>
              <w:t>0</w:t>
            </w:r>
          </w:p>
        </w:tc>
        <w:tc>
          <w:tcPr>
            <w:tcW w:w="0" w:type="auto"/>
            <w:shd w:val="clear" w:color="auto" w:fill="auto"/>
            <w:vAlign w:val="center"/>
          </w:tcPr>
          <w:p w:rsidR="00136058" w:rsidRPr="001C0CC4" w:rsidRDefault="00136058" w:rsidP="00136058">
            <w:pPr>
              <w:pStyle w:val="TAC"/>
              <w:rPr>
                <w:rFonts w:cs="Arial"/>
                <w:lang w:eastAsia="zh-CN"/>
              </w:rPr>
            </w:pPr>
            <w:r>
              <w:t>0</w:t>
            </w:r>
          </w:p>
        </w:tc>
        <w:tc>
          <w:tcPr>
            <w:tcW w:w="0" w:type="auto"/>
            <w:shd w:val="clear" w:color="auto" w:fill="auto"/>
            <w:vAlign w:val="center"/>
          </w:tcPr>
          <w:p w:rsidR="00136058" w:rsidRPr="001C0CC4" w:rsidRDefault="00136058" w:rsidP="00136058">
            <w:pPr>
              <w:pStyle w:val="TAC"/>
              <w:rPr>
                <w:rFonts w:cs="Arial"/>
              </w:rPr>
            </w:pPr>
            <w:r>
              <w:t>0</w:t>
            </w:r>
          </w:p>
        </w:tc>
        <w:tc>
          <w:tcPr>
            <w:tcW w:w="0" w:type="auto"/>
            <w:shd w:val="clear" w:color="auto" w:fill="auto"/>
          </w:tcPr>
          <w:p w:rsidR="00136058" w:rsidRPr="001C0CC4" w:rsidRDefault="00136058" w:rsidP="00136058">
            <w:pPr>
              <w:pStyle w:val="TAC"/>
            </w:pPr>
          </w:p>
        </w:tc>
        <w:tc>
          <w:tcPr>
            <w:tcW w:w="0" w:type="auto"/>
          </w:tcPr>
          <w:p w:rsidR="00136058" w:rsidRPr="00385041" w:rsidRDefault="00136058" w:rsidP="00136058">
            <w:pPr>
              <w:pStyle w:val="TAC"/>
            </w:pPr>
            <w:r w:rsidRPr="00452F5A">
              <w:rPr>
                <w:rFonts w:eastAsia="宋体" w:hint="eastAsia"/>
                <w:lang w:eastAsia="zh-CN"/>
              </w:rPr>
              <w:t>0</w:t>
            </w:r>
          </w:p>
        </w:tc>
        <w:tc>
          <w:tcPr>
            <w:tcW w:w="0" w:type="auto"/>
            <w:shd w:val="clear" w:color="auto" w:fill="auto"/>
          </w:tcPr>
          <w:p w:rsidR="00136058" w:rsidRPr="001C0CC4" w:rsidRDefault="00136058" w:rsidP="00136058">
            <w:pPr>
              <w:pStyle w:val="TAC"/>
            </w:pPr>
          </w:p>
        </w:tc>
        <w:tc>
          <w:tcPr>
            <w:tcW w:w="0" w:type="auto"/>
            <w:shd w:val="clear" w:color="auto" w:fill="auto"/>
          </w:tcPr>
          <w:p w:rsidR="00136058" w:rsidRPr="001C0CC4" w:rsidRDefault="00136058" w:rsidP="00136058">
            <w:pPr>
              <w:pStyle w:val="TAC"/>
            </w:pPr>
          </w:p>
        </w:tc>
        <w:tc>
          <w:tcPr>
            <w:tcW w:w="0" w:type="auto"/>
            <w:shd w:val="clear" w:color="auto" w:fill="auto"/>
          </w:tcPr>
          <w:p w:rsidR="00136058" w:rsidRPr="001C0CC4" w:rsidRDefault="00136058" w:rsidP="00136058">
            <w:pPr>
              <w:pStyle w:val="TAC"/>
            </w:pPr>
          </w:p>
        </w:tc>
        <w:tc>
          <w:tcPr>
            <w:tcW w:w="0" w:type="auto"/>
            <w:shd w:val="clear" w:color="auto" w:fill="auto"/>
          </w:tcPr>
          <w:p w:rsidR="00136058" w:rsidRPr="001C0CC4" w:rsidRDefault="00136058" w:rsidP="00136058">
            <w:pPr>
              <w:pStyle w:val="TAC"/>
            </w:pPr>
          </w:p>
        </w:tc>
        <w:tc>
          <w:tcPr>
            <w:tcW w:w="0" w:type="auto"/>
          </w:tcPr>
          <w:p w:rsidR="00136058" w:rsidRPr="001C0CC4" w:rsidRDefault="00136058" w:rsidP="00136058">
            <w:pPr>
              <w:pStyle w:val="TAC"/>
            </w:pPr>
          </w:p>
        </w:tc>
        <w:tc>
          <w:tcPr>
            <w:tcW w:w="0" w:type="auto"/>
            <w:shd w:val="clear" w:color="auto" w:fill="auto"/>
          </w:tcPr>
          <w:p w:rsidR="00136058" w:rsidRPr="001C0CC4" w:rsidRDefault="00136058" w:rsidP="00136058">
            <w:pPr>
              <w:pStyle w:val="TAC"/>
            </w:pPr>
          </w:p>
        </w:tc>
      </w:tr>
      <w:tr w:rsidR="00136058" w:rsidRPr="001C0CC4" w:rsidTr="00136058">
        <w:trPr>
          <w:trHeight w:val="285"/>
          <w:jc w:val="center"/>
        </w:trPr>
        <w:tc>
          <w:tcPr>
            <w:tcW w:w="0" w:type="auto"/>
            <w:gridSpan w:val="14"/>
          </w:tcPr>
          <w:p w:rsidR="00136058" w:rsidRPr="001C0CC4" w:rsidRDefault="00136058" w:rsidP="00136058">
            <w:pPr>
              <w:pStyle w:val="TAN"/>
            </w:pPr>
          </w:p>
        </w:tc>
      </w:tr>
    </w:tbl>
    <w:p w:rsidR="00136058" w:rsidRPr="001C0CC4" w:rsidRDefault="00136058" w:rsidP="00136058"/>
    <w:p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136058" w:rsidRPr="001C0CC4" w:rsidTr="00136058">
        <w:trPr>
          <w:trHeight w:val="285"/>
          <w:jc w:val="center"/>
        </w:trPr>
        <w:tc>
          <w:tcPr>
            <w:tcW w:w="0" w:type="auto"/>
            <w:shd w:val="clear" w:color="auto" w:fill="auto"/>
          </w:tcPr>
          <w:p w:rsidR="00136058" w:rsidRPr="001C0CC4" w:rsidRDefault="00136058" w:rsidP="00136058">
            <w:pPr>
              <w:pStyle w:val="TAH"/>
            </w:pPr>
            <w:r w:rsidRPr="001C0CC4">
              <w:t>UL band</w:t>
            </w:r>
          </w:p>
        </w:tc>
        <w:tc>
          <w:tcPr>
            <w:tcW w:w="0" w:type="auto"/>
            <w:shd w:val="clear" w:color="auto" w:fill="auto"/>
          </w:tcPr>
          <w:p w:rsidR="00136058" w:rsidRPr="001C0CC4" w:rsidRDefault="00136058" w:rsidP="00136058">
            <w:pPr>
              <w:pStyle w:val="TAH"/>
            </w:pPr>
            <w:r w:rsidRPr="001C0CC4">
              <w:t>DL band</w:t>
            </w:r>
          </w:p>
        </w:tc>
        <w:tc>
          <w:tcPr>
            <w:tcW w:w="0" w:type="auto"/>
            <w:shd w:val="clear" w:color="auto" w:fill="auto"/>
          </w:tcPr>
          <w:p w:rsidR="00136058" w:rsidRPr="001C0CC4" w:rsidRDefault="00136058" w:rsidP="00136058">
            <w:pPr>
              <w:pStyle w:val="TAH"/>
            </w:pPr>
            <w:r w:rsidRPr="001C0CC4">
              <w:t>5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10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15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20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25 MHz</w:t>
            </w:r>
          </w:p>
          <w:p w:rsidR="00136058" w:rsidRPr="001C0CC4" w:rsidRDefault="00136058" w:rsidP="00136058">
            <w:pPr>
              <w:pStyle w:val="TAH"/>
            </w:pPr>
            <w:r w:rsidRPr="001C0CC4">
              <w:t>(dBm)</w:t>
            </w:r>
          </w:p>
        </w:tc>
        <w:tc>
          <w:tcPr>
            <w:tcW w:w="0" w:type="auto"/>
          </w:tcPr>
          <w:p w:rsidR="00136058" w:rsidRPr="001C0CC4" w:rsidRDefault="00136058" w:rsidP="00136058">
            <w:pPr>
              <w:pStyle w:val="TAH"/>
            </w:pPr>
            <w:r>
              <w:t>3</w:t>
            </w:r>
            <w:r w:rsidRPr="001C0CC4">
              <w:t>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40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50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60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80 MHz</w:t>
            </w:r>
          </w:p>
          <w:p w:rsidR="00136058" w:rsidRPr="001C0CC4" w:rsidRDefault="00136058" w:rsidP="00136058">
            <w:pPr>
              <w:pStyle w:val="TAH"/>
            </w:pPr>
            <w:r w:rsidRPr="001C0CC4">
              <w:t>(dBm)</w:t>
            </w:r>
          </w:p>
        </w:tc>
        <w:tc>
          <w:tcPr>
            <w:tcW w:w="0" w:type="auto"/>
          </w:tcPr>
          <w:p w:rsidR="00136058" w:rsidRPr="001C0CC4" w:rsidRDefault="00136058" w:rsidP="00136058">
            <w:pPr>
              <w:pStyle w:val="TAH"/>
            </w:pPr>
            <w:r w:rsidRPr="001C0CC4">
              <w:t>90 MHz</w:t>
            </w:r>
          </w:p>
          <w:p w:rsidR="00136058" w:rsidRPr="001C0CC4" w:rsidRDefault="00136058" w:rsidP="00136058">
            <w:pPr>
              <w:pStyle w:val="TAH"/>
            </w:pPr>
            <w:r w:rsidRPr="001C0CC4">
              <w:t>(dBm)</w:t>
            </w:r>
          </w:p>
        </w:tc>
        <w:tc>
          <w:tcPr>
            <w:tcW w:w="0" w:type="auto"/>
            <w:shd w:val="clear" w:color="auto" w:fill="auto"/>
          </w:tcPr>
          <w:p w:rsidR="00136058" w:rsidRPr="001C0CC4" w:rsidRDefault="00136058" w:rsidP="00136058">
            <w:pPr>
              <w:pStyle w:val="TAH"/>
            </w:pPr>
            <w:r w:rsidRPr="001C0CC4">
              <w:t>100 MHz</w:t>
            </w:r>
          </w:p>
          <w:p w:rsidR="00136058" w:rsidRPr="001C0CC4" w:rsidRDefault="00136058" w:rsidP="00136058">
            <w:pPr>
              <w:pStyle w:val="TAH"/>
            </w:pPr>
            <w:r w:rsidRPr="001C0CC4">
              <w:t>(dBm)</w:t>
            </w:r>
          </w:p>
        </w:tc>
      </w:tr>
      <w:tr w:rsidR="00136058" w:rsidRPr="001C0CC4" w:rsidTr="00136058">
        <w:trPr>
          <w:trHeight w:val="285"/>
          <w:jc w:val="center"/>
        </w:trPr>
        <w:tc>
          <w:tcPr>
            <w:tcW w:w="0" w:type="auto"/>
            <w:shd w:val="clear" w:color="auto" w:fill="auto"/>
            <w:vAlign w:val="center"/>
          </w:tcPr>
          <w:p w:rsidR="00136058" w:rsidRPr="001C0CC4" w:rsidRDefault="00136058" w:rsidP="00136058">
            <w:pPr>
              <w:pStyle w:val="TAC"/>
            </w:pPr>
            <w:r w:rsidRPr="001C0CC4">
              <w:t>n8</w:t>
            </w:r>
            <w:r>
              <w:t>3</w:t>
            </w:r>
          </w:p>
        </w:tc>
        <w:tc>
          <w:tcPr>
            <w:tcW w:w="0" w:type="auto"/>
            <w:shd w:val="clear" w:color="auto" w:fill="auto"/>
            <w:vAlign w:val="center"/>
          </w:tcPr>
          <w:p w:rsidR="00136058" w:rsidRPr="001C0CC4" w:rsidRDefault="00136058" w:rsidP="00136058">
            <w:pPr>
              <w:pStyle w:val="TAC"/>
            </w:pPr>
            <w:r>
              <w:rPr>
                <w:rFonts w:cs="Arial"/>
              </w:rPr>
              <w:t>n28</w:t>
            </w:r>
          </w:p>
        </w:tc>
        <w:tc>
          <w:tcPr>
            <w:tcW w:w="0" w:type="auto"/>
            <w:shd w:val="clear" w:color="auto" w:fill="auto"/>
            <w:vAlign w:val="center"/>
          </w:tcPr>
          <w:p w:rsidR="00136058" w:rsidRPr="00385041" w:rsidRDefault="00136058"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rsidR="00136058" w:rsidRPr="001C0CC4" w:rsidRDefault="00136058" w:rsidP="00136058">
            <w:pPr>
              <w:pStyle w:val="TAC"/>
              <w:rPr>
                <w:rFonts w:cs="Arial"/>
              </w:rPr>
            </w:pPr>
            <w:r>
              <w:rPr>
                <w:rFonts w:cs="Arial"/>
              </w:rPr>
              <w:t>25</w:t>
            </w:r>
          </w:p>
        </w:tc>
        <w:tc>
          <w:tcPr>
            <w:tcW w:w="0" w:type="auto"/>
            <w:shd w:val="clear" w:color="auto" w:fill="auto"/>
            <w:vAlign w:val="center"/>
          </w:tcPr>
          <w:p w:rsidR="00136058" w:rsidRPr="001C0CC4" w:rsidRDefault="00136058" w:rsidP="00136058">
            <w:pPr>
              <w:pStyle w:val="TAC"/>
              <w:rPr>
                <w:rFonts w:cs="Arial"/>
              </w:rPr>
            </w:pPr>
            <w:r>
              <w:rPr>
                <w:rFonts w:cs="Arial"/>
              </w:rPr>
              <w:t>25</w:t>
            </w:r>
          </w:p>
        </w:tc>
        <w:tc>
          <w:tcPr>
            <w:tcW w:w="0" w:type="auto"/>
            <w:shd w:val="clear" w:color="auto" w:fill="auto"/>
            <w:vAlign w:val="center"/>
          </w:tcPr>
          <w:p w:rsidR="00136058" w:rsidRPr="001C0CC4" w:rsidRDefault="00136058" w:rsidP="00136058">
            <w:pPr>
              <w:pStyle w:val="TAC"/>
              <w:rPr>
                <w:rFonts w:cs="Arial"/>
              </w:rPr>
            </w:pPr>
            <w:r>
              <w:rPr>
                <w:rFonts w:cs="Arial"/>
              </w:rPr>
              <w:t>25</w:t>
            </w:r>
          </w:p>
        </w:tc>
        <w:tc>
          <w:tcPr>
            <w:tcW w:w="0" w:type="auto"/>
            <w:shd w:val="clear" w:color="auto" w:fill="auto"/>
            <w:vAlign w:val="center"/>
          </w:tcPr>
          <w:p w:rsidR="00136058" w:rsidRPr="001C0CC4" w:rsidRDefault="00136058" w:rsidP="00136058">
            <w:pPr>
              <w:pStyle w:val="TAC"/>
              <w:rPr>
                <w:lang w:eastAsia="zh-CN"/>
              </w:rPr>
            </w:pPr>
          </w:p>
        </w:tc>
        <w:tc>
          <w:tcPr>
            <w:tcW w:w="0" w:type="auto"/>
          </w:tcPr>
          <w:p w:rsidR="00136058" w:rsidRPr="00385041" w:rsidRDefault="00136058"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rsidR="00136058" w:rsidRPr="001C0CC4" w:rsidRDefault="00136058" w:rsidP="00136058">
            <w:pPr>
              <w:pStyle w:val="TAC"/>
              <w:rPr>
                <w:lang w:eastAsia="zh-CN"/>
              </w:rPr>
            </w:pPr>
          </w:p>
        </w:tc>
        <w:tc>
          <w:tcPr>
            <w:tcW w:w="0" w:type="auto"/>
            <w:shd w:val="clear" w:color="auto" w:fill="auto"/>
            <w:vAlign w:val="center"/>
          </w:tcPr>
          <w:p w:rsidR="00136058" w:rsidRPr="001C0CC4" w:rsidRDefault="00136058" w:rsidP="00136058">
            <w:pPr>
              <w:pStyle w:val="TAC"/>
            </w:pPr>
          </w:p>
        </w:tc>
        <w:tc>
          <w:tcPr>
            <w:tcW w:w="0" w:type="auto"/>
            <w:shd w:val="clear" w:color="auto" w:fill="auto"/>
            <w:vAlign w:val="center"/>
          </w:tcPr>
          <w:p w:rsidR="00136058" w:rsidRPr="001C0CC4" w:rsidRDefault="00136058" w:rsidP="00136058">
            <w:pPr>
              <w:pStyle w:val="TAC"/>
            </w:pPr>
          </w:p>
        </w:tc>
        <w:tc>
          <w:tcPr>
            <w:tcW w:w="0" w:type="auto"/>
            <w:shd w:val="clear" w:color="auto" w:fill="auto"/>
            <w:vAlign w:val="center"/>
          </w:tcPr>
          <w:p w:rsidR="00136058" w:rsidRPr="001C0CC4" w:rsidRDefault="00136058" w:rsidP="00136058">
            <w:pPr>
              <w:pStyle w:val="TAC"/>
            </w:pPr>
          </w:p>
        </w:tc>
        <w:tc>
          <w:tcPr>
            <w:tcW w:w="0" w:type="auto"/>
            <w:vAlign w:val="center"/>
          </w:tcPr>
          <w:p w:rsidR="00136058" w:rsidRPr="001C0CC4" w:rsidRDefault="00136058" w:rsidP="00136058">
            <w:pPr>
              <w:pStyle w:val="TAC"/>
            </w:pPr>
          </w:p>
        </w:tc>
        <w:tc>
          <w:tcPr>
            <w:tcW w:w="0" w:type="auto"/>
            <w:shd w:val="clear" w:color="auto" w:fill="auto"/>
            <w:vAlign w:val="center"/>
          </w:tcPr>
          <w:p w:rsidR="00136058" w:rsidRPr="001C0CC4" w:rsidRDefault="00136058" w:rsidP="00136058">
            <w:pPr>
              <w:pStyle w:val="TAC"/>
            </w:pPr>
          </w:p>
        </w:tc>
      </w:tr>
      <w:tr w:rsidR="00136058" w:rsidRPr="001C0CC4" w:rsidTr="00136058">
        <w:trPr>
          <w:trHeight w:val="285"/>
          <w:jc w:val="center"/>
        </w:trPr>
        <w:tc>
          <w:tcPr>
            <w:tcW w:w="0" w:type="auto"/>
            <w:gridSpan w:val="14"/>
          </w:tcPr>
          <w:p w:rsidR="00136058" w:rsidRPr="001C0CC4" w:rsidRDefault="00136058" w:rsidP="00136058">
            <w:pPr>
              <w:pStyle w:val="TAN"/>
              <w:rPr>
                <w:rFonts w:cs="Arial"/>
                <w:szCs w:val="18"/>
                <w:lang w:val="en-US"/>
              </w:rPr>
            </w:pPr>
            <w:r w:rsidRPr="001C0CC4">
              <w:t>NOTE 1:</w:t>
            </w:r>
            <w:r w:rsidRPr="001C0CC4">
              <w:tab/>
            </w:r>
            <w:r>
              <w:t xml:space="preserve">The </w:t>
            </w:r>
            <w:r w:rsidRPr="00B339FF">
              <w:t xml:space="preserve">Tx-Rx carrier </w:t>
            </w:r>
            <w:r>
              <w:t>c</w:t>
            </w:r>
            <w:r w:rsidRPr="00B339FF">
              <w:t>enter frequency separation</w:t>
            </w:r>
            <w:r>
              <w:t xml:space="preserve"> between SUL band and DL band is the same as </w:t>
            </w:r>
            <w:r w:rsidRPr="001C0CC4">
              <w:t xml:space="preserve">the Tx-Rx carrier center frequency </w:t>
            </w:r>
            <w:r>
              <w:t>separation of DL band specifi</w:t>
            </w:r>
            <w:r w:rsidRPr="001C0CC4">
              <w:t>ed in table 5.4.4-1</w:t>
            </w:r>
            <w:r>
              <w:t>. The channel bandwidth of SUL band is the same as DL band.</w:t>
            </w:r>
          </w:p>
        </w:tc>
      </w:tr>
    </w:tbl>
    <w:p w:rsidR="00136058" w:rsidRDefault="00136058" w:rsidP="00136058">
      <w:pPr>
        <w:widowControl w:val="0"/>
        <w:jc w:val="both"/>
        <w:rPr>
          <w:rFonts w:eastAsia="宋体"/>
          <w:color w:val="000000"/>
          <w:lang w:eastAsia="zh-CN"/>
        </w:rPr>
      </w:pPr>
    </w:p>
    <w:p w:rsidR="00136058" w:rsidRDefault="00136058" w:rsidP="00136058">
      <w:pPr>
        <w:widowControl w:val="0"/>
        <w:jc w:val="both"/>
        <w:rPr>
          <w:rFonts w:eastAsia="宋体"/>
          <w:color w:val="000000"/>
          <w:lang w:eastAsia="zh-CN"/>
        </w:rPr>
      </w:pPr>
    </w:p>
    <w:p w:rsidR="00136058" w:rsidRDefault="00136058" w:rsidP="00136058">
      <w:pPr>
        <w:widowControl w:val="0"/>
        <w:jc w:val="both"/>
        <w:rPr>
          <w:rFonts w:eastAsia="宋体"/>
          <w:color w:val="000000"/>
          <w:lang w:eastAsia="zh-CN"/>
        </w:rPr>
      </w:pPr>
    </w:p>
    <w:p w:rsidR="00136058" w:rsidRDefault="00136058" w:rsidP="00136058">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lastRenderedPageBreak/>
        <w:t>5.4.</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136058" w:rsidRDefault="00136058" w:rsidP="00136058">
      <w:pPr>
        <w:widowControl w:val="0"/>
        <w:jc w:val="both"/>
        <w:rPr>
          <w:rFonts w:eastAsia="MS Mincho"/>
          <w:kern w:val="2"/>
          <w:lang w:val="en-US" w:eastAsia="zh-CN"/>
        </w:rPr>
      </w:pPr>
      <w:r>
        <w:rPr>
          <w:kern w:val="2"/>
          <w:lang w:val="en-US" w:eastAsia="zh-CN"/>
        </w:rPr>
        <w:t xml:space="preserve">For </w:t>
      </w:r>
      <w:r>
        <w:t>CA_n28_SUL_n79-n83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136058" w:rsidRPr="000C48F0"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36058"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C02C39"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CA_n28_SUL_n79-n83</w:t>
            </w:r>
          </w:p>
        </w:tc>
        <w:tc>
          <w:tcPr>
            <w:tcW w:w="2049" w:type="dxa"/>
            <w:tcBorders>
              <w:top w:val="single" w:sz="4" w:space="0" w:color="auto"/>
              <w:left w:val="single" w:sz="4" w:space="0" w:color="auto"/>
              <w:bottom w:val="single" w:sz="4" w:space="0" w:color="auto"/>
              <w:right w:val="single" w:sz="4" w:space="0" w:color="auto"/>
            </w:tcBorders>
            <w:vAlign w:val="center"/>
          </w:tcPr>
          <w:p w:rsidR="00C02C39" w:rsidRDefault="00C02C39" w:rsidP="00C02C39">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0</w:t>
            </w:r>
            <w:r>
              <w:rPr>
                <w:rFonts w:ascii="Arial" w:hAnsi="Arial" w:cs="Arial"/>
                <w:kern w:val="2"/>
                <w:sz w:val="18"/>
                <w:szCs w:val="24"/>
                <w:lang w:val="x-none" w:eastAsia="zh-CN"/>
              </w:rPr>
              <w:t>.5</w:t>
            </w:r>
          </w:p>
        </w:tc>
      </w:tr>
      <w:tr w:rsidR="00C02C39" w:rsidTr="00C939E8">
        <w:trPr>
          <w:jc w:val="center"/>
        </w:trPr>
        <w:tc>
          <w:tcPr>
            <w:tcW w:w="1535" w:type="dxa"/>
            <w:vMerge/>
            <w:tcBorders>
              <w:left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C02C39" w:rsidTr="00C939E8">
        <w:trPr>
          <w:jc w:val="center"/>
        </w:trPr>
        <w:tc>
          <w:tcPr>
            <w:tcW w:w="1535" w:type="dxa"/>
            <w:vMerge/>
            <w:tcBorders>
              <w:left w:val="single" w:sz="4" w:space="0" w:color="auto"/>
              <w:bottom w:val="single" w:sz="4" w:space="0" w:color="auto"/>
              <w:right w:val="single" w:sz="4" w:space="0" w:color="auto"/>
            </w:tcBorders>
            <w:vAlign w:val="center"/>
            <w:hideMark/>
          </w:tcPr>
          <w:p w:rsidR="00C02C39" w:rsidRDefault="00C02C39" w:rsidP="00136058">
            <w:pP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rsidR="00136058" w:rsidRDefault="00136058" w:rsidP="00136058">
      <w:pPr>
        <w:widowControl w:val="0"/>
        <w:jc w:val="both"/>
        <w:rPr>
          <w:rFonts w:ascii="Cambria" w:eastAsia="MS Mincho" w:hAnsi="Cambria"/>
          <w:kern w:val="2"/>
          <w:sz w:val="24"/>
          <w:szCs w:val="24"/>
          <w:lang w:val="en-US" w:eastAsia="zh-CN"/>
        </w:rPr>
      </w:pPr>
    </w:p>
    <w:p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36058"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136058" w:rsidTr="00136058">
        <w:trPr>
          <w:jc w:val="center"/>
        </w:trPr>
        <w:tc>
          <w:tcPr>
            <w:tcW w:w="1535" w:type="dxa"/>
            <w:vMerge w:val="restart"/>
            <w:tcBorders>
              <w:top w:val="single" w:sz="4" w:space="0" w:color="auto"/>
              <w:left w:val="single" w:sz="4" w:space="0" w:color="auto"/>
              <w:right w:val="single" w:sz="4" w:space="0" w:color="auto"/>
            </w:tcBorders>
            <w:vAlign w:val="center"/>
            <w:hideMark/>
          </w:tcPr>
          <w:p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CA_n28_SUL_n79-n83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136058" w:rsidRDefault="00136058"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136058" w:rsidTr="00136058">
        <w:trPr>
          <w:jc w:val="center"/>
        </w:trPr>
        <w:tc>
          <w:tcPr>
            <w:tcW w:w="1535" w:type="dxa"/>
            <w:vMerge/>
            <w:tcBorders>
              <w:left w:val="single" w:sz="4" w:space="0" w:color="auto"/>
              <w:bottom w:val="single" w:sz="4" w:space="0" w:color="auto"/>
              <w:right w:val="single" w:sz="4" w:space="0" w:color="auto"/>
            </w:tcBorders>
            <w:vAlign w:val="center"/>
          </w:tcPr>
          <w:p w:rsidR="00136058" w:rsidRPr="001F03D0" w:rsidRDefault="00136058"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hint="eastAsia"/>
                <w:kern w:val="2"/>
                <w:sz w:val="18"/>
                <w:szCs w:val="24"/>
                <w:lang w:val="x-none" w:eastAsia="zh-CN"/>
              </w:rPr>
              <w:t>n</w:t>
            </w:r>
            <w:r>
              <w:rPr>
                <w:rFonts w:ascii="Arial" w:eastAsia="宋体" w:hAnsi="Arial" w:cs="Arial"/>
                <w:kern w:val="2"/>
                <w:sz w:val="18"/>
                <w:szCs w:val="24"/>
                <w:lang w:val="x-none" w:eastAsia="zh-CN"/>
              </w:rPr>
              <w:t>79</w:t>
            </w:r>
          </w:p>
        </w:tc>
        <w:tc>
          <w:tcPr>
            <w:tcW w:w="2340" w:type="dxa"/>
            <w:tcBorders>
              <w:top w:val="single" w:sz="4" w:space="0" w:color="auto"/>
              <w:left w:val="single" w:sz="4" w:space="0" w:color="auto"/>
              <w:bottom w:val="single" w:sz="4" w:space="0" w:color="auto"/>
              <w:right w:val="single" w:sz="4" w:space="0" w:color="auto"/>
            </w:tcBorders>
            <w:vAlign w:val="center"/>
          </w:tcPr>
          <w:p w:rsidR="00136058" w:rsidRDefault="00136058"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hint="eastAsia"/>
                <w:kern w:val="2"/>
                <w:sz w:val="18"/>
                <w:szCs w:val="24"/>
                <w:lang w:val="en-US" w:eastAsia="zh-CN"/>
              </w:rPr>
              <w:t>0</w:t>
            </w:r>
            <w:r>
              <w:rPr>
                <w:rFonts w:ascii="Arial" w:eastAsia="宋体" w:hAnsi="Arial" w:cs="Arial"/>
                <w:kern w:val="2"/>
                <w:sz w:val="18"/>
                <w:szCs w:val="24"/>
                <w:lang w:val="en-US" w:eastAsia="zh-CN"/>
              </w:rPr>
              <w:t>.5</w:t>
            </w:r>
          </w:p>
        </w:tc>
      </w:tr>
    </w:tbl>
    <w:p w:rsidR="00EE7C02" w:rsidRDefault="00EE7C02" w:rsidP="00EE7C02">
      <w:pPr>
        <w:keepNext/>
        <w:keepLines/>
        <w:spacing w:before="180"/>
        <w:outlineLvl w:val="1"/>
        <w:rPr>
          <w:rFonts w:ascii="Arial" w:eastAsia="宋体" w:hAnsi="Arial" w:cs="Arial"/>
          <w:sz w:val="32"/>
          <w:lang w:val="en-US" w:eastAsia="zh-CN"/>
        </w:rPr>
      </w:pPr>
      <w:r>
        <w:rPr>
          <w:rFonts w:ascii="Arial" w:eastAsia="宋体" w:hAnsi="Arial" w:cs="Arial"/>
          <w:sz w:val="32"/>
          <w:lang w:val="en-US"/>
        </w:rPr>
        <w:t>5.5</w:t>
      </w:r>
      <w:r>
        <w:rPr>
          <w:rFonts w:ascii="Arial" w:eastAsia="宋体" w:hAnsi="Arial" w:cs="Arial"/>
          <w:sz w:val="32"/>
          <w:lang w:val="en-US"/>
        </w:rPr>
        <w:tab/>
      </w:r>
      <w:r>
        <w:rPr>
          <w:rFonts w:ascii="Arial" w:eastAsia="宋体" w:hAnsi="Arial" w:cs="Arial"/>
          <w:sz w:val="32"/>
          <w:lang w:val="en-US" w:eastAsia="zh-CN"/>
        </w:rPr>
        <w:t>CA_n1A_SUL_n78A-n80A</w:t>
      </w:r>
    </w:p>
    <w:p w:rsidR="00EE7C02" w:rsidRDefault="00EE7C02" w:rsidP="00EE7C02">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5.5</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EE7C02" w:rsidRDefault="00EE7C02" w:rsidP="00EE7C02">
      <w:pPr>
        <w:jc w:val="center"/>
        <w:rPr>
          <w:rFonts w:ascii="Arial" w:eastAsia="MS Mincho" w:hAnsi="Arial" w:cs="Arial"/>
          <w:b/>
          <w:kern w:val="2"/>
          <w:szCs w:val="24"/>
          <w:lang w:val="en-US"/>
        </w:rPr>
      </w:pPr>
      <w:r>
        <w:rPr>
          <w:rFonts w:ascii="Arial" w:hAnsi="Arial" w:cs="Arial"/>
          <w:b/>
          <w:kern w:val="2"/>
          <w:szCs w:val="24"/>
          <w:lang w:val="en-US" w:eastAsia="zh-CN"/>
        </w:rPr>
        <w:t>Table 5.5.1-1: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E7C02"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H"/>
            </w:pPr>
            <w:r>
              <w:t>NR Band</w:t>
            </w:r>
          </w:p>
          <w:p w:rsidR="00EE7C02" w:rsidRDefault="00EE7C02" w:rsidP="00F853A3">
            <w:pPr>
              <w:pStyle w:val="TAH"/>
            </w:pPr>
            <w:r>
              <w:t>(Table 5.2-1)</w:t>
            </w:r>
          </w:p>
        </w:tc>
      </w:tr>
      <w:tr w:rsidR="00EE7C02"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rPr>
                <w:vertAlign w:val="superscript"/>
              </w:rPr>
            </w:pPr>
            <w:r>
              <w:t>CA_n1_SUL_n78-n80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t>n1, n78, n80</w:t>
            </w:r>
          </w:p>
        </w:tc>
      </w:tr>
      <w:tr w:rsidR="00EE7C02"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EE7C02" w:rsidRDefault="00EE7C02" w:rsidP="00F853A3">
            <w:pPr>
              <w:pStyle w:val="TAN"/>
            </w:pPr>
            <w:r>
              <w:t>NOTE 1:</w:t>
            </w:r>
            <w:r>
              <w:tab/>
              <w:t>If a UE is configured with both NR UL and NR SUL carriers in a cell, the switching time between NR UL carrier and NR SUL carrier is 0 us.</w:t>
            </w:r>
          </w:p>
          <w:p w:rsidR="00EE7C02" w:rsidRDefault="00EE7C02" w:rsidP="00F853A3">
            <w:pPr>
              <w:pStyle w:val="TAN"/>
            </w:pPr>
            <w:r>
              <w:t>NOTE 2:</w:t>
            </w:r>
            <w:r>
              <w:tab/>
              <w:t>For UE supporting SUL band combination simultaneous Rx/Tx capability is mandatory.</w:t>
            </w:r>
          </w:p>
        </w:tc>
      </w:tr>
    </w:tbl>
    <w:p w:rsidR="00EE7C02" w:rsidRDefault="00EE7C02" w:rsidP="00EE7C02">
      <w:pPr>
        <w:spacing w:after="0"/>
        <w:rPr>
          <w:rFonts w:eastAsia="宋体"/>
        </w:rPr>
        <w:sectPr w:rsidR="00EE7C02">
          <w:footnotePr>
            <w:numRestart w:val="eachSect"/>
          </w:footnotePr>
          <w:pgSz w:w="11907" w:h="16840"/>
          <w:pgMar w:top="1416" w:right="1133" w:bottom="1133" w:left="1133" w:header="850" w:footer="340" w:gutter="0"/>
          <w:cols w:space="720"/>
        </w:sectPr>
      </w:pPr>
    </w:p>
    <w:p w:rsidR="00EE7C02" w:rsidRDefault="00EE7C02" w:rsidP="00EE7C02">
      <w:pPr>
        <w:rPr>
          <w:rFonts w:eastAsia="宋体"/>
        </w:rPr>
      </w:pPr>
    </w:p>
    <w:p w:rsidR="00EE7C02" w:rsidRDefault="00EE7C02" w:rsidP="00EE7C02">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5.5.2</w:t>
      </w:r>
      <w:r>
        <w:rPr>
          <w:rFonts w:ascii="Arial" w:eastAsia="宋体" w:hAnsi="Arial" w:cs="Arial"/>
          <w:sz w:val="28"/>
          <w:szCs w:val="28"/>
          <w:lang w:val="x-none" w:eastAsia="zh-CN"/>
        </w:rPr>
        <w:tab/>
        <w:t>Channel bandwidths per operating band</w:t>
      </w:r>
    </w:p>
    <w:p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5"/>
        <w:gridCol w:w="1401"/>
        <w:gridCol w:w="704"/>
        <w:gridCol w:w="1205"/>
        <w:gridCol w:w="586"/>
        <w:gridCol w:w="586"/>
        <w:gridCol w:w="586"/>
        <w:gridCol w:w="586"/>
        <w:gridCol w:w="616"/>
        <w:gridCol w:w="616"/>
        <w:gridCol w:w="586"/>
        <w:gridCol w:w="586"/>
        <w:gridCol w:w="586"/>
        <w:gridCol w:w="586"/>
        <w:gridCol w:w="586"/>
        <w:gridCol w:w="586"/>
        <w:gridCol w:w="629"/>
        <w:gridCol w:w="1441"/>
      </w:tblGrid>
      <w:tr w:rsidR="00EE7C02"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H"/>
            </w:pPr>
            <w:r>
              <w:t>90</w:t>
            </w:r>
          </w:p>
          <w:p w:rsidR="00EE7C02" w:rsidRDefault="00EE7C02"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EE7C02"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t>CA_n1A_SUL_n78A-n80A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rPr>
                <w:rFonts w:eastAsia="宋体"/>
                <w:lang w:eastAsia="zh-CN"/>
              </w:rPr>
            </w:pPr>
            <w:r>
              <w:rPr>
                <w:rFonts w:eastAsia="宋体"/>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rPr>
                <w:rFonts w:eastAsia="宋体"/>
                <w:lang w:eastAsia="zh-CN"/>
              </w:rPr>
            </w:pPr>
            <w:r>
              <w:rPr>
                <w:rFonts w:eastAsia="宋体"/>
                <w:lang w:eastAsia="zh-CN"/>
              </w:rPr>
              <w:t>0</w:t>
            </w:r>
          </w:p>
        </w:tc>
      </w:tr>
      <w:tr w:rsidR="00EE7C02"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eastAsia="宋体" w:hAnsi="Arial"/>
                <w:sz w:val="18"/>
                <w:lang w:eastAsia="zh-CN"/>
              </w:rPr>
            </w:pPr>
          </w:p>
        </w:tc>
      </w:tr>
      <w:tr w:rsidR="00EE7C02"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eastAsia="宋体" w:hAnsi="Arial"/>
                <w:sz w:val="18"/>
                <w:lang w:eastAsia="zh-CN"/>
              </w:rPr>
            </w:pPr>
          </w:p>
        </w:tc>
      </w:tr>
      <w:tr w:rsidR="00EE7C02"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eastAsia="宋体" w:hAnsi="Arial"/>
                <w:sz w:val="18"/>
                <w:lang w:eastAsia="zh-CN"/>
              </w:rPr>
            </w:pPr>
          </w:p>
        </w:tc>
      </w:tr>
      <w:tr w:rsidR="00EE7C02"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eastAsia="宋体" w:hAnsi="Arial"/>
                <w:sz w:val="18"/>
                <w:lang w:eastAsia="zh-CN"/>
              </w:rPr>
            </w:pPr>
          </w:p>
        </w:tc>
      </w:tr>
      <w:tr w:rsidR="00EE7C02"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eastAsia="宋体" w:hAnsi="Arial"/>
                <w:sz w:val="18"/>
                <w:lang w:eastAsia="zh-CN"/>
              </w:rPr>
            </w:pPr>
          </w:p>
        </w:tc>
      </w:tr>
      <w:tr w:rsidR="00EE7C02"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eastAsia="宋体" w:hAnsi="Arial"/>
                <w:sz w:val="18"/>
                <w:lang w:eastAsia="zh-CN"/>
              </w:rPr>
            </w:pPr>
          </w:p>
        </w:tc>
      </w:tr>
      <w:tr w:rsidR="00EE7C02"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eastAsia="宋体" w:hAnsi="Arial"/>
                <w:sz w:val="18"/>
                <w:lang w:eastAsia="zh-CN"/>
              </w:rPr>
            </w:pPr>
          </w:p>
        </w:tc>
      </w:tr>
      <w:tr w:rsidR="00EE7C02"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EE7C02" w:rsidRDefault="00EE7C02"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rPr>
                <w:rFonts w:ascii="Arial" w:eastAsia="宋体" w:hAnsi="Arial"/>
                <w:sz w:val="18"/>
                <w:lang w:eastAsia="zh-CN"/>
              </w:rPr>
            </w:pPr>
          </w:p>
        </w:tc>
      </w:tr>
    </w:tbl>
    <w:p w:rsidR="00EE7C02" w:rsidRDefault="00EE7C02" w:rsidP="00EE7C02">
      <w:pPr>
        <w:rPr>
          <w:rFonts w:eastAsia="宋体"/>
          <w:lang w:val="x-none" w:eastAsia="zh-CN"/>
        </w:rPr>
      </w:pPr>
    </w:p>
    <w:p w:rsidR="00EE7C02" w:rsidRDefault="00EE7C02" w:rsidP="00EE7C02">
      <w:pPr>
        <w:rPr>
          <w:rFonts w:eastAsia="宋体"/>
          <w:lang w:val="x-none" w:eastAsia="zh-CN"/>
        </w:rPr>
      </w:pPr>
    </w:p>
    <w:p w:rsidR="00EE7C02" w:rsidRDefault="00EE7C02" w:rsidP="00EE7C02">
      <w:pPr>
        <w:spacing w:after="0"/>
        <w:rPr>
          <w:rFonts w:eastAsia="宋体"/>
          <w:lang w:val="x-none" w:eastAsia="zh-CN"/>
        </w:rPr>
        <w:sectPr w:rsidR="00EE7C02">
          <w:footnotePr>
            <w:numRestart w:val="eachSect"/>
          </w:footnotePr>
          <w:pgSz w:w="16840" w:h="11907" w:orient="landscape"/>
          <w:pgMar w:top="1133" w:right="1416" w:bottom="1133" w:left="1133" w:header="850" w:footer="340" w:gutter="0"/>
          <w:cols w:space="720"/>
        </w:sectPr>
      </w:pPr>
    </w:p>
    <w:p w:rsidR="00EE7C02" w:rsidRDefault="00EE7C02" w:rsidP="00EE7C02">
      <w:pPr>
        <w:rPr>
          <w:rFonts w:eastAsia="宋体"/>
          <w:lang w:val="x-none" w:eastAsia="zh-CN"/>
        </w:rPr>
      </w:pPr>
    </w:p>
    <w:p w:rsidR="00EE7C02" w:rsidRDefault="00EE7C02" w:rsidP="00EE7C02">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5.5.3</w:t>
      </w:r>
      <w:r>
        <w:rPr>
          <w:rFonts w:ascii="Arial" w:eastAsia="宋体" w:hAnsi="Arial" w:cs="Arial"/>
          <w:sz w:val="28"/>
          <w:lang w:val="x-none" w:eastAsia="zh-CN"/>
        </w:rPr>
        <w:tab/>
        <w:t>Maximum output power</w:t>
      </w:r>
    </w:p>
    <w:p w:rsidR="00EE7C02" w:rsidRDefault="00EE7C02" w:rsidP="00EE7C02">
      <w:pPr>
        <w:rPr>
          <w:rFonts w:eastAsia="MS Mincho"/>
          <w:kern w:val="2"/>
          <w:lang w:val="en-US" w:eastAsia="zh-CN"/>
        </w:rPr>
      </w:pPr>
      <w:r>
        <w:rPr>
          <w:kern w:val="2"/>
          <w:lang w:val="en-US" w:eastAsia="zh-CN"/>
        </w:rPr>
        <w:t>There is only single UL in uplink so this requirement is not applicable.</w:t>
      </w:r>
    </w:p>
    <w:p w:rsidR="00EE7C02" w:rsidRDefault="00EE7C02" w:rsidP="00EE7C02">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5.5.4</w:t>
      </w:r>
      <w:r>
        <w:rPr>
          <w:rFonts w:ascii="Arial" w:eastAsia="宋体" w:hAnsi="Arial" w:cs="Arial"/>
          <w:sz w:val="28"/>
          <w:lang w:val="x-none" w:eastAsia="zh-CN"/>
        </w:rPr>
        <w:tab/>
        <w:t>Spurious emission band UE co-existence</w:t>
      </w:r>
    </w:p>
    <w:p w:rsidR="00EE7C02" w:rsidRDefault="00EE7C02" w:rsidP="00EE7C02">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rsidR="00EE7C02" w:rsidRDefault="00EE7C02" w:rsidP="00EE7C02">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CA_n1_SUL_n78-n80.</w:t>
      </w:r>
    </w:p>
    <w:p w:rsidR="00EE7C02" w:rsidRDefault="00EE7C02" w:rsidP="00EE7C02">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EE7C02"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EE7C02" w:rsidRDefault="00EE7C02"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EE7C02" w:rsidRDefault="00EE7C02"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EE7C02" w:rsidRDefault="00EE7C02"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EE7C02" w:rsidRDefault="00EE7C02"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EE7C02"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H"/>
              <w:rPr>
                <w:lang w:eastAsia="ja-JP"/>
              </w:rPr>
            </w:pPr>
            <w:r>
              <w:rPr>
                <w:lang w:eastAsia="ja-JP"/>
              </w:rPr>
              <w:t>High Band Edge</w:t>
            </w:r>
          </w:p>
        </w:tc>
      </w:tr>
      <w:tr w:rsidR="00EE7C02"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val="en-US" w:eastAsia="zh-CN"/>
              </w:rPr>
            </w:pPr>
            <w:bookmarkStart w:id="74" w:name="_Hlk16242357"/>
            <w:bookmarkStart w:id="75" w:name="_Hlk51577872"/>
            <w:bookmarkStart w:id="76" w:name="_Hlk53514571"/>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rsidR="00EE7C02" w:rsidRPr="0048120B" w:rsidRDefault="00EE7C02"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eastAsia="zh-CN"/>
              </w:rPr>
            </w:pPr>
            <w:r>
              <w:t>8680</w:t>
            </w:r>
          </w:p>
        </w:tc>
        <w:bookmarkEnd w:id="74"/>
      </w:tr>
      <w:bookmarkEnd w:id="75"/>
      <w:tr w:rsidR="00EE7C02"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rsidR="00EE7C02" w:rsidRDefault="00EE7C02"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spacing w:after="0"/>
              <w:jc w:val="center"/>
              <w:rPr>
                <w:rFonts w:ascii="Arial" w:hAnsi="Arial"/>
                <w:sz w:val="18"/>
                <w:lang w:eastAsia="zh-CN"/>
              </w:rPr>
            </w:pPr>
            <w:r>
              <w:t>15200</w:t>
            </w:r>
          </w:p>
        </w:tc>
      </w:tr>
      <w:tr w:rsidR="00EE7C02"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F853A3">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w:t>
            </w:r>
            <w:r>
              <w:rPr>
                <w:rFonts w:ascii="Arial" w:eastAsia="宋体"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rsidR="00EE7C02" w:rsidRDefault="00EE7C02"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F853A3">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rsidR="00EE7C02" w:rsidRDefault="00EE7C02" w:rsidP="00F853A3">
            <w:pPr>
              <w:keepNext/>
              <w:keepLines/>
              <w:spacing w:after="0"/>
              <w:jc w:val="cente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F853A3">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rsidR="00EE7C02" w:rsidRPr="0048120B" w:rsidRDefault="00EE7C02" w:rsidP="00F853A3">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bookmarkEnd w:id="76"/>
    <w:p w:rsidR="00EE7C02" w:rsidRPr="005C076E" w:rsidRDefault="00EE7C02" w:rsidP="00EE7C02">
      <w:pPr>
        <w:rPr>
          <w:kern w:val="2"/>
          <w:lang w:val="en-US" w:eastAsia="zh-CN"/>
        </w:rPr>
      </w:pPr>
      <w:r>
        <w:rPr>
          <w:kern w:val="2"/>
          <w:lang w:val="en-US" w:eastAsia="zh-CN"/>
        </w:rPr>
        <w:t>The 2</w:t>
      </w:r>
      <w:r w:rsidRPr="007D28A9">
        <w:rPr>
          <w:kern w:val="2"/>
          <w:vertAlign w:val="superscript"/>
          <w:lang w:val="en-US" w:eastAsia="zh-CN"/>
        </w:rPr>
        <w:t>nd</w:t>
      </w:r>
      <w:r>
        <w:rPr>
          <w:kern w:val="2"/>
          <w:lang w:val="en-US" w:eastAsia="zh-CN"/>
        </w:rPr>
        <w:t xml:space="preserve"> harmonic of band n80 may fall into Rx band of n78. The MSD has been specified into the clause </w:t>
      </w:r>
      <w:r w:rsidRPr="007D28A9">
        <w:rPr>
          <w:kern w:val="2"/>
          <w:lang w:val="en-US" w:eastAsia="zh-CN"/>
        </w:rPr>
        <w:t>7.3C.2</w:t>
      </w:r>
      <w:r>
        <w:rPr>
          <w:kern w:val="2"/>
          <w:lang w:val="en-US" w:eastAsia="zh-CN"/>
        </w:rPr>
        <w:t xml:space="preserve"> from 38.101-1.</w:t>
      </w:r>
    </w:p>
    <w:p w:rsidR="00EE7C02" w:rsidRDefault="00EE7C02" w:rsidP="00EE7C02">
      <w:pPr>
        <w:keepNext/>
        <w:keepLines/>
        <w:spacing w:before="120"/>
        <w:outlineLvl w:val="2"/>
        <w:rPr>
          <w:rFonts w:ascii="Arial" w:eastAsia="宋体" w:hAnsi="Arial"/>
          <w:sz w:val="28"/>
          <w:lang w:val="x-none" w:eastAsia="zh-CN"/>
        </w:rPr>
      </w:pPr>
      <w:r>
        <w:rPr>
          <w:rFonts w:ascii="Arial" w:eastAsia="宋体" w:hAnsi="Arial"/>
          <w:sz w:val="28"/>
          <w:lang w:val="x-none"/>
        </w:rPr>
        <w:t>5.5.</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rsidR="00EE7C02" w:rsidRDefault="00EE7C02" w:rsidP="00EE7C02">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EE7C02" w:rsidRDefault="00EE7C02" w:rsidP="00EE7C02">
      <w:pPr>
        <w:pStyle w:val="TH"/>
        <w:rPr>
          <w:lang w:eastAsia="zh-CN"/>
        </w:rPr>
      </w:pPr>
      <w:r>
        <w:t>Table 5.5.5-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EE7C02"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EE7C02" w:rsidRDefault="00EE7C02"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EE7C02" w:rsidRDefault="00EE7C02" w:rsidP="00F853A3">
            <w:pPr>
              <w:pStyle w:val="TAH"/>
            </w:pPr>
            <w:r>
              <w:t xml:space="preserve">NR Band / SCS of SUL band / Channel bandwidth of the DL band / </w:t>
            </w:r>
            <w:r>
              <w:rPr>
                <w:lang w:eastAsia="zh-CN"/>
              </w:rPr>
              <w:t>N</w:t>
            </w:r>
            <w:r>
              <w:rPr>
                <w:vertAlign w:val="subscript"/>
                <w:lang w:eastAsia="zh-CN"/>
              </w:rPr>
              <w:t>RB</w:t>
            </w:r>
          </w:p>
        </w:tc>
      </w:tr>
      <w:tr w:rsidR="00EE7C02"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EE7C02" w:rsidRDefault="00EE7C02"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EE7C02" w:rsidRDefault="00EE7C02"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EE7C02" w:rsidRDefault="00EE7C02" w:rsidP="00F853A3">
            <w:pPr>
              <w:pStyle w:val="TAH"/>
            </w:pPr>
            <w:r>
              <w:t>SCS of SUL band</w:t>
            </w:r>
          </w:p>
          <w:p w:rsidR="00EE7C02" w:rsidRDefault="00EE7C02"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F853A3">
            <w:pPr>
              <w:pStyle w:val="TAH"/>
            </w:pPr>
            <w:r>
              <w:t>5</w:t>
            </w:r>
          </w:p>
          <w:p w:rsidR="00EE7C02" w:rsidRDefault="00EE7C02"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EE7C02" w:rsidRDefault="00EE7C02"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EE7C02" w:rsidRDefault="00EE7C02"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EE7C02" w:rsidRDefault="00EE7C02"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EE7C02" w:rsidRDefault="00EE7C02"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EE7C02" w:rsidRDefault="00EE7C02"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EE7C02" w:rsidRDefault="00EE7C02" w:rsidP="00F853A3">
            <w:pPr>
              <w:pStyle w:val="TAH"/>
            </w:pPr>
            <w:r>
              <w:t>100 MHz</w:t>
            </w:r>
          </w:p>
        </w:tc>
      </w:tr>
      <w:tr w:rsidR="00EE7C02" w:rsidTr="00F853A3">
        <w:trPr>
          <w:trHeight w:val="255"/>
          <w:jc w:val="center"/>
        </w:trPr>
        <w:tc>
          <w:tcPr>
            <w:tcW w:w="649" w:type="dxa"/>
            <w:tcBorders>
              <w:top w:val="single" w:sz="4" w:space="0" w:color="auto"/>
              <w:left w:val="single" w:sz="4" w:space="0" w:color="auto"/>
              <w:right w:val="single" w:sz="4" w:space="0" w:color="auto"/>
            </w:tcBorders>
            <w:vAlign w:val="center"/>
            <w:hideMark/>
          </w:tcPr>
          <w:p w:rsidR="00EE7C02" w:rsidRDefault="00EE7C02" w:rsidP="00F853A3">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rsidR="00EE7C02" w:rsidRDefault="00EE7C02"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keepNext w:val="0"/>
            </w:pPr>
            <w:r>
              <w:rPr>
                <w:rFonts w:cs="Arial"/>
                <w:szCs w:val="18"/>
              </w:rPr>
              <w:t>160</w:t>
            </w:r>
          </w:p>
        </w:tc>
        <w:tc>
          <w:tcPr>
            <w:tcW w:w="623"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EE7C02" w:rsidRDefault="00EE7C02" w:rsidP="00F853A3">
            <w:pPr>
              <w:pStyle w:val="TAC"/>
              <w:rPr>
                <w:lang w:eastAsia="zh-CN"/>
              </w:rPr>
            </w:pPr>
          </w:p>
        </w:tc>
      </w:tr>
      <w:tr w:rsidR="00EE7C02" w:rsidTr="00F853A3">
        <w:trPr>
          <w:trHeight w:val="255"/>
          <w:jc w:val="center"/>
        </w:trPr>
        <w:tc>
          <w:tcPr>
            <w:tcW w:w="649" w:type="dxa"/>
            <w:tcBorders>
              <w:top w:val="single" w:sz="4" w:space="0" w:color="auto"/>
              <w:left w:val="single" w:sz="4" w:space="0" w:color="auto"/>
              <w:right w:val="single" w:sz="4" w:space="0" w:color="auto"/>
            </w:tcBorders>
            <w:vAlign w:val="center"/>
            <w:hideMark/>
          </w:tcPr>
          <w:p w:rsidR="00EE7C02" w:rsidRDefault="00EE7C02"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rsidR="00EE7C02" w:rsidRDefault="00EE7C02"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pStyle w:val="TAC"/>
              <w:keepNext w:val="0"/>
            </w:pPr>
            <w:r>
              <w:rPr>
                <w:rFonts w:cs="Arial"/>
                <w:lang w:val="en-US"/>
              </w:rPr>
              <w:t>160</w:t>
            </w:r>
          </w:p>
        </w:tc>
      </w:tr>
      <w:tr w:rsidR="00EE7C02"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rsidR="00EE7C02" w:rsidRDefault="00EE7C02" w:rsidP="00F853A3">
            <w:pPr>
              <w:pStyle w:val="TAN"/>
              <w:rPr>
                <w:lang w:eastAsia="zh-CN"/>
              </w:rPr>
            </w:pPr>
          </w:p>
        </w:tc>
      </w:tr>
    </w:tbl>
    <w:p w:rsidR="00EE7C02" w:rsidRDefault="00EE7C02" w:rsidP="00EE7C02">
      <w:pPr>
        <w:widowControl w:val="0"/>
        <w:jc w:val="both"/>
        <w:rPr>
          <w:rFonts w:eastAsia="宋体"/>
          <w:color w:val="000000"/>
          <w:lang w:eastAsia="zh-CN"/>
        </w:rPr>
      </w:pPr>
    </w:p>
    <w:p w:rsidR="00EE7C02" w:rsidRDefault="00EE7C02" w:rsidP="00EE7C02">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5.5.</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EE7C02" w:rsidRDefault="00EE7C02" w:rsidP="00EE7C02">
      <w:pPr>
        <w:widowControl w:val="0"/>
        <w:jc w:val="both"/>
        <w:rPr>
          <w:rFonts w:eastAsia="MS Mincho"/>
          <w:kern w:val="2"/>
          <w:lang w:val="en-US" w:eastAsia="zh-CN"/>
        </w:rPr>
      </w:pPr>
      <w:r>
        <w:rPr>
          <w:kern w:val="2"/>
          <w:lang w:val="en-US" w:eastAsia="zh-CN"/>
        </w:rPr>
        <w:t xml:space="preserve">For </w:t>
      </w:r>
      <w:r>
        <w:t>CA_n1_SUL_n78-n80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E7C02"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EE7C02"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CA_n1_SUL_n78-n80</w:t>
            </w:r>
          </w:p>
        </w:tc>
        <w:tc>
          <w:tcPr>
            <w:tcW w:w="204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EE7C02"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EE7C02"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rsidR="00EE7C02" w:rsidRDefault="00EE7C02" w:rsidP="00EE7C02">
      <w:pPr>
        <w:widowControl w:val="0"/>
        <w:jc w:val="both"/>
        <w:rPr>
          <w:rFonts w:ascii="Cambria" w:eastAsia="MS Mincho" w:hAnsi="Cambria"/>
          <w:kern w:val="2"/>
          <w:sz w:val="24"/>
          <w:szCs w:val="24"/>
          <w:lang w:val="en-US" w:eastAsia="zh-CN"/>
        </w:rPr>
      </w:pPr>
    </w:p>
    <w:p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E7C02"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EE7C02"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EE7C02"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EE7C02" w:rsidRDefault="00EE7C02"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rsidR="00A60863" w:rsidRDefault="00A60863" w:rsidP="00A60863">
      <w:pPr>
        <w:keepNext/>
        <w:keepLines/>
        <w:spacing w:before="180"/>
        <w:outlineLvl w:val="1"/>
        <w:rPr>
          <w:rFonts w:ascii="Arial" w:eastAsia="宋体" w:hAnsi="Arial" w:cs="Arial"/>
          <w:sz w:val="32"/>
          <w:lang w:val="en-US" w:eastAsia="zh-CN"/>
        </w:rPr>
      </w:pPr>
      <w:r>
        <w:rPr>
          <w:rFonts w:ascii="Arial" w:eastAsia="宋体" w:hAnsi="Arial" w:cs="Arial"/>
          <w:sz w:val="32"/>
          <w:lang w:val="en-US"/>
        </w:rPr>
        <w:t>5.6</w:t>
      </w:r>
      <w:r>
        <w:rPr>
          <w:rFonts w:ascii="Arial" w:eastAsia="宋体" w:hAnsi="Arial" w:cs="Arial"/>
          <w:sz w:val="32"/>
          <w:lang w:val="en-US"/>
        </w:rPr>
        <w:tab/>
      </w:r>
      <w:r>
        <w:rPr>
          <w:rFonts w:ascii="Arial" w:eastAsia="宋体" w:hAnsi="Arial" w:cs="Arial"/>
          <w:sz w:val="32"/>
          <w:lang w:val="en-US" w:eastAsia="zh-CN"/>
        </w:rPr>
        <w:t>CA_n1_SUL_n78-n84</w:t>
      </w:r>
    </w:p>
    <w:p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5.6</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pPr>
            <w:r>
              <w:t>NR Band</w:t>
            </w:r>
          </w:p>
          <w:p w:rsidR="00A60863" w:rsidRDefault="00A60863" w:rsidP="00F853A3">
            <w:pPr>
              <w:pStyle w:val="TAH"/>
            </w:pPr>
            <w:r>
              <w:t>(Table 5.2-1)</w:t>
            </w:r>
          </w:p>
        </w:tc>
      </w:tr>
      <w:tr w:rsidR="00A60863"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vertAlign w:val="superscript"/>
              </w:rPr>
            </w:pPr>
            <w:r>
              <w:t>CA_n1_SUL_n78-n84</w:t>
            </w:r>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t>n1, n78, n84</w:t>
            </w:r>
          </w:p>
        </w:tc>
      </w:tr>
      <w:tr w:rsidR="00A60863"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A60863" w:rsidRDefault="00A60863" w:rsidP="00F853A3">
            <w:pPr>
              <w:pStyle w:val="TAN"/>
            </w:pPr>
            <w:r>
              <w:t>NOTE 1:</w:t>
            </w:r>
            <w:r>
              <w:tab/>
              <w:t>If a UE is configured with both NR UL and NR SUL carriers in a cell, the switching time between NR UL carrier and NR SUL carrier is 0 us.</w:t>
            </w:r>
          </w:p>
          <w:p w:rsidR="00A60863" w:rsidRDefault="00A60863" w:rsidP="00F853A3">
            <w:pPr>
              <w:pStyle w:val="TAN"/>
            </w:pPr>
            <w:r>
              <w:t>NOTE 2:</w:t>
            </w:r>
            <w:r>
              <w:tab/>
              <w:t>For UE supporting SUL band combination simultaneous Rx/Tx capability is mandatory.</w:t>
            </w:r>
          </w:p>
        </w:tc>
      </w:tr>
    </w:tbl>
    <w:p w:rsidR="00A60863" w:rsidRDefault="00A60863" w:rsidP="00A60863">
      <w:pPr>
        <w:spacing w:after="0"/>
        <w:rPr>
          <w:rFonts w:eastAsia="宋体"/>
        </w:rPr>
        <w:sectPr w:rsidR="00A60863">
          <w:footnotePr>
            <w:numRestart w:val="eachSect"/>
          </w:footnotePr>
          <w:pgSz w:w="11907" w:h="16840"/>
          <w:pgMar w:top="1416" w:right="1133" w:bottom="1133" w:left="1133" w:header="850" w:footer="340" w:gutter="0"/>
          <w:cols w:space="720"/>
        </w:sectPr>
      </w:pPr>
    </w:p>
    <w:p w:rsidR="00A60863" w:rsidRDefault="00A60863" w:rsidP="00A60863">
      <w:pPr>
        <w:rPr>
          <w:rFonts w:eastAsia="宋体"/>
        </w:rPr>
      </w:pPr>
    </w:p>
    <w:p w:rsidR="00A60863" w:rsidRDefault="00A60863" w:rsidP="00A60863">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5.6.2</w:t>
      </w:r>
      <w:r>
        <w:rPr>
          <w:rFonts w:ascii="Arial" w:eastAsia="宋体" w:hAnsi="Arial" w:cs="Arial"/>
          <w:sz w:val="28"/>
          <w:szCs w:val="28"/>
          <w:lang w:val="x-none" w:eastAsia="zh-CN"/>
        </w:rPr>
        <w:tab/>
        <w:t>Channel bandwidths per operating band</w:t>
      </w: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pPr>
            <w:r>
              <w:t>90</w:t>
            </w:r>
          </w:p>
          <w:p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t>CA_n1A_SUL_n78A-n84A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t>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eastAsia="宋体"/>
                <w:lang w:eastAsia="zh-CN"/>
              </w:rPr>
            </w:pPr>
            <w:r>
              <w:rPr>
                <w:rFonts w:eastAsia="宋体"/>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eastAsia="宋体"/>
                <w:lang w:eastAsia="zh-CN"/>
              </w:rPr>
            </w:pPr>
            <w:r>
              <w:rPr>
                <w:rFonts w:eastAsia="宋体"/>
                <w:lang w:eastAsia="zh-CN"/>
              </w:rPr>
              <w:t>0</w:t>
            </w: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t>n84</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091A18" w:rsidTr="00091A18">
        <w:trPr>
          <w:trHeight w:val="39"/>
          <w:jc w:val="center"/>
        </w:trPr>
        <w:tc>
          <w:tcPr>
            <w:tcW w:w="0" w:type="auto"/>
            <w:vMerge w:val="restart"/>
            <w:tcBorders>
              <w:top w:val="single" w:sz="4" w:space="0" w:color="auto"/>
              <w:left w:val="single" w:sz="4" w:space="0" w:color="auto"/>
              <w:right w:val="single" w:sz="4" w:space="0" w:color="auto"/>
            </w:tcBorders>
            <w:vAlign w:val="center"/>
          </w:tcPr>
          <w:p w:rsidR="00091A18" w:rsidRDefault="00091A18" w:rsidP="00091A18">
            <w:pPr>
              <w:spacing w:after="0"/>
              <w:jc w:val="center"/>
              <w:rPr>
                <w:rFonts w:ascii="Arial" w:hAnsi="Arial"/>
                <w:sz w:val="18"/>
              </w:rPr>
            </w:pPr>
            <w:r w:rsidRPr="00870C61">
              <w:t>CA_n1A_SUL_n78C-n84A</w:t>
            </w:r>
          </w:p>
        </w:tc>
        <w:tc>
          <w:tcPr>
            <w:tcW w:w="0" w:type="auto"/>
            <w:vMerge w:val="restart"/>
            <w:tcBorders>
              <w:top w:val="single" w:sz="4" w:space="0" w:color="auto"/>
              <w:left w:val="single" w:sz="4" w:space="0" w:color="auto"/>
              <w:right w:val="single" w:sz="4" w:space="0" w:color="auto"/>
            </w:tcBorders>
            <w:vAlign w:val="center"/>
          </w:tcPr>
          <w:p w:rsidR="00091A18" w:rsidRDefault="00091A18" w:rsidP="00091A18">
            <w:pPr>
              <w:spacing w:after="0"/>
              <w:jc w:val="center"/>
              <w:rPr>
                <w:rFonts w:ascii="Arial" w:hAnsi="Arial"/>
                <w:sz w:val="18"/>
              </w:rPr>
            </w:pPr>
            <w:r w:rsidRPr="00870C61">
              <w:t>SUL_n78A-n84A</w:t>
            </w:r>
          </w:p>
        </w:tc>
        <w:tc>
          <w:tcPr>
            <w:tcW w:w="0" w:type="auto"/>
            <w:vMerge w:val="restart"/>
            <w:tcBorders>
              <w:top w:val="single" w:sz="4" w:space="0" w:color="auto"/>
              <w:left w:val="single" w:sz="4" w:space="0" w:color="auto"/>
              <w:right w:val="single" w:sz="4" w:space="0" w:color="auto"/>
            </w:tcBorders>
            <w:vAlign w:val="center"/>
          </w:tcPr>
          <w:p w:rsidR="00091A18" w:rsidRDefault="00091A18" w:rsidP="00091A18">
            <w:pPr>
              <w:spacing w:after="0"/>
              <w:jc w:val="center"/>
              <w:rPr>
                <w:rFonts w:ascii="Arial" w:hAnsi="Arial"/>
                <w:sz w:val="18"/>
              </w:rPr>
            </w:pPr>
            <w:r w:rsidRPr="00870C61">
              <w:t>n1</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eastAsia="宋体"/>
                <w:lang w:eastAsia="zh-CN"/>
              </w:rPr>
            </w:pPr>
            <w:r w:rsidRPr="00870C61">
              <w:t>15</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vMerge w:val="restart"/>
            <w:tcBorders>
              <w:top w:val="single" w:sz="4" w:space="0" w:color="auto"/>
              <w:left w:val="single" w:sz="4" w:space="0" w:color="auto"/>
              <w:right w:val="single" w:sz="4" w:space="0" w:color="auto"/>
            </w:tcBorders>
            <w:vAlign w:val="center"/>
          </w:tcPr>
          <w:p w:rsidR="00091A18" w:rsidRDefault="00091A18" w:rsidP="00091A18">
            <w:pPr>
              <w:spacing w:after="0"/>
              <w:jc w:val="center"/>
              <w:rPr>
                <w:rFonts w:ascii="Arial" w:eastAsia="宋体" w:hAnsi="Arial"/>
                <w:sz w:val="18"/>
                <w:lang w:eastAsia="zh-CN"/>
              </w:rPr>
            </w:pPr>
            <w:r>
              <w:rPr>
                <w:rFonts w:ascii="Arial" w:eastAsia="宋体" w:hAnsi="Arial" w:hint="eastAsia"/>
                <w:sz w:val="18"/>
                <w:lang w:eastAsia="zh-CN"/>
              </w:rPr>
              <w:t>0</w:t>
            </w:r>
          </w:p>
        </w:tc>
      </w:tr>
      <w:tr w:rsidR="00091A18" w:rsidTr="00F853A3">
        <w:trPr>
          <w:trHeight w:val="39"/>
          <w:jc w:val="center"/>
        </w:trPr>
        <w:tc>
          <w:tcPr>
            <w:tcW w:w="0" w:type="auto"/>
            <w:vMerge/>
            <w:tcBorders>
              <w:left w:val="single" w:sz="4" w:space="0" w:color="auto"/>
              <w:right w:val="single" w:sz="4" w:space="0" w:color="auto"/>
            </w:tcBorders>
            <w:vAlign w:val="center"/>
          </w:tcPr>
          <w:p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eastAsia="宋体"/>
                <w:lang w:eastAsia="zh-CN"/>
              </w:rPr>
            </w:pPr>
            <w:r w:rsidRPr="00870C61">
              <w:t>30</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rsidR="00091A18" w:rsidRDefault="00091A18" w:rsidP="00091A18">
            <w:pPr>
              <w:spacing w:after="0"/>
              <w:rPr>
                <w:rFonts w:ascii="Arial" w:eastAsia="宋体" w:hAnsi="Arial"/>
                <w:sz w:val="18"/>
                <w:lang w:eastAsia="zh-CN"/>
              </w:rPr>
            </w:pPr>
          </w:p>
        </w:tc>
      </w:tr>
      <w:tr w:rsidR="00091A18" w:rsidTr="00F853A3">
        <w:trPr>
          <w:trHeight w:val="39"/>
          <w:jc w:val="center"/>
        </w:trPr>
        <w:tc>
          <w:tcPr>
            <w:tcW w:w="0" w:type="auto"/>
            <w:vMerge/>
            <w:tcBorders>
              <w:left w:val="single" w:sz="4" w:space="0" w:color="auto"/>
              <w:right w:val="single" w:sz="4" w:space="0" w:color="auto"/>
            </w:tcBorders>
            <w:vAlign w:val="center"/>
          </w:tcPr>
          <w:p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rsidR="00091A18" w:rsidRDefault="00091A18" w:rsidP="00091A18">
            <w:pPr>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eastAsia="宋体"/>
                <w:lang w:eastAsia="zh-CN"/>
              </w:rPr>
            </w:pPr>
            <w:r w:rsidRPr="00870C61">
              <w:t>60</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rsidR="00091A18" w:rsidRDefault="00091A18" w:rsidP="00091A18">
            <w:pPr>
              <w:spacing w:after="0"/>
              <w:rPr>
                <w:rFonts w:ascii="Arial" w:eastAsia="宋体" w:hAnsi="Arial"/>
                <w:sz w:val="18"/>
                <w:lang w:eastAsia="zh-CN"/>
              </w:rPr>
            </w:pPr>
          </w:p>
        </w:tc>
      </w:tr>
      <w:tr w:rsidR="00091A18" w:rsidTr="00F853A3">
        <w:trPr>
          <w:trHeight w:val="39"/>
          <w:jc w:val="center"/>
        </w:trPr>
        <w:tc>
          <w:tcPr>
            <w:tcW w:w="0" w:type="auto"/>
            <w:vMerge/>
            <w:tcBorders>
              <w:left w:val="single" w:sz="4" w:space="0" w:color="auto"/>
              <w:right w:val="single" w:sz="4" w:space="0" w:color="auto"/>
            </w:tcBorders>
            <w:vAlign w:val="center"/>
          </w:tcPr>
          <w:p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spacing w:after="0"/>
              <w:jc w:val="center"/>
              <w:rPr>
                <w:rFonts w:ascii="Arial" w:hAnsi="Arial"/>
                <w:sz w:val="18"/>
              </w:rPr>
            </w:pPr>
            <w:r w:rsidRPr="00870C61">
              <w:t>n78</w:t>
            </w:r>
          </w:p>
        </w:tc>
        <w:tc>
          <w:tcPr>
            <w:tcW w:w="0" w:type="auto"/>
            <w:gridSpan w:val="14"/>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r w:rsidRPr="00870C61">
              <w:t>See CA_n78C Bandwidth Combination Set 1 in Table 5.5A.1-1</w:t>
            </w:r>
          </w:p>
        </w:tc>
        <w:tc>
          <w:tcPr>
            <w:tcW w:w="0" w:type="auto"/>
            <w:vMerge/>
            <w:tcBorders>
              <w:left w:val="single" w:sz="4" w:space="0" w:color="auto"/>
              <w:right w:val="single" w:sz="4" w:space="0" w:color="auto"/>
            </w:tcBorders>
            <w:vAlign w:val="center"/>
          </w:tcPr>
          <w:p w:rsidR="00091A18" w:rsidRDefault="00091A18" w:rsidP="00091A18">
            <w:pPr>
              <w:spacing w:after="0"/>
              <w:rPr>
                <w:rFonts w:ascii="Arial" w:eastAsia="宋体" w:hAnsi="Arial"/>
                <w:sz w:val="18"/>
                <w:lang w:eastAsia="zh-CN"/>
              </w:rPr>
            </w:pPr>
          </w:p>
        </w:tc>
      </w:tr>
      <w:tr w:rsidR="00091A18" w:rsidTr="00F853A3">
        <w:trPr>
          <w:trHeight w:val="39"/>
          <w:jc w:val="center"/>
        </w:trPr>
        <w:tc>
          <w:tcPr>
            <w:tcW w:w="0" w:type="auto"/>
            <w:vMerge/>
            <w:tcBorders>
              <w:left w:val="single" w:sz="4" w:space="0" w:color="auto"/>
              <w:right w:val="single" w:sz="4" w:space="0" w:color="auto"/>
            </w:tcBorders>
            <w:vAlign w:val="center"/>
          </w:tcPr>
          <w:p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rsidR="00091A18" w:rsidRDefault="00091A18" w:rsidP="00091A18">
            <w:pPr>
              <w:spacing w:after="0"/>
              <w:jc w:val="center"/>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rsidR="00091A18" w:rsidRDefault="00091A18" w:rsidP="00091A18">
            <w:pPr>
              <w:spacing w:after="0"/>
              <w:jc w:val="center"/>
              <w:rPr>
                <w:rFonts w:ascii="Arial" w:hAnsi="Arial"/>
                <w:sz w:val="18"/>
              </w:rPr>
            </w:pPr>
            <w:r w:rsidRPr="00870C61">
              <w:t>n84</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eastAsia="宋体"/>
                <w:lang w:eastAsia="zh-CN"/>
              </w:rPr>
            </w:pPr>
            <w:r w:rsidRPr="00870C61">
              <w:t>15</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rsidR="00091A18" w:rsidRDefault="00091A18" w:rsidP="00091A18">
            <w:pPr>
              <w:spacing w:after="0"/>
              <w:rPr>
                <w:rFonts w:ascii="Arial" w:eastAsia="宋体" w:hAnsi="Arial"/>
                <w:sz w:val="18"/>
                <w:lang w:eastAsia="zh-CN"/>
              </w:rPr>
            </w:pPr>
          </w:p>
        </w:tc>
      </w:tr>
      <w:tr w:rsidR="00091A18" w:rsidTr="00F853A3">
        <w:trPr>
          <w:trHeight w:val="39"/>
          <w:jc w:val="center"/>
        </w:trPr>
        <w:tc>
          <w:tcPr>
            <w:tcW w:w="0" w:type="auto"/>
            <w:vMerge/>
            <w:tcBorders>
              <w:left w:val="single" w:sz="4" w:space="0" w:color="auto"/>
              <w:right w:val="single" w:sz="4" w:space="0" w:color="auto"/>
            </w:tcBorders>
          </w:tcPr>
          <w:p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tcPr>
          <w:p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tcPr>
          <w:p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eastAsia="宋体"/>
                <w:lang w:eastAsia="zh-CN"/>
              </w:rPr>
            </w:pPr>
            <w:r w:rsidRPr="00870C61">
              <w:t>30</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rsidR="00091A18" w:rsidRDefault="00091A18" w:rsidP="00091A18">
            <w:pPr>
              <w:spacing w:after="0"/>
              <w:rPr>
                <w:rFonts w:ascii="Arial" w:eastAsia="宋体" w:hAnsi="Arial"/>
                <w:sz w:val="18"/>
                <w:lang w:eastAsia="zh-CN"/>
              </w:rPr>
            </w:pPr>
          </w:p>
        </w:tc>
      </w:tr>
      <w:tr w:rsidR="00091A18" w:rsidTr="00F853A3">
        <w:trPr>
          <w:trHeight w:val="39"/>
          <w:jc w:val="center"/>
        </w:trPr>
        <w:tc>
          <w:tcPr>
            <w:tcW w:w="0" w:type="auto"/>
            <w:vMerge/>
            <w:tcBorders>
              <w:left w:val="single" w:sz="4" w:space="0" w:color="auto"/>
              <w:bottom w:val="single" w:sz="4" w:space="0" w:color="auto"/>
              <w:right w:val="single" w:sz="4" w:space="0" w:color="auto"/>
            </w:tcBorders>
          </w:tcPr>
          <w:p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tcPr>
          <w:p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tcPr>
          <w:p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eastAsia="宋体"/>
                <w:lang w:eastAsia="zh-CN"/>
              </w:rPr>
            </w:pPr>
            <w:r w:rsidRPr="00870C61">
              <w:t>60</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vMerge/>
            <w:tcBorders>
              <w:left w:val="single" w:sz="4" w:space="0" w:color="auto"/>
              <w:bottom w:val="single" w:sz="4" w:space="0" w:color="auto"/>
              <w:right w:val="single" w:sz="4" w:space="0" w:color="auto"/>
            </w:tcBorders>
            <w:vAlign w:val="center"/>
          </w:tcPr>
          <w:p w:rsidR="00091A18" w:rsidRDefault="00091A18" w:rsidP="00091A18">
            <w:pPr>
              <w:spacing w:after="0"/>
              <w:rPr>
                <w:rFonts w:ascii="Arial" w:eastAsia="宋体" w:hAnsi="Arial"/>
                <w:sz w:val="18"/>
                <w:lang w:eastAsia="zh-CN"/>
              </w:rPr>
            </w:pPr>
          </w:p>
        </w:tc>
      </w:tr>
    </w:tbl>
    <w:p w:rsidR="00A60863" w:rsidRDefault="00A60863" w:rsidP="00A60863">
      <w:pPr>
        <w:rPr>
          <w:rFonts w:eastAsia="宋体"/>
          <w:lang w:val="x-none" w:eastAsia="zh-CN"/>
        </w:rPr>
      </w:pPr>
    </w:p>
    <w:p w:rsidR="00A60863" w:rsidRDefault="00A60863" w:rsidP="00A60863">
      <w:pPr>
        <w:rPr>
          <w:rFonts w:eastAsia="宋体"/>
          <w:lang w:val="x-none" w:eastAsia="zh-CN"/>
        </w:rPr>
      </w:pPr>
    </w:p>
    <w:p w:rsidR="00A60863" w:rsidRDefault="00A60863" w:rsidP="00A60863">
      <w:pPr>
        <w:spacing w:after="0"/>
        <w:rPr>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rsidR="00A60863" w:rsidRDefault="00A60863" w:rsidP="00A60863">
      <w:pPr>
        <w:rPr>
          <w:rFonts w:eastAsia="宋体"/>
          <w:lang w:val="x-none" w:eastAsia="zh-CN"/>
        </w:rPr>
      </w:pPr>
    </w:p>
    <w:p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5.6.3</w:t>
      </w:r>
      <w:r>
        <w:rPr>
          <w:rFonts w:ascii="Arial" w:eastAsia="宋体" w:hAnsi="Arial" w:cs="Arial"/>
          <w:sz w:val="28"/>
          <w:lang w:val="x-none" w:eastAsia="zh-CN"/>
        </w:rPr>
        <w:tab/>
        <w:t>Maximum output power</w:t>
      </w:r>
    </w:p>
    <w:p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5.6.4</w:t>
      </w:r>
      <w:r>
        <w:rPr>
          <w:rFonts w:ascii="Arial" w:eastAsia="宋体" w:hAnsi="Arial" w:cs="Arial"/>
          <w:sz w:val="28"/>
          <w:lang w:val="x-none" w:eastAsia="zh-CN"/>
        </w:rPr>
        <w:tab/>
        <w:t>Spurious emission band UE co-existence</w:t>
      </w:r>
    </w:p>
    <w:p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rsidR="00A60863" w:rsidRDefault="00A60863" w:rsidP="00A60863">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CA_n1_SUL_n78-n84.</w:t>
      </w:r>
    </w:p>
    <w:p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High Band Edge</w:t>
            </w:r>
          </w:p>
        </w:tc>
      </w:tr>
      <w:tr w:rsidR="00A60863"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eastAsia="zh-CN"/>
              </w:rPr>
            </w:pPr>
            <w:r>
              <w:t>8680</w:t>
            </w:r>
          </w:p>
        </w:tc>
      </w:tr>
      <w:tr w:rsidR="00A60863"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eastAsia="zh-CN"/>
              </w:rPr>
            </w:pPr>
            <w:r>
              <w:t>15200</w:t>
            </w:r>
          </w:p>
        </w:tc>
      </w:tr>
      <w:tr w:rsidR="00A60863"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n84</w:t>
            </w: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sidRPr="0048120B">
              <w:rPr>
                <w:rFonts w:ascii="Arial" w:eastAsia="宋体" w:hAnsi="Arial" w:cs="Arial"/>
                <w:sz w:val="18"/>
                <w:lang w:val="en-US" w:eastAsia="zh-CN"/>
              </w:rPr>
              <w:t>920</w:t>
            </w:r>
          </w:p>
        </w:tc>
        <w:tc>
          <w:tcPr>
            <w:tcW w:w="78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sidRPr="0048120B">
              <w:rPr>
                <w:rFonts w:ascii="Arial" w:eastAsia="宋体" w:hAnsi="Arial" w:cs="Arial"/>
                <w:sz w:val="18"/>
                <w:lang w:val="en-US" w:eastAsia="zh-CN"/>
              </w:rPr>
              <w:t>980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sidRPr="0048120B">
              <w:rPr>
                <w:rFonts w:ascii="Arial" w:eastAsia="宋体" w:hAnsi="Arial"/>
                <w:sz w:val="18"/>
                <w:lang w:val="en-US" w:eastAsia="zh-CN"/>
              </w:rPr>
              <w:t>840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sidRPr="0048120B">
              <w:rPr>
                <w:rFonts w:ascii="Arial" w:eastAsia="宋体" w:hAnsi="Arial"/>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eastAsia="宋体"/>
                <w:lang w:eastAsia="zh-CN"/>
              </w:rPr>
            </w:pPr>
            <w:r w:rsidRPr="0048120B">
              <w:rPr>
                <w:rFonts w:eastAsia="宋体" w:hint="eastAsia"/>
                <w:lang w:eastAsia="zh-CN"/>
              </w:rPr>
              <w:t>5</w:t>
            </w:r>
            <w:r w:rsidRPr="0048120B">
              <w:rPr>
                <w:rFonts w:eastAsia="宋体"/>
                <w:lang w:eastAsia="zh-CN"/>
              </w:rPr>
              <w:t>760</w:t>
            </w:r>
          </w:p>
        </w:tc>
        <w:tc>
          <w:tcPr>
            <w:tcW w:w="818"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spacing w:after="0"/>
              <w:jc w:val="center"/>
            </w:pPr>
            <w:r w:rsidRPr="00FA4520">
              <w:rPr>
                <w:rFonts w:eastAsia="宋体" w:hint="eastAsia"/>
                <w:lang w:eastAsia="zh-CN"/>
              </w:rPr>
              <w:t>5</w:t>
            </w:r>
            <w:r w:rsidRPr="00FA4520">
              <w:rPr>
                <w:rFonts w:eastAsia="宋体"/>
                <w:lang w:eastAsia="zh-CN"/>
              </w:rPr>
              <w:t>940</w:t>
            </w:r>
          </w:p>
        </w:tc>
        <w:tc>
          <w:tcPr>
            <w:tcW w:w="736"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eastAsia="宋体"/>
                <w:lang w:eastAsia="zh-CN"/>
              </w:rPr>
            </w:pPr>
            <w:r w:rsidRPr="0048120B">
              <w:rPr>
                <w:rFonts w:eastAsia="宋体" w:hint="eastAsia"/>
                <w:lang w:eastAsia="zh-CN"/>
              </w:rPr>
              <w:t>7</w:t>
            </w:r>
            <w:r w:rsidRPr="0048120B">
              <w:rPr>
                <w:rFonts w:eastAsia="宋体"/>
                <w:lang w:eastAsia="zh-CN"/>
              </w:rPr>
              <w:t>680</w:t>
            </w:r>
          </w:p>
        </w:tc>
        <w:tc>
          <w:tcPr>
            <w:tcW w:w="819"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eastAsia="宋体"/>
                <w:lang w:eastAsia="zh-CN"/>
              </w:rPr>
            </w:pPr>
            <w:r w:rsidRPr="0048120B">
              <w:rPr>
                <w:rFonts w:eastAsia="宋体" w:hint="eastAsia"/>
                <w:lang w:eastAsia="zh-CN"/>
              </w:rPr>
              <w:t>7</w:t>
            </w:r>
            <w:r w:rsidRPr="0048120B">
              <w:rPr>
                <w:rFonts w:eastAsia="宋体"/>
                <w:lang w:eastAsia="zh-CN"/>
              </w:rPr>
              <w:t>920</w:t>
            </w:r>
          </w:p>
        </w:tc>
      </w:tr>
    </w:tbl>
    <w:p w:rsidR="00A60863" w:rsidRPr="005C076E" w:rsidRDefault="00A60863" w:rsidP="00A60863">
      <w:pPr>
        <w:rPr>
          <w:kern w:val="2"/>
          <w:lang w:val="en-US" w:eastAsia="zh-CN"/>
        </w:rPr>
      </w:pPr>
      <w:r>
        <w:rPr>
          <w:kern w:val="2"/>
          <w:lang w:val="en-US" w:eastAsia="zh-CN"/>
        </w:rPr>
        <w:t>There is no harmonic/harmonic mixing issue for this band combination.</w:t>
      </w:r>
    </w:p>
    <w:p w:rsidR="00A60863" w:rsidRDefault="00A60863" w:rsidP="00A60863">
      <w:pPr>
        <w:keepNext/>
        <w:keepLines/>
        <w:spacing w:before="120"/>
        <w:outlineLvl w:val="2"/>
        <w:rPr>
          <w:rFonts w:ascii="Arial" w:eastAsia="宋体" w:hAnsi="Arial"/>
          <w:sz w:val="28"/>
          <w:lang w:val="x-none" w:eastAsia="zh-CN"/>
        </w:rPr>
      </w:pPr>
      <w:r>
        <w:rPr>
          <w:rFonts w:ascii="Arial" w:eastAsia="宋体" w:hAnsi="Arial"/>
          <w:sz w:val="28"/>
          <w:lang w:val="x-none"/>
        </w:rPr>
        <w:t>5.6.</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A60863" w:rsidRDefault="00A60863" w:rsidP="00A60863">
      <w:pPr>
        <w:pStyle w:val="TH"/>
        <w:rPr>
          <w:lang w:eastAsia="zh-CN"/>
        </w:rPr>
      </w:pPr>
      <w:r>
        <w:t>Table 5.6.5-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SCS of SUL band</w:t>
            </w:r>
          </w:p>
          <w:p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5</w:t>
            </w:r>
          </w:p>
          <w:p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100 MHz</w:t>
            </w:r>
          </w:p>
        </w:tc>
      </w:tr>
      <w:tr w:rsidR="00A60863" w:rsidTr="00F853A3">
        <w:trPr>
          <w:trHeight w:val="255"/>
          <w:jc w:val="center"/>
        </w:trPr>
        <w:tc>
          <w:tcPr>
            <w:tcW w:w="649" w:type="dxa"/>
            <w:tcBorders>
              <w:top w:val="single" w:sz="4" w:space="0" w:color="auto"/>
              <w:left w:val="single" w:sz="4" w:space="0" w:color="auto"/>
              <w:right w:val="single" w:sz="4" w:space="0" w:color="auto"/>
            </w:tcBorders>
            <w:vAlign w:val="center"/>
            <w:hideMark/>
          </w:tcPr>
          <w:p w:rsidR="00A60863" w:rsidRDefault="00A60863" w:rsidP="00F853A3">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rsidR="00A60863" w:rsidRPr="006337F7" w:rsidRDefault="00A60863" w:rsidP="00F853A3">
            <w:pPr>
              <w:pStyle w:val="TAC"/>
              <w:rPr>
                <w:rFonts w:cs="Arial"/>
                <w:vertAlign w:val="superscript"/>
                <w:lang w:eastAsia="zh-CN"/>
              </w:rPr>
            </w:pPr>
            <w:r>
              <w:rPr>
                <w:rFonts w:cs="Arial"/>
                <w:lang w:eastAsia="zh-CN"/>
              </w:rPr>
              <w:t>n84</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Pr="001C0CC4" w:rsidRDefault="00A60863" w:rsidP="00F853A3">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rsidR="00A60863" w:rsidRPr="001C0CC4" w:rsidRDefault="00A60863" w:rsidP="00F853A3">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rsidR="00A60863" w:rsidRPr="001C0CC4" w:rsidRDefault="00A60863" w:rsidP="00F853A3">
            <w:pPr>
              <w:pStyle w:val="TAC"/>
              <w:keepNext w:val="0"/>
            </w:pPr>
            <w:r w:rsidRPr="001C0CC4">
              <w:rPr>
                <w:rFonts w:cs="Arial" w:hint="eastAsia"/>
                <w:szCs w:val="18"/>
              </w:rPr>
              <w:t>7</w:t>
            </w:r>
            <w:r w:rsidRPr="001C0CC4">
              <w:rPr>
                <w:rFonts w:cs="Arial"/>
                <w:szCs w:val="18"/>
              </w:rPr>
              <w:t>5</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Pr="001C0CC4" w:rsidRDefault="00A60863" w:rsidP="00F853A3">
            <w:pPr>
              <w:pStyle w:val="TAC"/>
              <w:keepNext w:val="0"/>
            </w:pPr>
            <w:r w:rsidRPr="001C0CC4">
              <w:rPr>
                <w:rFonts w:cs="Arial" w:hint="eastAsia"/>
                <w:szCs w:val="18"/>
              </w:rPr>
              <w:t>10</w:t>
            </w:r>
            <w:r w:rsidRPr="001C0CC4">
              <w:rPr>
                <w:rFonts w:cs="Arial"/>
                <w:szCs w:val="18"/>
              </w:rPr>
              <w:t>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Pr="001C0CC4" w:rsidRDefault="00A60863" w:rsidP="00F853A3">
            <w:pPr>
              <w:pStyle w:val="TAC"/>
              <w:keepNext w:val="0"/>
            </w:pPr>
            <w:r w:rsidRPr="001C0CC4">
              <w:rPr>
                <w:rFonts w:cs="Arial" w:hint="eastAsia"/>
                <w:szCs w:val="18"/>
              </w:rPr>
              <w:t>1</w:t>
            </w: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Pr="001C0CC4" w:rsidRDefault="00A60863" w:rsidP="00F853A3">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rsidR="00A60863" w:rsidRPr="001C0CC4" w:rsidRDefault="00A60863" w:rsidP="00F853A3">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rsidR="00A60863" w:rsidRPr="001C0CC4" w:rsidRDefault="00A60863" w:rsidP="00F853A3">
            <w:pPr>
              <w:pStyle w:val="TAC"/>
              <w:keepNext w:val="0"/>
            </w:pPr>
            <w:r>
              <w:rPr>
                <w:rFonts w:cs="Arial"/>
                <w:szCs w:val="18"/>
              </w:rPr>
              <w:t>128</w:t>
            </w: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r>
      <w:tr w:rsidR="00A60863" w:rsidTr="00F853A3">
        <w:trPr>
          <w:trHeight w:val="255"/>
          <w:jc w:val="center"/>
        </w:trPr>
        <w:tc>
          <w:tcPr>
            <w:tcW w:w="649" w:type="dxa"/>
            <w:tcBorders>
              <w:top w:val="single" w:sz="4" w:space="0" w:color="auto"/>
              <w:left w:val="single" w:sz="4" w:space="0" w:color="auto"/>
              <w:right w:val="single" w:sz="4" w:space="0" w:color="auto"/>
            </w:tcBorders>
            <w:vAlign w:val="center"/>
            <w:hideMark/>
          </w:tcPr>
          <w:p w:rsidR="00A60863" w:rsidRDefault="00A60863"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rsidR="00A60863" w:rsidRDefault="00A60863" w:rsidP="00F853A3">
            <w:pPr>
              <w:pStyle w:val="TAC"/>
              <w:rPr>
                <w:rFonts w:cs="Arial"/>
                <w:lang w:eastAsia="zh-CN"/>
              </w:rPr>
            </w:pPr>
            <w:r>
              <w:rPr>
                <w:rFonts w:cs="Arial"/>
                <w:lang w:eastAsia="zh-CN"/>
              </w:rPr>
              <w:t>n84</w:t>
            </w:r>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100</w:t>
            </w:r>
          </w:p>
        </w:tc>
      </w:tr>
      <w:tr w:rsidR="00A60863"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rsidR="00A60863" w:rsidRDefault="00A60863" w:rsidP="00F853A3">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rsidR="00A60863" w:rsidRDefault="00A60863" w:rsidP="00A60863">
      <w:pPr>
        <w:widowControl w:val="0"/>
        <w:jc w:val="both"/>
        <w:rPr>
          <w:rFonts w:eastAsia="宋体"/>
          <w:color w:val="000000"/>
          <w:lang w:eastAsia="zh-CN"/>
        </w:rPr>
      </w:pPr>
    </w:p>
    <w:p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5.6.</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A60863" w:rsidRDefault="00A60863" w:rsidP="00A60863">
      <w:pPr>
        <w:widowControl w:val="0"/>
        <w:jc w:val="both"/>
        <w:rPr>
          <w:rFonts w:eastAsia="MS Mincho"/>
          <w:kern w:val="2"/>
          <w:lang w:val="en-US" w:eastAsia="zh-CN"/>
        </w:rPr>
      </w:pPr>
      <w:r>
        <w:rPr>
          <w:kern w:val="2"/>
          <w:lang w:val="en-US" w:eastAsia="zh-CN"/>
        </w:rPr>
        <w:t xml:space="preserve">For </w:t>
      </w:r>
      <w:r>
        <w:t>CA_n1_SUL_n78-n84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CA_n1_SUL_n78-n84</w:t>
            </w: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A60863"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n84</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rsidR="00A60863" w:rsidRDefault="00A60863" w:rsidP="00A60863">
      <w:pPr>
        <w:widowControl w:val="0"/>
        <w:jc w:val="both"/>
        <w:rPr>
          <w:rFonts w:ascii="Cambria" w:eastAsia="MS Mincho" w:hAnsi="Cambria"/>
          <w:kern w:val="2"/>
          <w:sz w:val="24"/>
          <w:szCs w:val="24"/>
          <w:lang w:val="en-US" w:eastAsia="zh-CN"/>
        </w:rPr>
      </w:pP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CA_n1_SUL_n78-n84</w:t>
            </w: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A60863"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rsidR="00A60863" w:rsidRDefault="00A60863" w:rsidP="00A60863">
      <w:pPr>
        <w:keepNext/>
        <w:keepLines/>
        <w:spacing w:before="180"/>
        <w:outlineLvl w:val="1"/>
        <w:rPr>
          <w:rFonts w:ascii="Arial" w:eastAsia="宋体" w:hAnsi="Arial" w:cs="Arial"/>
          <w:sz w:val="32"/>
          <w:lang w:val="en-US" w:eastAsia="zh-CN"/>
        </w:rPr>
      </w:pPr>
      <w:r>
        <w:rPr>
          <w:rFonts w:ascii="Arial" w:eastAsia="宋体" w:hAnsi="Arial" w:cs="Arial"/>
          <w:sz w:val="32"/>
          <w:lang w:val="en-US"/>
        </w:rPr>
        <w:t>5.7</w:t>
      </w:r>
      <w:r>
        <w:rPr>
          <w:rFonts w:ascii="Arial" w:eastAsia="宋体" w:hAnsi="Arial" w:cs="Arial"/>
          <w:sz w:val="32"/>
          <w:lang w:val="en-US"/>
        </w:rPr>
        <w:tab/>
      </w:r>
      <w:r>
        <w:rPr>
          <w:rFonts w:ascii="Arial" w:eastAsia="宋体" w:hAnsi="Arial" w:cs="Arial"/>
          <w:sz w:val="32"/>
          <w:lang w:val="en-US" w:eastAsia="zh-CN"/>
        </w:rPr>
        <w:t>CA_n41A_SUL_n79A-n80A</w:t>
      </w:r>
    </w:p>
    <w:p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5.7</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pPr>
            <w:r>
              <w:t>NR Band</w:t>
            </w:r>
          </w:p>
          <w:p w:rsidR="00A60863" w:rsidRDefault="00A60863" w:rsidP="00F853A3">
            <w:pPr>
              <w:pStyle w:val="TAH"/>
            </w:pPr>
            <w:r>
              <w:t>(Table 5.2-1)</w:t>
            </w:r>
          </w:p>
        </w:tc>
      </w:tr>
      <w:tr w:rsidR="00A60863"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vertAlign w:val="superscript"/>
              </w:rPr>
            </w:pPr>
            <w:r>
              <w:t>CA_n41_SUL_n79-n80</w:t>
            </w:r>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t>n41, n79, n80</w:t>
            </w:r>
          </w:p>
        </w:tc>
      </w:tr>
      <w:tr w:rsidR="00A60863"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A60863" w:rsidRDefault="00A60863" w:rsidP="00F853A3">
            <w:pPr>
              <w:pStyle w:val="TAN"/>
            </w:pPr>
            <w:r>
              <w:t>NOTE 1:</w:t>
            </w:r>
            <w:r>
              <w:tab/>
              <w:t>If a UE is configured with both NR UL and NR SUL carriers in a cell, the switching time between NR UL carrier and NR SUL carrier is 0 us.</w:t>
            </w:r>
          </w:p>
          <w:p w:rsidR="00A60863" w:rsidRDefault="00A60863" w:rsidP="00F853A3">
            <w:pPr>
              <w:pStyle w:val="TAN"/>
            </w:pPr>
            <w:r>
              <w:t>NOTE 2:</w:t>
            </w:r>
            <w:r>
              <w:tab/>
              <w:t>For UE supporting SUL band combination simultaneous Rx/Tx capability is mandatory.</w:t>
            </w:r>
          </w:p>
        </w:tc>
      </w:tr>
    </w:tbl>
    <w:p w:rsidR="00A60863" w:rsidRDefault="00A60863" w:rsidP="00A60863">
      <w:pPr>
        <w:spacing w:after="0"/>
        <w:rPr>
          <w:rFonts w:eastAsia="宋体"/>
        </w:rPr>
        <w:sectPr w:rsidR="00A60863">
          <w:footnotePr>
            <w:numRestart w:val="eachSect"/>
          </w:footnotePr>
          <w:pgSz w:w="11907" w:h="16840"/>
          <w:pgMar w:top="1416" w:right="1133" w:bottom="1133" w:left="1133" w:header="850" w:footer="340" w:gutter="0"/>
          <w:cols w:space="720"/>
        </w:sectPr>
      </w:pPr>
    </w:p>
    <w:p w:rsidR="00A60863" w:rsidRDefault="00A60863" w:rsidP="00A60863">
      <w:pPr>
        <w:rPr>
          <w:rFonts w:eastAsia="宋体"/>
        </w:rPr>
      </w:pPr>
    </w:p>
    <w:p w:rsidR="00A60863" w:rsidRDefault="00A60863" w:rsidP="00A60863">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5.7.2</w:t>
      </w:r>
      <w:r>
        <w:rPr>
          <w:rFonts w:ascii="Arial" w:eastAsia="宋体" w:hAnsi="Arial" w:cs="Arial"/>
          <w:sz w:val="28"/>
          <w:szCs w:val="28"/>
          <w:lang w:val="x-none" w:eastAsia="zh-CN"/>
        </w:rPr>
        <w:tab/>
        <w:t>Channel bandwidths per operating band</w:t>
      </w: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pPr>
            <w:r>
              <w:t>90</w:t>
            </w:r>
          </w:p>
          <w:p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t>CA_n41A_SUL_n79A-n80A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t>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eastAsia="宋体"/>
                <w:lang w:eastAsia="zh-CN"/>
              </w:rPr>
            </w:pPr>
            <w:r>
              <w:rPr>
                <w:rFonts w:eastAsia="宋体"/>
                <w:lang w:eastAsia="zh-CN"/>
              </w:rPr>
              <w:t>0</w:t>
            </w: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bl>
    <w:p w:rsidR="00A60863" w:rsidRDefault="00A60863" w:rsidP="00A60863">
      <w:pPr>
        <w:rPr>
          <w:rFonts w:eastAsia="宋体"/>
          <w:lang w:val="x-none" w:eastAsia="zh-CN"/>
        </w:rPr>
      </w:pPr>
    </w:p>
    <w:p w:rsidR="00A60863" w:rsidRDefault="00A60863" w:rsidP="00A60863">
      <w:pPr>
        <w:rPr>
          <w:rFonts w:eastAsia="宋体"/>
          <w:lang w:val="x-none" w:eastAsia="zh-CN"/>
        </w:rPr>
      </w:pPr>
    </w:p>
    <w:p w:rsidR="00A60863" w:rsidRDefault="00A60863" w:rsidP="00A60863">
      <w:pPr>
        <w:spacing w:after="0"/>
        <w:rPr>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rsidR="00A60863" w:rsidRDefault="00A60863" w:rsidP="00A60863">
      <w:pPr>
        <w:rPr>
          <w:rFonts w:eastAsia="宋体"/>
          <w:lang w:val="x-none" w:eastAsia="zh-CN"/>
        </w:rPr>
      </w:pPr>
    </w:p>
    <w:p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5.7.3</w:t>
      </w:r>
      <w:r>
        <w:rPr>
          <w:rFonts w:ascii="Arial" w:eastAsia="宋体" w:hAnsi="Arial" w:cs="Arial"/>
          <w:sz w:val="28"/>
          <w:lang w:val="x-none" w:eastAsia="zh-CN"/>
        </w:rPr>
        <w:tab/>
        <w:t>Maximum output power</w:t>
      </w:r>
    </w:p>
    <w:p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5.7.4</w:t>
      </w:r>
      <w:r>
        <w:rPr>
          <w:rFonts w:ascii="Arial" w:eastAsia="宋体" w:hAnsi="Arial" w:cs="Arial"/>
          <w:sz w:val="28"/>
          <w:lang w:val="x-none" w:eastAsia="zh-CN"/>
        </w:rPr>
        <w:tab/>
        <w:t>Spurious emission band UE co-existence</w:t>
      </w:r>
    </w:p>
    <w:p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rsidR="00A60863" w:rsidRDefault="00A60863" w:rsidP="00A60863">
      <w:r>
        <w:rPr>
          <w:lang w:eastAsia="zh-CN"/>
        </w:rPr>
        <w:t xml:space="preserve">Table </w:t>
      </w:r>
      <w:r>
        <w:rPr>
          <w:rFonts w:eastAsia="MS Mincho"/>
          <w:lang w:val="en-US" w:eastAsia="zh-CN"/>
        </w:rPr>
        <w:t>5.7</w:t>
      </w:r>
      <w:r w:rsidRPr="0093134B">
        <w:rPr>
          <w:rFonts w:eastAsia="MS Mincho"/>
          <w:lang w:val="en-US" w:eastAsia="zh-CN"/>
        </w:rPr>
        <w:t>.4</w:t>
      </w:r>
      <w:r>
        <w:rPr>
          <w:lang w:eastAsia="zh-CN"/>
        </w:rPr>
        <w:t>-1 summarizes frequency ranges where harmonics and/or harmonics mixing occur for CA_n41_SUL_n79-n80.</w:t>
      </w:r>
    </w:p>
    <w:p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5.7</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High Band Edge</w:t>
            </w:r>
          </w:p>
        </w:tc>
      </w:tr>
      <w:tr w:rsidR="00A60863"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eastAsia="zh-CN"/>
              </w:rPr>
            </w:pPr>
            <w:r>
              <w:t>10760</w:t>
            </w:r>
          </w:p>
        </w:tc>
      </w:tr>
      <w:tr w:rsidR="00A60863"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eastAsia="zh-CN"/>
              </w:rPr>
            </w:pPr>
            <w:r>
              <w:t>20000</w:t>
            </w:r>
          </w:p>
        </w:tc>
      </w:tr>
      <w:tr w:rsidR="00A60863"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w:t>
            </w:r>
            <w:r>
              <w:rPr>
                <w:rFonts w:ascii="Arial" w:eastAsia="宋体"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spacing w:after="0"/>
              <w:jc w:val="cente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p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rsidR="00A60863" w:rsidRDefault="00A60863" w:rsidP="00A60863">
      <w:pPr>
        <w:keepNext/>
        <w:keepLines/>
        <w:spacing w:before="120"/>
        <w:outlineLvl w:val="2"/>
        <w:rPr>
          <w:rFonts w:ascii="Arial" w:eastAsia="宋体" w:hAnsi="Arial"/>
          <w:sz w:val="28"/>
          <w:lang w:val="x-none" w:eastAsia="zh-CN"/>
        </w:rPr>
      </w:pPr>
      <w:r>
        <w:rPr>
          <w:rFonts w:ascii="Arial" w:eastAsia="宋体" w:hAnsi="Arial"/>
          <w:sz w:val="28"/>
          <w:lang w:val="x-none"/>
        </w:rPr>
        <w:t>5.7.</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A60863" w:rsidRDefault="00A60863" w:rsidP="00A60863">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SCS of SUL band</w:t>
            </w:r>
          </w:p>
          <w:p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5</w:t>
            </w:r>
          </w:p>
          <w:p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100 MHz</w:t>
            </w:r>
          </w:p>
        </w:tc>
      </w:tr>
      <w:tr w:rsidR="00A60863" w:rsidTr="00F853A3">
        <w:trPr>
          <w:trHeight w:val="255"/>
          <w:jc w:val="center"/>
        </w:trPr>
        <w:tc>
          <w:tcPr>
            <w:tcW w:w="649" w:type="dxa"/>
            <w:tcBorders>
              <w:top w:val="single" w:sz="4" w:space="0" w:color="auto"/>
              <w:left w:val="single" w:sz="4" w:space="0" w:color="auto"/>
              <w:right w:val="single" w:sz="4" w:space="0" w:color="auto"/>
            </w:tcBorders>
            <w:vAlign w:val="center"/>
            <w:hideMark/>
          </w:tcPr>
          <w:p w:rsidR="00A60863" w:rsidRDefault="00A60863" w:rsidP="00F853A3">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rsidR="00A60863" w:rsidRDefault="00A60863"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r>
              <w:rPr>
                <w:rFonts w:cs="Arial"/>
                <w:lang w:val="en-US"/>
              </w:rPr>
              <w:t>160</w:t>
            </w:r>
          </w:p>
        </w:tc>
      </w:tr>
      <w:tr w:rsidR="00A60863" w:rsidTr="00F853A3">
        <w:trPr>
          <w:trHeight w:val="255"/>
          <w:jc w:val="center"/>
        </w:trPr>
        <w:tc>
          <w:tcPr>
            <w:tcW w:w="649" w:type="dxa"/>
            <w:tcBorders>
              <w:top w:val="single" w:sz="4" w:space="0" w:color="auto"/>
              <w:left w:val="single" w:sz="4" w:space="0" w:color="auto"/>
              <w:right w:val="single" w:sz="4" w:space="0" w:color="auto"/>
            </w:tcBorders>
            <w:vAlign w:val="center"/>
            <w:hideMark/>
          </w:tcPr>
          <w:p w:rsidR="00A60863" w:rsidRDefault="00A60863" w:rsidP="00F853A3">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rsidR="00A60863" w:rsidRDefault="00A60863"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r>
      <w:tr w:rsidR="00A60863"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rsidR="00A60863" w:rsidRDefault="00A60863" w:rsidP="00F853A3">
            <w:pPr>
              <w:pStyle w:val="TAN"/>
              <w:rPr>
                <w:lang w:eastAsia="zh-CN"/>
              </w:rPr>
            </w:pPr>
          </w:p>
        </w:tc>
      </w:tr>
    </w:tbl>
    <w:p w:rsidR="00A60863" w:rsidRDefault="00A60863" w:rsidP="00A60863">
      <w:pPr>
        <w:widowControl w:val="0"/>
        <w:jc w:val="both"/>
        <w:rPr>
          <w:rFonts w:eastAsia="宋体"/>
          <w:color w:val="000000"/>
          <w:lang w:eastAsia="zh-CN"/>
        </w:rPr>
      </w:pPr>
    </w:p>
    <w:p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5.7.</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A60863" w:rsidRDefault="00A60863" w:rsidP="00A60863">
      <w:pPr>
        <w:widowControl w:val="0"/>
        <w:jc w:val="both"/>
        <w:rPr>
          <w:rFonts w:eastAsia="MS Mincho"/>
          <w:kern w:val="2"/>
          <w:lang w:val="en-US" w:eastAsia="zh-CN"/>
        </w:rPr>
      </w:pPr>
      <w:r>
        <w:rPr>
          <w:kern w:val="2"/>
          <w:lang w:val="en-US" w:eastAsia="zh-CN"/>
        </w:rPr>
        <w:t xml:space="preserve">For </w:t>
      </w:r>
      <w:r>
        <w:t>CA_n41_SUL_n79-n80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bookmarkStart w:id="77" w:name="_Hlk53755948"/>
            <w:r>
              <w:rPr>
                <w:rFonts w:ascii="Arial" w:hAnsi="Arial" w:cs="Arial"/>
                <w:kern w:val="2"/>
                <w:sz w:val="18"/>
                <w:szCs w:val="24"/>
                <w:lang w:val="x-none" w:eastAsia="ja-JP"/>
              </w:rPr>
              <w:t>CA_n41_SUL_n79-n80</w:t>
            </w:r>
          </w:p>
        </w:tc>
        <w:tc>
          <w:tcPr>
            <w:tcW w:w="2049" w:type="dxa"/>
            <w:vMerge w:val="restart"/>
            <w:tcBorders>
              <w:top w:val="single" w:sz="4" w:space="0" w:color="auto"/>
              <w:left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Pr="00827BCF" w:rsidRDefault="00A60863"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rsidTr="00F853A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rsidR="00A60863" w:rsidRDefault="00A60863" w:rsidP="00F853A3">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rsidR="00A60863" w:rsidRPr="007E064D" w:rsidRDefault="00A60863" w:rsidP="00F853A3">
            <w:pPr>
              <w:keepNext/>
              <w:keepLines/>
              <w:widowControl w:val="0"/>
              <w:jc w:val="center"/>
              <w:rPr>
                <w:rFonts w:ascii="Arial" w:eastAsia="宋体" w:hAnsi="Arial" w:cs="Arial"/>
                <w:kern w:val="2"/>
                <w:sz w:val="18"/>
                <w:szCs w:val="24"/>
                <w:vertAlign w:val="superscript"/>
                <w:lang w:val="en-US" w:eastAsia="zh-CN"/>
              </w:rPr>
            </w:pPr>
            <w:r w:rsidRPr="007E064D">
              <w:rPr>
                <w:rFonts w:ascii="Arial" w:eastAsia="宋体" w:hAnsi="Arial" w:cs="Arial" w:hint="eastAsia"/>
                <w:kern w:val="2"/>
                <w:sz w:val="18"/>
                <w:szCs w:val="24"/>
                <w:lang w:val="en-US" w:eastAsia="zh-CN"/>
              </w:rPr>
              <w:t>0</w:t>
            </w:r>
            <w:r w:rsidRPr="007E064D">
              <w:rPr>
                <w:rFonts w:ascii="Arial" w:eastAsia="宋体" w:hAnsi="Arial" w:cs="Arial"/>
                <w:kern w:val="2"/>
                <w:sz w:val="18"/>
                <w:szCs w:val="24"/>
                <w:lang w:val="en-US" w:eastAsia="zh-CN"/>
              </w:rPr>
              <w:t>.8</w:t>
            </w:r>
            <w:r w:rsidRPr="007E064D">
              <w:rPr>
                <w:rFonts w:ascii="Arial" w:eastAsia="宋体" w:hAnsi="Arial" w:cs="Arial"/>
                <w:kern w:val="2"/>
                <w:sz w:val="18"/>
                <w:szCs w:val="24"/>
                <w:vertAlign w:val="superscript"/>
                <w:lang w:val="en-US" w:eastAsia="zh-CN"/>
              </w:rPr>
              <w:t>2</w:t>
            </w:r>
          </w:p>
        </w:tc>
      </w:tr>
      <w:tr w:rsidR="00A60863"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bookmarkEnd w:id="77"/>
      <w:tr w:rsidR="00A60863"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rsidR="00A60863" w:rsidRPr="00414DAE" w:rsidRDefault="00A60863" w:rsidP="00F853A3">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rsidR="00A60863" w:rsidRPr="00827BCF" w:rsidRDefault="00A60863" w:rsidP="00F853A3">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tc>
      </w:tr>
    </w:tbl>
    <w:p w:rsidR="00A60863" w:rsidRDefault="00A60863" w:rsidP="00A60863">
      <w:pPr>
        <w:widowControl w:val="0"/>
        <w:jc w:val="both"/>
        <w:rPr>
          <w:rFonts w:ascii="Cambria" w:eastAsia="MS Mincho" w:hAnsi="Cambria"/>
          <w:kern w:val="2"/>
          <w:sz w:val="24"/>
          <w:szCs w:val="24"/>
          <w:lang w:val="en-US" w:eastAsia="zh-CN"/>
        </w:rPr>
      </w:pP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CA_n41_SUL_n79-n80</w:t>
            </w: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r w:rsidR="00A60863"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rsidR="00A60863" w:rsidRDefault="00A60863" w:rsidP="00A60863">
      <w:pPr>
        <w:keepNext/>
        <w:keepLines/>
        <w:spacing w:before="180"/>
        <w:outlineLvl w:val="1"/>
        <w:rPr>
          <w:rFonts w:ascii="Arial" w:eastAsia="宋体" w:hAnsi="Arial" w:cs="Arial"/>
          <w:sz w:val="32"/>
          <w:lang w:val="en-US" w:eastAsia="zh-CN"/>
        </w:rPr>
      </w:pPr>
      <w:r>
        <w:rPr>
          <w:rFonts w:ascii="Arial" w:eastAsia="宋体" w:hAnsi="Arial" w:cs="Arial"/>
          <w:sz w:val="32"/>
          <w:lang w:val="en-US"/>
        </w:rPr>
        <w:t>5.8</w:t>
      </w:r>
      <w:r>
        <w:rPr>
          <w:rFonts w:ascii="Arial" w:eastAsia="宋体" w:hAnsi="Arial" w:cs="Arial"/>
          <w:sz w:val="32"/>
          <w:lang w:val="en-US"/>
        </w:rPr>
        <w:tab/>
      </w:r>
      <w:r>
        <w:rPr>
          <w:rFonts w:ascii="Arial" w:eastAsia="宋体" w:hAnsi="Arial" w:cs="Arial"/>
          <w:sz w:val="32"/>
          <w:lang w:val="en-US" w:eastAsia="zh-CN"/>
        </w:rPr>
        <w:t>CA_n79A_SUL_n41A-n80A</w:t>
      </w:r>
    </w:p>
    <w:p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5.8</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5.8.1-1: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pPr>
            <w:r>
              <w:t>NR Band</w:t>
            </w:r>
          </w:p>
          <w:p w:rsidR="00A60863" w:rsidRDefault="00A60863" w:rsidP="00F853A3">
            <w:pPr>
              <w:pStyle w:val="TAH"/>
            </w:pPr>
            <w:r>
              <w:t>(Table 5.2-1)</w:t>
            </w:r>
          </w:p>
        </w:tc>
      </w:tr>
      <w:tr w:rsidR="00A60863"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vertAlign w:val="superscript"/>
              </w:rPr>
            </w:pPr>
            <w:r>
              <w:t>CA_n79_SUL_n41-n80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t>n41, n79, n80</w:t>
            </w:r>
          </w:p>
        </w:tc>
      </w:tr>
      <w:tr w:rsidR="00A60863"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A60863" w:rsidRDefault="00A60863" w:rsidP="00F853A3">
            <w:pPr>
              <w:pStyle w:val="TAN"/>
            </w:pPr>
            <w:r>
              <w:t>NOTE 1:</w:t>
            </w:r>
            <w:r>
              <w:tab/>
              <w:t>If a UE is configured with both NR UL and NR SUL carriers in a cell, the switching time between NR UL carrier and NR SUL carrier is 0 us.</w:t>
            </w:r>
          </w:p>
          <w:p w:rsidR="00A60863" w:rsidRDefault="00A60863" w:rsidP="00F853A3">
            <w:pPr>
              <w:pStyle w:val="TAN"/>
            </w:pPr>
            <w:r>
              <w:t>NOTE 2:</w:t>
            </w:r>
            <w:r>
              <w:tab/>
              <w:t>For UE supporting SUL band combination simultaneous Rx/Tx capability is mandatory.</w:t>
            </w:r>
          </w:p>
        </w:tc>
      </w:tr>
    </w:tbl>
    <w:p w:rsidR="00A60863" w:rsidRDefault="00A60863" w:rsidP="00A60863">
      <w:pPr>
        <w:spacing w:after="0"/>
        <w:rPr>
          <w:rFonts w:eastAsia="宋体"/>
        </w:rPr>
        <w:sectPr w:rsidR="00A60863">
          <w:footnotePr>
            <w:numRestart w:val="eachSect"/>
          </w:footnotePr>
          <w:pgSz w:w="11907" w:h="16840"/>
          <w:pgMar w:top="1416" w:right="1133" w:bottom="1133" w:left="1133" w:header="850" w:footer="340" w:gutter="0"/>
          <w:cols w:space="720"/>
        </w:sectPr>
      </w:pPr>
    </w:p>
    <w:p w:rsidR="00A60863" w:rsidRDefault="00A60863" w:rsidP="00A60863">
      <w:pPr>
        <w:rPr>
          <w:rFonts w:eastAsia="宋体"/>
        </w:rPr>
      </w:pPr>
    </w:p>
    <w:p w:rsidR="00A60863" w:rsidRDefault="00A60863" w:rsidP="00A60863">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5.8.2</w:t>
      </w:r>
      <w:r>
        <w:rPr>
          <w:rFonts w:ascii="Arial" w:eastAsia="宋体" w:hAnsi="Arial" w:cs="Arial"/>
          <w:sz w:val="28"/>
          <w:szCs w:val="28"/>
          <w:lang w:val="x-none" w:eastAsia="zh-CN"/>
        </w:rPr>
        <w:tab/>
        <w:t>Channel bandwidths per operating band</w:t>
      </w: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pPr>
            <w:r>
              <w:t>90</w:t>
            </w:r>
          </w:p>
          <w:p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t>CA_n79A_SUL_n41A-n80A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eastAsia="宋体"/>
                <w:lang w:eastAsia="zh-CN"/>
              </w:rPr>
            </w:pPr>
            <w:r>
              <w:rPr>
                <w:rFonts w:eastAsia="宋体"/>
                <w:lang w:eastAsia="zh-CN"/>
              </w:rPr>
              <w:t>0</w:t>
            </w: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r w:rsidR="00A60863"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rPr>
                <w:rFonts w:ascii="Arial" w:eastAsia="宋体" w:hAnsi="Arial"/>
                <w:sz w:val="18"/>
                <w:lang w:eastAsia="zh-CN"/>
              </w:rPr>
            </w:pPr>
          </w:p>
        </w:tc>
      </w:tr>
    </w:tbl>
    <w:p w:rsidR="00A60863" w:rsidRDefault="00A60863" w:rsidP="00A60863">
      <w:pPr>
        <w:rPr>
          <w:rFonts w:eastAsia="宋体"/>
          <w:lang w:val="x-none" w:eastAsia="zh-CN"/>
        </w:rPr>
      </w:pPr>
    </w:p>
    <w:p w:rsidR="00A60863" w:rsidRDefault="00A60863" w:rsidP="00A60863">
      <w:pPr>
        <w:rPr>
          <w:rFonts w:eastAsia="宋体"/>
          <w:lang w:val="x-none" w:eastAsia="zh-CN"/>
        </w:rPr>
      </w:pPr>
    </w:p>
    <w:p w:rsidR="00A60863" w:rsidRDefault="00A60863" w:rsidP="00A60863">
      <w:pPr>
        <w:spacing w:after="0"/>
        <w:rPr>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rsidR="00A60863" w:rsidRDefault="00A60863" w:rsidP="00A60863">
      <w:pPr>
        <w:rPr>
          <w:rFonts w:eastAsia="宋体"/>
          <w:lang w:val="x-none" w:eastAsia="zh-CN"/>
        </w:rPr>
      </w:pPr>
    </w:p>
    <w:p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5.8.3</w:t>
      </w:r>
      <w:r>
        <w:rPr>
          <w:rFonts w:ascii="Arial" w:eastAsia="宋体" w:hAnsi="Arial" w:cs="Arial"/>
          <w:sz w:val="28"/>
          <w:lang w:val="x-none" w:eastAsia="zh-CN"/>
        </w:rPr>
        <w:tab/>
        <w:t>Maximum output power</w:t>
      </w:r>
    </w:p>
    <w:p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rsidR="00A60863" w:rsidRDefault="00A60863" w:rsidP="00A60863">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5.8.4</w:t>
      </w:r>
      <w:r>
        <w:rPr>
          <w:rFonts w:ascii="Arial" w:eastAsia="宋体" w:hAnsi="Arial" w:cs="Arial"/>
          <w:sz w:val="28"/>
          <w:lang w:val="x-none" w:eastAsia="zh-CN"/>
        </w:rPr>
        <w:tab/>
        <w:t>Spurious emission band UE co-existence</w:t>
      </w:r>
    </w:p>
    <w:p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rsidR="00A60863" w:rsidRDefault="00A60863" w:rsidP="00A60863">
      <w:r>
        <w:rPr>
          <w:lang w:eastAsia="zh-CN"/>
        </w:rPr>
        <w:t xml:space="preserve">Table </w:t>
      </w:r>
      <w:r>
        <w:rPr>
          <w:rFonts w:eastAsia="MS Mincho"/>
          <w:lang w:val="en-US" w:eastAsia="zh-CN"/>
        </w:rPr>
        <w:t>5.8</w:t>
      </w:r>
      <w:r w:rsidRPr="0093134B">
        <w:rPr>
          <w:rFonts w:eastAsia="MS Mincho"/>
          <w:lang w:val="en-US" w:eastAsia="zh-CN"/>
        </w:rPr>
        <w:t>.4</w:t>
      </w:r>
      <w:r>
        <w:rPr>
          <w:lang w:eastAsia="zh-CN"/>
        </w:rPr>
        <w:t>-1 summarizes frequency ranges where harmonics and/or harmonics mixing occur for CA_n79_SUL_n41-n80.</w:t>
      </w:r>
    </w:p>
    <w:p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5.8</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H"/>
              <w:rPr>
                <w:lang w:eastAsia="ja-JP"/>
              </w:rPr>
            </w:pPr>
            <w:r>
              <w:rPr>
                <w:lang w:eastAsia="ja-JP"/>
              </w:rPr>
              <w:t>High Band Edge</w:t>
            </w:r>
          </w:p>
        </w:tc>
      </w:tr>
      <w:tr w:rsidR="00A60863"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eastAsia="zh-CN"/>
              </w:rPr>
            </w:pPr>
            <w:r>
              <w:t>10760</w:t>
            </w:r>
          </w:p>
        </w:tc>
      </w:tr>
      <w:tr w:rsidR="00A60863"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spacing w:after="0"/>
              <w:jc w:val="center"/>
              <w:rPr>
                <w:rFonts w:ascii="Arial" w:hAnsi="Arial"/>
                <w:sz w:val="18"/>
                <w:lang w:eastAsia="zh-CN"/>
              </w:rPr>
            </w:pPr>
            <w:r>
              <w:t>20000</w:t>
            </w:r>
          </w:p>
        </w:tc>
      </w:tr>
      <w:tr w:rsidR="00A60863"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w:t>
            </w:r>
            <w:r>
              <w:rPr>
                <w:rFonts w:ascii="Arial" w:eastAsia="宋体"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spacing w:after="0"/>
              <w:jc w:val="cente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rsidR="00A60863" w:rsidRPr="0048120B" w:rsidRDefault="00A60863" w:rsidP="00F853A3">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p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rsidR="00A60863" w:rsidRDefault="00A60863" w:rsidP="00A60863">
      <w:pPr>
        <w:keepNext/>
        <w:keepLines/>
        <w:spacing w:before="120"/>
        <w:outlineLvl w:val="2"/>
        <w:rPr>
          <w:rFonts w:ascii="Arial" w:eastAsia="宋体" w:hAnsi="Arial"/>
          <w:sz w:val="28"/>
          <w:lang w:val="x-none" w:eastAsia="zh-CN"/>
        </w:rPr>
      </w:pPr>
      <w:r>
        <w:rPr>
          <w:rFonts w:ascii="Arial" w:eastAsia="宋体" w:hAnsi="Arial"/>
          <w:sz w:val="28"/>
          <w:lang w:val="x-none"/>
        </w:rPr>
        <w:t>5.8.</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A60863" w:rsidRDefault="00A60863" w:rsidP="00A60863">
      <w:pPr>
        <w:pStyle w:val="TH"/>
        <w:rPr>
          <w:lang w:eastAsia="zh-CN"/>
        </w:rPr>
      </w:pPr>
      <w:r>
        <w:t>Table 5.8.5-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SCS of SUL band</w:t>
            </w:r>
          </w:p>
          <w:p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5</w:t>
            </w:r>
          </w:p>
          <w:p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A60863" w:rsidRDefault="00A60863" w:rsidP="00F853A3">
            <w:pPr>
              <w:pStyle w:val="TAH"/>
            </w:pPr>
            <w:r>
              <w:t>100 MHz</w:t>
            </w:r>
          </w:p>
        </w:tc>
      </w:tr>
      <w:tr w:rsidR="00A60863" w:rsidTr="00F853A3">
        <w:trPr>
          <w:trHeight w:val="255"/>
          <w:jc w:val="center"/>
        </w:trPr>
        <w:tc>
          <w:tcPr>
            <w:tcW w:w="649" w:type="dxa"/>
            <w:tcBorders>
              <w:top w:val="single" w:sz="4" w:space="0" w:color="auto"/>
              <w:left w:val="single" w:sz="4" w:space="0" w:color="auto"/>
              <w:right w:val="single" w:sz="4" w:space="0" w:color="auto"/>
            </w:tcBorders>
            <w:vAlign w:val="center"/>
            <w:hideMark/>
          </w:tcPr>
          <w:p w:rsidR="00A60863" w:rsidRDefault="00A60863" w:rsidP="00F853A3">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rsidR="00A60863" w:rsidRDefault="00A60863"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r>
              <w:rPr>
                <w:rFonts w:cs="Arial"/>
                <w:lang w:val="en-US"/>
              </w:rPr>
              <w:t>160</w:t>
            </w:r>
          </w:p>
        </w:tc>
      </w:tr>
      <w:tr w:rsidR="00A60863" w:rsidTr="00F853A3">
        <w:trPr>
          <w:trHeight w:val="255"/>
          <w:jc w:val="center"/>
        </w:trPr>
        <w:tc>
          <w:tcPr>
            <w:tcW w:w="649" w:type="dxa"/>
            <w:tcBorders>
              <w:top w:val="single" w:sz="4" w:space="0" w:color="auto"/>
              <w:left w:val="single" w:sz="4" w:space="0" w:color="auto"/>
              <w:right w:val="single" w:sz="4" w:space="0" w:color="auto"/>
            </w:tcBorders>
            <w:vAlign w:val="center"/>
            <w:hideMark/>
          </w:tcPr>
          <w:p w:rsidR="00A60863" w:rsidRDefault="00A60863" w:rsidP="00F853A3">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rsidR="00A60863" w:rsidRDefault="00A60863"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pStyle w:val="TAC"/>
              <w:keepNext w:val="0"/>
            </w:pPr>
            <w:r>
              <w:rPr>
                <w:rFonts w:cs="Arial"/>
                <w:lang w:val="en-US"/>
              </w:rPr>
              <w:t>160</w:t>
            </w:r>
          </w:p>
        </w:tc>
      </w:tr>
      <w:tr w:rsidR="00A60863"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rsidR="00A60863" w:rsidRDefault="00A60863" w:rsidP="00F853A3">
            <w:pPr>
              <w:pStyle w:val="TAN"/>
              <w:rPr>
                <w:lang w:eastAsia="zh-CN"/>
              </w:rPr>
            </w:pPr>
          </w:p>
        </w:tc>
      </w:tr>
    </w:tbl>
    <w:p w:rsidR="00A60863" w:rsidRDefault="00A60863" w:rsidP="00A60863">
      <w:pPr>
        <w:widowControl w:val="0"/>
        <w:jc w:val="both"/>
        <w:rPr>
          <w:rFonts w:eastAsia="宋体"/>
          <w:color w:val="000000"/>
          <w:lang w:eastAsia="zh-CN"/>
        </w:rPr>
      </w:pPr>
    </w:p>
    <w:p w:rsidR="00A60863" w:rsidRDefault="00A60863" w:rsidP="00A60863">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5.8.</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A60863" w:rsidRDefault="00A60863" w:rsidP="00A60863">
      <w:pPr>
        <w:widowControl w:val="0"/>
        <w:jc w:val="both"/>
        <w:rPr>
          <w:rFonts w:eastAsia="MS Mincho"/>
          <w:kern w:val="2"/>
          <w:lang w:val="en-US" w:eastAsia="zh-CN"/>
        </w:rPr>
      </w:pPr>
      <w:r>
        <w:rPr>
          <w:kern w:val="2"/>
          <w:lang w:val="en-US" w:eastAsia="zh-CN"/>
        </w:rPr>
        <w:t xml:space="preserve">For </w:t>
      </w:r>
      <w:r>
        <w:t>CA_n79_SUL_n41-n80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CA_n79_SUL_n41-n80</w:t>
            </w:r>
          </w:p>
        </w:tc>
        <w:tc>
          <w:tcPr>
            <w:tcW w:w="2049" w:type="dxa"/>
            <w:vMerge w:val="restart"/>
            <w:tcBorders>
              <w:top w:val="single" w:sz="4" w:space="0" w:color="auto"/>
              <w:left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Pr="00827BCF" w:rsidRDefault="00A60863"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rsidTr="00F853A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60863" w:rsidRDefault="00A60863" w:rsidP="00F853A3">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rsidR="00A60863" w:rsidRDefault="00A60863" w:rsidP="00F853A3">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rsidR="00A60863" w:rsidRPr="007E064D" w:rsidRDefault="00A60863" w:rsidP="00F853A3">
            <w:pPr>
              <w:keepNext/>
              <w:keepLines/>
              <w:widowControl w:val="0"/>
              <w:jc w:val="center"/>
              <w:rPr>
                <w:rFonts w:ascii="Arial" w:eastAsia="宋体" w:hAnsi="Arial" w:cs="Arial"/>
                <w:kern w:val="2"/>
                <w:sz w:val="18"/>
                <w:szCs w:val="24"/>
                <w:vertAlign w:val="superscript"/>
                <w:lang w:val="en-US" w:eastAsia="zh-CN"/>
              </w:rPr>
            </w:pPr>
            <w:r w:rsidRPr="007E064D">
              <w:rPr>
                <w:rFonts w:ascii="Arial" w:eastAsia="宋体" w:hAnsi="Arial" w:cs="Arial" w:hint="eastAsia"/>
                <w:kern w:val="2"/>
                <w:sz w:val="18"/>
                <w:szCs w:val="24"/>
                <w:lang w:val="en-US" w:eastAsia="zh-CN"/>
              </w:rPr>
              <w:t>0</w:t>
            </w:r>
            <w:r w:rsidRPr="007E064D">
              <w:rPr>
                <w:rFonts w:ascii="Arial" w:eastAsia="宋体" w:hAnsi="Arial" w:cs="Arial"/>
                <w:kern w:val="2"/>
                <w:sz w:val="18"/>
                <w:szCs w:val="24"/>
                <w:lang w:val="en-US" w:eastAsia="zh-CN"/>
              </w:rPr>
              <w:t>.8</w:t>
            </w:r>
            <w:r w:rsidRPr="007E064D">
              <w:rPr>
                <w:rFonts w:ascii="Arial" w:eastAsia="宋体" w:hAnsi="Arial" w:cs="Arial"/>
                <w:kern w:val="2"/>
                <w:sz w:val="18"/>
                <w:szCs w:val="24"/>
                <w:vertAlign w:val="superscript"/>
                <w:lang w:val="en-US" w:eastAsia="zh-CN"/>
              </w:rPr>
              <w:t>2</w:t>
            </w:r>
          </w:p>
        </w:tc>
      </w:tr>
      <w:tr w:rsidR="00A60863"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rsidR="00A60863" w:rsidRPr="00414DAE" w:rsidRDefault="00A60863" w:rsidP="00F853A3">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rsidR="00A60863" w:rsidRPr="00827BCF" w:rsidRDefault="00A60863" w:rsidP="00F853A3">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tc>
      </w:tr>
    </w:tbl>
    <w:p w:rsidR="00A60863" w:rsidRDefault="00A60863" w:rsidP="00A60863">
      <w:pPr>
        <w:widowControl w:val="0"/>
        <w:jc w:val="both"/>
        <w:rPr>
          <w:rFonts w:ascii="Cambria" w:eastAsia="MS Mincho" w:hAnsi="Cambria"/>
          <w:kern w:val="2"/>
          <w:sz w:val="24"/>
          <w:szCs w:val="24"/>
          <w:lang w:val="en-US" w:eastAsia="zh-CN"/>
        </w:rPr>
      </w:pPr>
    </w:p>
    <w:p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CA_n79_SUL_n41-n80</w:t>
            </w: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r w:rsidR="00A60863"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rsidR="000E4FF4" w:rsidRDefault="000E4FF4" w:rsidP="000E4FF4">
      <w:pPr>
        <w:keepNext/>
        <w:keepLines/>
        <w:spacing w:before="180"/>
        <w:outlineLvl w:val="1"/>
        <w:rPr>
          <w:rFonts w:ascii="Arial" w:eastAsia="宋体" w:hAnsi="Arial" w:cs="Arial"/>
          <w:sz w:val="32"/>
          <w:lang w:val="en-US" w:eastAsia="zh-CN"/>
        </w:rPr>
      </w:pPr>
      <w:r>
        <w:rPr>
          <w:rFonts w:ascii="Arial" w:eastAsia="宋体" w:hAnsi="Arial" w:cs="Arial"/>
          <w:sz w:val="32"/>
          <w:lang w:val="en-US"/>
        </w:rPr>
        <w:t>5.9</w:t>
      </w:r>
      <w:r>
        <w:rPr>
          <w:rFonts w:ascii="Arial" w:eastAsia="宋体" w:hAnsi="Arial" w:cs="Arial"/>
          <w:sz w:val="32"/>
          <w:lang w:val="en-US"/>
        </w:rPr>
        <w:tab/>
      </w:r>
      <w:r>
        <w:rPr>
          <w:rFonts w:ascii="Arial" w:eastAsia="宋体" w:hAnsi="Arial" w:cs="Arial"/>
          <w:sz w:val="32"/>
          <w:lang w:val="en-US" w:eastAsia="zh-CN"/>
        </w:rPr>
        <w:t>CA_n3_SUL_n78-n80</w:t>
      </w:r>
    </w:p>
    <w:p w:rsidR="000E4FF4" w:rsidRDefault="000E4FF4" w:rsidP="000E4FF4">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5.9</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5.9.1-1: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pPr>
            <w:r>
              <w:t>NR Band</w:t>
            </w:r>
          </w:p>
          <w:p w:rsidR="000E4FF4" w:rsidRDefault="000E4FF4" w:rsidP="00F853A3">
            <w:pPr>
              <w:pStyle w:val="TAH"/>
            </w:pPr>
            <w:r>
              <w:t>(Table 5.2-1)</w:t>
            </w:r>
          </w:p>
        </w:tc>
      </w:tr>
      <w:tr w:rsidR="000E4FF4"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vertAlign w:val="superscript"/>
              </w:rPr>
            </w:pPr>
            <w:r>
              <w:t>CA_n3_SUL_n78-n80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t>n3, n78, n80</w:t>
            </w:r>
          </w:p>
        </w:tc>
      </w:tr>
      <w:tr w:rsidR="000E4FF4"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0E4FF4" w:rsidRDefault="000E4FF4" w:rsidP="00F853A3">
            <w:pPr>
              <w:pStyle w:val="TAN"/>
            </w:pPr>
            <w:r>
              <w:t>NOTE 1:</w:t>
            </w:r>
            <w:r>
              <w:tab/>
              <w:t>If a UE is configured with both NR UL and NR SUL carriers in a cell, the switching time between NR UL carrier and NR SUL carrier is 0 us.</w:t>
            </w:r>
          </w:p>
          <w:p w:rsidR="000E4FF4" w:rsidRDefault="000E4FF4" w:rsidP="00F853A3">
            <w:pPr>
              <w:pStyle w:val="TAN"/>
            </w:pPr>
            <w:r>
              <w:t>NOTE 2:</w:t>
            </w:r>
            <w:r>
              <w:tab/>
              <w:t>For UE supporting SUL band combination simultaneous Rx/Tx capability is mandatory.</w:t>
            </w:r>
          </w:p>
        </w:tc>
      </w:tr>
    </w:tbl>
    <w:p w:rsidR="000E4FF4" w:rsidRDefault="000E4FF4" w:rsidP="000E4FF4">
      <w:pPr>
        <w:spacing w:after="0"/>
        <w:rPr>
          <w:rFonts w:eastAsia="宋体"/>
        </w:rPr>
        <w:sectPr w:rsidR="000E4FF4">
          <w:footnotePr>
            <w:numRestart w:val="eachSect"/>
          </w:footnotePr>
          <w:pgSz w:w="11907" w:h="16840"/>
          <w:pgMar w:top="1416" w:right="1133" w:bottom="1133" w:left="1133" w:header="850" w:footer="340" w:gutter="0"/>
          <w:cols w:space="720"/>
        </w:sectPr>
      </w:pPr>
    </w:p>
    <w:p w:rsidR="000E4FF4" w:rsidRDefault="000E4FF4" w:rsidP="000E4FF4">
      <w:pPr>
        <w:rPr>
          <w:rFonts w:eastAsia="宋体"/>
        </w:rPr>
      </w:pPr>
    </w:p>
    <w:p w:rsidR="000E4FF4" w:rsidRDefault="000E4FF4" w:rsidP="000E4FF4">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5.9.2</w:t>
      </w:r>
      <w:r>
        <w:rPr>
          <w:rFonts w:ascii="Arial" w:eastAsia="宋体" w:hAnsi="Arial" w:cs="Arial"/>
          <w:sz w:val="28"/>
          <w:szCs w:val="28"/>
          <w:lang w:val="x-none" w:eastAsia="zh-CN"/>
        </w:rPr>
        <w:tab/>
        <w:t>Channel bandwidths per operating band</w:t>
      </w:r>
    </w:p>
    <w:p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pPr>
            <w:r>
              <w:t>90</w:t>
            </w:r>
          </w:p>
          <w:p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t>CA_n3A_SUL_n78A-n80A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eastAsia="宋体"/>
                <w:lang w:eastAsia="zh-CN"/>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eastAsia="宋体"/>
                <w:lang w:eastAsia="zh-CN"/>
              </w:rPr>
            </w:pPr>
            <w:r>
              <w:rPr>
                <w:rFonts w:eastAsia="宋体"/>
                <w:lang w:eastAsia="zh-CN"/>
              </w:rPr>
              <w:t>0</w:t>
            </w: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91A18" w:rsidTr="00F853A3">
        <w:trPr>
          <w:trHeight w:val="39"/>
          <w:jc w:val="center"/>
        </w:trPr>
        <w:tc>
          <w:tcPr>
            <w:tcW w:w="0" w:type="auto"/>
            <w:vMerge w:val="restart"/>
            <w:tcBorders>
              <w:top w:val="single" w:sz="4" w:space="0" w:color="auto"/>
              <w:left w:val="single" w:sz="4" w:space="0" w:color="auto"/>
              <w:right w:val="single" w:sz="4" w:space="0" w:color="auto"/>
            </w:tcBorders>
            <w:vAlign w:val="center"/>
          </w:tcPr>
          <w:p w:rsidR="00091A18" w:rsidRDefault="00091A18" w:rsidP="00091A18">
            <w:pPr>
              <w:spacing w:after="0"/>
              <w:rPr>
                <w:rFonts w:ascii="Arial" w:hAnsi="Arial"/>
                <w:sz w:val="18"/>
              </w:rPr>
            </w:pPr>
            <w:r>
              <w:t>CA_n3A_SUL_n78C-n80A</w:t>
            </w:r>
          </w:p>
        </w:tc>
        <w:tc>
          <w:tcPr>
            <w:tcW w:w="0" w:type="auto"/>
            <w:vMerge w:val="restart"/>
            <w:tcBorders>
              <w:top w:val="single" w:sz="4" w:space="0" w:color="auto"/>
              <w:left w:val="single" w:sz="4" w:space="0" w:color="auto"/>
              <w:right w:val="single" w:sz="4" w:space="0" w:color="auto"/>
            </w:tcBorders>
            <w:vAlign w:val="center"/>
          </w:tcPr>
          <w:p w:rsidR="00091A18" w:rsidRDefault="00091A18" w:rsidP="00091A18">
            <w:pPr>
              <w:spacing w:after="0"/>
              <w:rPr>
                <w:rFonts w:ascii="Arial" w:hAnsi="Arial"/>
                <w:sz w:val="18"/>
              </w:rPr>
            </w:pPr>
            <w:r>
              <w:t>SUL_n78A-n80A</w:t>
            </w:r>
          </w:p>
        </w:tc>
        <w:tc>
          <w:tcPr>
            <w:tcW w:w="0" w:type="auto"/>
            <w:vMerge w:val="restart"/>
            <w:tcBorders>
              <w:top w:val="single" w:sz="4" w:space="0" w:color="auto"/>
              <w:left w:val="single" w:sz="4" w:space="0" w:color="auto"/>
              <w:right w:val="single" w:sz="4" w:space="0" w:color="auto"/>
            </w:tcBorders>
            <w:vAlign w:val="center"/>
          </w:tcPr>
          <w:p w:rsidR="00091A18" w:rsidRDefault="00091A18" w:rsidP="00091A18">
            <w:pPr>
              <w:spacing w:after="0"/>
              <w:rPr>
                <w:rFonts w:ascii="Arial" w:hAnsi="Arial"/>
                <w:sz w:val="18"/>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lang w:eastAsia="zh-CN"/>
              </w:rPr>
            </w:pPr>
          </w:p>
        </w:tc>
        <w:tc>
          <w:tcPr>
            <w:tcW w:w="0" w:type="auto"/>
            <w:vMerge w:val="restart"/>
            <w:tcBorders>
              <w:top w:val="single" w:sz="4" w:space="0" w:color="auto"/>
              <w:left w:val="single" w:sz="4" w:space="0" w:color="auto"/>
              <w:right w:val="single" w:sz="4" w:space="0" w:color="auto"/>
            </w:tcBorders>
            <w:vAlign w:val="center"/>
          </w:tcPr>
          <w:p w:rsidR="00091A18" w:rsidRDefault="00091A18" w:rsidP="00091A18">
            <w:pPr>
              <w:spacing w:after="0"/>
              <w:jc w:val="center"/>
              <w:rPr>
                <w:rFonts w:ascii="Arial" w:eastAsia="宋体" w:hAnsi="Arial"/>
                <w:sz w:val="18"/>
                <w:lang w:eastAsia="zh-CN"/>
              </w:rPr>
            </w:pPr>
            <w:r>
              <w:rPr>
                <w:rFonts w:ascii="Arial" w:eastAsia="宋体" w:hAnsi="Arial" w:hint="eastAsia"/>
                <w:sz w:val="18"/>
                <w:lang w:eastAsia="zh-CN"/>
              </w:rPr>
              <w:t>0</w:t>
            </w:r>
          </w:p>
        </w:tc>
      </w:tr>
      <w:tr w:rsidR="00091A18" w:rsidTr="00F853A3">
        <w:trPr>
          <w:trHeight w:val="39"/>
          <w:jc w:val="center"/>
        </w:trPr>
        <w:tc>
          <w:tcPr>
            <w:tcW w:w="0" w:type="auto"/>
            <w:vMerge/>
            <w:tcBorders>
              <w:left w:val="single" w:sz="4" w:space="0" w:color="auto"/>
              <w:right w:val="single" w:sz="4" w:space="0" w:color="auto"/>
            </w:tcBorders>
            <w:vAlign w:val="center"/>
          </w:tcPr>
          <w:p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rsidR="00091A18" w:rsidRDefault="00091A18" w:rsidP="00091A18">
            <w:pPr>
              <w:spacing w:after="0"/>
              <w:rPr>
                <w:rFonts w:ascii="Arial" w:eastAsia="宋体" w:hAnsi="Arial"/>
                <w:sz w:val="18"/>
                <w:lang w:eastAsia="zh-CN"/>
              </w:rPr>
            </w:pPr>
          </w:p>
        </w:tc>
      </w:tr>
      <w:tr w:rsidR="00091A18" w:rsidTr="00F853A3">
        <w:trPr>
          <w:trHeight w:val="39"/>
          <w:jc w:val="center"/>
        </w:trPr>
        <w:tc>
          <w:tcPr>
            <w:tcW w:w="0" w:type="auto"/>
            <w:vMerge/>
            <w:tcBorders>
              <w:left w:val="single" w:sz="4" w:space="0" w:color="auto"/>
              <w:right w:val="single" w:sz="4" w:space="0" w:color="auto"/>
            </w:tcBorders>
            <w:vAlign w:val="center"/>
          </w:tcPr>
          <w:p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rsidR="00091A18" w:rsidRDefault="00091A18" w:rsidP="00091A18">
            <w:pPr>
              <w:spacing w:after="0"/>
              <w:rPr>
                <w:rFonts w:ascii="Arial" w:eastAsia="宋体" w:hAnsi="Arial"/>
                <w:sz w:val="18"/>
                <w:lang w:eastAsia="zh-CN"/>
              </w:rPr>
            </w:pPr>
          </w:p>
        </w:tc>
      </w:tr>
      <w:tr w:rsidR="00091A18" w:rsidTr="00F853A3">
        <w:trPr>
          <w:trHeight w:val="39"/>
          <w:jc w:val="center"/>
        </w:trPr>
        <w:tc>
          <w:tcPr>
            <w:tcW w:w="0" w:type="auto"/>
            <w:vMerge/>
            <w:tcBorders>
              <w:left w:val="single" w:sz="4" w:space="0" w:color="auto"/>
              <w:right w:val="single" w:sz="4" w:space="0" w:color="auto"/>
            </w:tcBorders>
            <w:vAlign w:val="center"/>
          </w:tcPr>
          <w:p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spacing w:after="0"/>
              <w:rPr>
                <w:rFonts w:ascii="Arial" w:hAnsi="Arial"/>
                <w:sz w:val="18"/>
              </w:rPr>
            </w:pPr>
            <w:r>
              <w:rPr>
                <w:rFonts w:eastAsia="宋体"/>
                <w:lang w:eastAsia="zh-CN"/>
              </w:rPr>
              <w:t>n78</w:t>
            </w:r>
          </w:p>
        </w:tc>
        <w:tc>
          <w:tcPr>
            <w:tcW w:w="0" w:type="auto"/>
            <w:gridSpan w:val="14"/>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r w:rsidRPr="00A1115A">
              <w:rPr>
                <w:szCs w:val="18"/>
                <w:lang w:val="en-US" w:eastAsia="zh-CN"/>
              </w:rPr>
              <w:t>See CA_</w:t>
            </w:r>
            <w:r w:rsidRPr="00A1115A">
              <w:rPr>
                <w:rFonts w:hint="eastAsia"/>
                <w:szCs w:val="18"/>
                <w:lang w:val="en-US" w:eastAsia="zh-CN"/>
              </w:rPr>
              <w:t>n78</w:t>
            </w:r>
            <w:r>
              <w:rPr>
                <w:szCs w:val="18"/>
                <w:lang w:val="en-US" w:eastAsia="zh-CN"/>
              </w:rPr>
              <w:t>C Bandwidth Combination Set 1</w:t>
            </w:r>
            <w:r w:rsidRPr="00A1115A">
              <w:rPr>
                <w:szCs w:val="18"/>
                <w:lang w:val="en-US" w:eastAsia="zh-CN"/>
              </w:rPr>
              <w:t xml:space="preserve"> in Table 5.</w:t>
            </w:r>
            <w:r w:rsidRPr="00A1115A">
              <w:rPr>
                <w:rFonts w:hint="eastAsia"/>
                <w:szCs w:val="18"/>
                <w:lang w:val="en-US" w:eastAsia="zh-CN"/>
              </w:rPr>
              <w:t>5</w:t>
            </w:r>
            <w:r w:rsidRPr="00A1115A">
              <w:rPr>
                <w:szCs w:val="18"/>
                <w:lang w:val="en-US" w:eastAsia="zh-CN"/>
              </w:rPr>
              <w:t>A.1-1</w:t>
            </w:r>
          </w:p>
        </w:tc>
        <w:tc>
          <w:tcPr>
            <w:tcW w:w="0" w:type="auto"/>
            <w:vMerge/>
            <w:tcBorders>
              <w:left w:val="single" w:sz="4" w:space="0" w:color="auto"/>
              <w:right w:val="single" w:sz="4" w:space="0" w:color="auto"/>
            </w:tcBorders>
            <w:vAlign w:val="center"/>
          </w:tcPr>
          <w:p w:rsidR="00091A18" w:rsidRDefault="00091A18" w:rsidP="00091A18">
            <w:pPr>
              <w:spacing w:after="0"/>
              <w:rPr>
                <w:rFonts w:ascii="Arial" w:eastAsia="宋体" w:hAnsi="Arial"/>
                <w:sz w:val="18"/>
                <w:lang w:eastAsia="zh-CN"/>
              </w:rPr>
            </w:pPr>
          </w:p>
        </w:tc>
      </w:tr>
      <w:tr w:rsidR="00091A18" w:rsidTr="00F853A3">
        <w:trPr>
          <w:trHeight w:val="39"/>
          <w:jc w:val="center"/>
        </w:trPr>
        <w:tc>
          <w:tcPr>
            <w:tcW w:w="0" w:type="auto"/>
            <w:vMerge/>
            <w:tcBorders>
              <w:left w:val="single" w:sz="4" w:space="0" w:color="auto"/>
              <w:right w:val="single" w:sz="4" w:space="0" w:color="auto"/>
            </w:tcBorders>
            <w:vAlign w:val="center"/>
          </w:tcPr>
          <w:p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rsidR="00091A18" w:rsidRDefault="00091A18" w:rsidP="00091A18">
            <w:pPr>
              <w:spacing w:after="0"/>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rsidR="00091A18" w:rsidRDefault="00091A18" w:rsidP="00091A18">
            <w:pPr>
              <w:spacing w:after="0"/>
              <w:rPr>
                <w:rFonts w:ascii="Arial" w:hAnsi="Arial"/>
                <w:sz w:val="18"/>
              </w:rPr>
            </w:pPr>
            <w:r>
              <w:t>n80</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rsidR="00091A18" w:rsidRDefault="00091A18" w:rsidP="00091A18">
            <w:pPr>
              <w:spacing w:after="0"/>
              <w:rPr>
                <w:rFonts w:ascii="Arial" w:eastAsia="宋体" w:hAnsi="Arial"/>
                <w:sz w:val="18"/>
                <w:lang w:eastAsia="zh-CN"/>
              </w:rPr>
            </w:pPr>
          </w:p>
        </w:tc>
      </w:tr>
      <w:tr w:rsidR="00091A18" w:rsidTr="00F853A3">
        <w:trPr>
          <w:trHeight w:val="39"/>
          <w:jc w:val="center"/>
        </w:trPr>
        <w:tc>
          <w:tcPr>
            <w:tcW w:w="0" w:type="auto"/>
            <w:vMerge/>
            <w:tcBorders>
              <w:left w:val="single" w:sz="4" w:space="0" w:color="auto"/>
              <w:right w:val="single" w:sz="4" w:space="0" w:color="auto"/>
            </w:tcBorders>
            <w:vAlign w:val="center"/>
          </w:tcPr>
          <w:p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rsidR="00091A18" w:rsidRDefault="00091A18" w:rsidP="00091A18">
            <w:pPr>
              <w:spacing w:after="0"/>
              <w:rPr>
                <w:rFonts w:ascii="Arial" w:eastAsia="宋体" w:hAnsi="Arial"/>
                <w:sz w:val="18"/>
                <w:lang w:eastAsia="zh-CN"/>
              </w:rPr>
            </w:pPr>
          </w:p>
        </w:tc>
      </w:tr>
      <w:tr w:rsidR="00091A18" w:rsidTr="00F853A3">
        <w:trPr>
          <w:trHeight w:val="39"/>
          <w:jc w:val="center"/>
        </w:trPr>
        <w:tc>
          <w:tcPr>
            <w:tcW w:w="0" w:type="auto"/>
            <w:vMerge/>
            <w:tcBorders>
              <w:left w:val="single" w:sz="4" w:space="0" w:color="auto"/>
              <w:bottom w:val="single" w:sz="4" w:space="0" w:color="auto"/>
              <w:right w:val="single" w:sz="4" w:space="0" w:color="auto"/>
            </w:tcBorders>
            <w:vAlign w:val="center"/>
          </w:tcPr>
          <w:p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91A18" w:rsidRDefault="00091A18" w:rsidP="00091A18">
            <w:pPr>
              <w:pStyle w:val="TAC"/>
              <w:rPr>
                <w:lang w:eastAsia="zh-CN"/>
              </w:rPr>
            </w:pPr>
          </w:p>
        </w:tc>
        <w:tc>
          <w:tcPr>
            <w:tcW w:w="0" w:type="auto"/>
            <w:vMerge/>
            <w:tcBorders>
              <w:left w:val="single" w:sz="4" w:space="0" w:color="auto"/>
              <w:bottom w:val="single" w:sz="4" w:space="0" w:color="auto"/>
              <w:right w:val="single" w:sz="4" w:space="0" w:color="auto"/>
            </w:tcBorders>
            <w:vAlign w:val="center"/>
          </w:tcPr>
          <w:p w:rsidR="00091A18" w:rsidRDefault="00091A18" w:rsidP="00091A18">
            <w:pPr>
              <w:spacing w:after="0"/>
              <w:rPr>
                <w:rFonts w:ascii="Arial" w:eastAsia="宋体" w:hAnsi="Arial"/>
                <w:sz w:val="18"/>
                <w:lang w:eastAsia="zh-CN"/>
              </w:rPr>
            </w:pPr>
          </w:p>
        </w:tc>
      </w:tr>
    </w:tbl>
    <w:p w:rsidR="000E4FF4" w:rsidRDefault="000E4FF4" w:rsidP="000E4FF4">
      <w:pPr>
        <w:rPr>
          <w:rFonts w:eastAsia="宋体"/>
          <w:lang w:val="x-none" w:eastAsia="zh-CN"/>
        </w:rPr>
      </w:pPr>
    </w:p>
    <w:p w:rsidR="000E4FF4" w:rsidRDefault="000E4FF4" w:rsidP="000E4FF4">
      <w:pPr>
        <w:rPr>
          <w:rFonts w:eastAsia="宋体"/>
          <w:lang w:val="x-none" w:eastAsia="zh-CN"/>
        </w:rPr>
      </w:pPr>
    </w:p>
    <w:p w:rsidR="000E4FF4" w:rsidRDefault="000E4FF4" w:rsidP="000E4FF4">
      <w:pPr>
        <w:spacing w:after="0"/>
        <w:rPr>
          <w:rFonts w:eastAsia="宋体"/>
          <w:lang w:val="x-none" w:eastAsia="zh-CN"/>
        </w:rPr>
        <w:sectPr w:rsidR="000E4FF4">
          <w:footnotePr>
            <w:numRestart w:val="eachSect"/>
          </w:footnotePr>
          <w:pgSz w:w="16840" w:h="11907" w:orient="landscape"/>
          <w:pgMar w:top="1133" w:right="1416" w:bottom="1133" w:left="1133" w:header="850" w:footer="340" w:gutter="0"/>
          <w:cols w:space="720"/>
        </w:sectPr>
      </w:pPr>
    </w:p>
    <w:p w:rsidR="000E4FF4" w:rsidRDefault="000E4FF4" w:rsidP="000E4FF4">
      <w:pPr>
        <w:rPr>
          <w:rFonts w:eastAsia="宋体"/>
          <w:lang w:val="x-none" w:eastAsia="zh-CN"/>
        </w:rPr>
      </w:pPr>
    </w:p>
    <w:p w:rsidR="000E4FF4" w:rsidRDefault="000E4FF4" w:rsidP="000E4FF4">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5.9.3</w:t>
      </w:r>
      <w:r>
        <w:rPr>
          <w:rFonts w:ascii="Arial" w:eastAsia="宋体" w:hAnsi="Arial" w:cs="Arial"/>
          <w:sz w:val="28"/>
          <w:lang w:val="x-none" w:eastAsia="zh-CN"/>
        </w:rPr>
        <w:tab/>
        <w:t>Maximum output power</w:t>
      </w:r>
    </w:p>
    <w:p w:rsidR="000E4FF4" w:rsidRDefault="000E4FF4" w:rsidP="000E4FF4">
      <w:pPr>
        <w:rPr>
          <w:rFonts w:eastAsia="MS Mincho"/>
          <w:kern w:val="2"/>
          <w:lang w:val="en-US" w:eastAsia="zh-CN"/>
        </w:rPr>
      </w:pPr>
      <w:bookmarkStart w:id="78" w:name="OLE_LINK66"/>
      <w:r w:rsidRPr="002E1ACB">
        <w:rPr>
          <w:kern w:val="2"/>
          <w:lang w:val="en-US" w:eastAsia="zh-CN"/>
        </w:rPr>
        <w:t>There is only single UL in uplink so the requirement for each band in clause 6.2.1 from 38.101-1 is applicable.</w:t>
      </w:r>
    </w:p>
    <w:bookmarkEnd w:id="78"/>
    <w:p w:rsidR="000E4FF4" w:rsidRDefault="000E4FF4" w:rsidP="000E4FF4">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5.9.4</w:t>
      </w:r>
      <w:r>
        <w:rPr>
          <w:rFonts w:ascii="Arial" w:eastAsia="宋体" w:hAnsi="Arial" w:cs="Arial"/>
          <w:sz w:val="28"/>
          <w:lang w:val="x-none" w:eastAsia="zh-CN"/>
        </w:rPr>
        <w:tab/>
        <w:t>Spurious emission band UE co-existence</w:t>
      </w:r>
    </w:p>
    <w:p w:rsidR="000E4FF4" w:rsidRDefault="000E4FF4" w:rsidP="000E4FF4">
      <w:pPr>
        <w:rPr>
          <w:kern w:val="2"/>
          <w:lang w:val="en-US" w:eastAsia="zh-CN"/>
        </w:rPr>
      </w:pPr>
      <w:r w:rsidRPr="002E1ACB">
        <w:rPr>
          <w:kern w:val="2"/>
          <w:lang w:val="en-US" w:eastAsia="zh-CN"/>
        </w:rPr>
        <w:t>There is only single UL in uplink so this requirement specified in clause 6.5.3.2 from 38.101-1 is applicable.</w:t>
      </w:r>
    </w:p>
    <w:p w:rsidR="000E4FF4" w:rsidRDefault="000E4FF4" w:rsidP="000E4FF4">
      <w:r>
        <w:rPr>
          <w:lang w:eastAsia="zh-CN"/>
        </w:rPr>
        <w:t xml:space="preserve">Table </w:t>
      </w:r>
      <w:r>
        <w:rPr>
          <w:rFonts w:eastAsia="MS Mincho"/>
          <w:lang w:val="en-US" w:eastAsia="zh-CN"/>
        </w:rPr>
        <w:t>5.9</w:t>
      </w:r>
      <w:r w:rsidRPr="0093134B">
        <w:rPr>
          <w:rFonts w:eastAsia="MS Mincho"/>
          <w:lang w:val="en-US" w:eastAsia="zh-CN"/>
        </w:rPr>
        <w:t>.4</w:t>
      </w:r>
      <w:r>
        <w:rPr>
          <w:lang w:eastAsia="zh-CN"/>
        </w:rPr>
        <w:t>-1 summarizes frequency ranges where harmonics and/or harmonics mixing occur for CA_n1_SUL_n78-n84.</w:t>
      </w:r>
    </w:p>
    <w:p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5.9</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High Band Edge</w:t>
            </w:r>
          </w:p>
        </w:tc>
      </w:tr>
      <w:tr w:rsidR="000E4FF4"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tcPr>
          <w:p w:rsidR="000E4FF4" w:rsidRPr="0048120B" w:rsidRDefault="000E4FF4"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eastAsia="zh-CN"/>
              </w:rPr>
            </w:pPr>
            <w:r>
              <w:t>7520</w:t>
            </w:r>
          </w:p>
        </w:tc>
      </w:tr>
      <w:tr w:rsidR="000E4FF4"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eastAsia="zh-CN"/>
              </w:rPr>
            </w:pPr>
            <w:r>
              <w:t>15200</w:t>
            </w:r>
          </w:p>
        </w:tc>
      </w:tr>
      <w:tr w:rsidR="000E4FF4"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71</w:t>
            </w:r>
            <w:r w:rsidRPr="0048120B">
              <w:rPr>
                <w:rFonts w:ascii="Arial" w:eastAsia="宋体" w:hAnsi="Arial" w:cs="Arial"/>
                <w:sz w:val="18"/>
                <w:lang w:val="en-US" w:eastAsia="zh-CN"/>
              </w:rPr>
              <w:t>0</w:t>
            </w:r>
          </w:p>
        </w:tc>
        <w:tc>
          <w:tcPr>
            <w:tcW w:w="78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342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rsidR="000E4FF4" w:rsidRDefault="000E4FF4" w:rsidP="00F853A3">
            <w:pPr>
              <w:keepNext/>
              <w:keepLines/>
              <w:spacing w:after="0"/>
              <w:jc w:val="center"/>
            </w:pPr>
            <w:r w:rsidRPr="00FA4520">
              <w:rPr>
                <w:rFonts w:eastAsia="宋体" w:hint="eastAsia"/>
                <w:lang w:eastAsia="zh-CN"/>
              </w:rPr>
              <w:t>5</w:t>
            </w:r>
            <w:r>
              <w:rPr>
                <w:rFonts w:eastAsia="宋体"/>
                <w:lang w:eastAsia="zh-CN"/>
              </w:rPr>
              <w:t>355</w:t>
            </w:r>
          </w:p>
        </w:tc>
        <w:tc>
          <w:tcPr>
            <w:tcW w:w="736"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p w:rsidR="000E4FF4" w:rsidRDefault="000E4FF4" w:rsidP="000E4FF4">
      <w:pPr>
        <w:rPr>
          <w:rFonts w:eastAsia="MS Mincho"/>
          <w:i/>
          <w:color w:val="0000FF"/>
          <w:lang w:val="en-US" w:eastAsia="zh-CN"/>
        </w:rPr>
      </w:pPr>
      <w:r>
        <w:rPr>
          <w:kern w:val="2"/>
          <w:lang w:val="en-US" w:eastAsia="zh-CN"/>
        </w:rPr>
        <w:t>The 2</w:t>
      </w:r>
      <w:r w:rsidRPr="00E91CFF">
        <w:rPr>
          <w:kern w:val="2"/>
          <w:vertAlign w:val="superscript"/>
          <w:lang w:val="en-US" w:eastAsia="zh-CN"/>
        </w:rPr>
        <w:t>nd</w:t>
      </w:r>
      <w:r>
        <w:rPr>
          <w:kern w:val="2"/>
          <w:lang w:val="en-US" w:eastAsia="zh-CN"/>
        </w:rPr>
        <w:t xml:space="preserve"> harmonic interference of band n80 may fall into the Rx band n78. However, the corresponding MSD has been specified in the spec.</w:t>
      </w:r>
    </w:p>
    <w:p w:rsidR="000E4FF4" w:rsidRDefault="000E4FF4" w:rsidP="000E4FF4">
      <w:pPr>
        <w:keepNext/>
        <w:keepLines/>
        <w:spacing w:before="120"/>
        <w:outlineLvl w:val="2"/>
        <w:rPr>
          <w:rFonts w:ascii="Arial" w:eastAsia="宋体" w:hAnsi="Arial"/>
          <w:sz w:val="28"/>
          <w:lang w:val="x-none" w:eastAsia="zh-CN"/>
        </w:rPr>
      </w:pPr>
      <w:r>
        <w:rPr>
          <w:rFonts w:ascii="Arial" w:eastAsia="宋体" w:hAnsi="Arial"/>
          <w:sz w:val="28"/>
          <w:lang w:val="x-none"/>
        </w:rPr>
        <w:t>5.9.</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rsidR="000E4FF4" w:rsidRDefault="000E4FF4" w:rsidP="000E4FF4">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0E4FF4" w:rsidRDefault="000E4FF4" w:rsidP="000E4FF4">
      <w:pPr>
        <w:pStyle w:val="TH"/>
        <w:rPr>
          <w:lang w:eastAsia="zh-CN"/>
        </w:rPr>
      </w:pPr>
      <w:r>
        <w:t>Table 5.9.5-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0E4FF4"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0E4FF4" w:rsidRDefault="000E4FF4"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0E4FF4" w:rsidRDefault="000E4FF4" w:rsidP="00F853A3">
            <w:pPr>
              <w:pStyle w:val="TAH"/>
            </w:pPr>
            <w:r>
              <w:t xml:space="preserve">NR Band / SCS of SUL band / Channel bandwidth of the DL band / </w:t>
            </w:r>
            <w:r>
              <w:rPr>
                <w:lang w:eastAsia="zh-CN"/>
              </w:rPr>
              <w:t>N</w:t>
            </w:r>
            <w:r>
              <w:rPr>
                <w:vertAlign w:val="subscript"/>
                <w:lang w:eastAsia="zh-CN"/>
              </w:rPr>
              <w:t>RB</w:t>
            </w:r>
          </w:p>
        </w:tc>
      </w:tr>
      <w:tr w:rsidR="000E4FF4"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0E4FF4" w:rsidRDefault="000E4FF4"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0E4FF4" w:rsidRDefault="000E4FF4"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0E4FF4" w:rsidRDefault="000E4FF4" w:rsidP="00F853A3">
            <w:pPr>
              <w:pStyle w:val="TAH"/>
            </w:pPr>
            <w:r>
              <w:t>SCS of SUL band</w:t>
            </w:r>
          </w:p>
          <w:p w:rsidR="000E4FF4" w:rsidRDefault="000E4FF4"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0E4FF4" w:rsidRDefault="000E4FF4" w:rsidP="00F853A3">
            <w:pPr>
              <w:pStyle w:val="TAH"/>
            </w:pPr>
            <w:r>
              <w:t>5</w:t>
            </w:r>
          </w:p>
          <w:p w:rsidR="000E4FF4" w:rsidRDefault="000E4FF4"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0E4FF4" w:rsidRDefault="000E4FF4"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0E4FF4" w:rsidRDefault="000E4FF4"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0E4FF4" w:rsidRDefault="000E4FF4"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0E4FF4" w:rsidRDefault="000E4FF4"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0E4FF4" w:rsidRDefault="000E4FF4"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0E4FF4" w:rsidRDefault="000E4FF4"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0E4FF4" w:rsidRDefault="000E4FF4"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0E4FF4" w:rsidRDefault="000E4FF4"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rsidR="000E4FF4" w:rsidRDefault="000E4FF4"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0E4FF4" w:rsidRDefault="000E4FF4"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0E4FF4" w:rsidRDefault="000E4FF4"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0E4FF4" w:rsidRDefault="000E4FF4" w:rsidP="00F853A3">
            <w:pPr>
              <w:pStyle w:val="TAH"/>
            </w:pPr>
            <w:r>
              <w:t>100 MHz</w:t>
            </w:r>
          </w:p>
        </w:tc>
      </w:tr>
      <w:tr w:rsidR="000E4FF4" w:rsidTr="00F853A3">
        <w:trPr>
          <w:trHeight w:val="255"/>
          <w:jc w:val="center"/>
        </w:trPr>
        <w:tc>
          <w:tcPr>
            <w:tcW w:w="649" w:type="dxa"/>
            <w:tcBorders>
              <w:top w:val="single" w:sz="4" w:space="0" w:color="auto"/>
              <w:left w:val="single" w:sz="4" w:space="0" w:color="auto"/>
              <w:right w:val="single" w:sz="4" w:space="0" w:color="auto"/>
            </w:tcBorders>
            <w:vAlign w:val="center"/>
            <w:hideMark/>
          </w:tcPr>
          <w:p w:rsidR="000E4FF4" w:rsidRDefault="000E4FF4" w:rsidP="00F853A3">
            <w:pPr>
              <w:pStyle w:val="TAC"/>
              <w:rPr>
                <w:vertAlign w:val="superscript"/>
              </w:rPr>
            </w:pPr>
            <w:r>
              <w:t>n3</w:t>
            </w:r>
          </w:p>
        </w:tc>
        <w:tc>
          <w:tcPr>
            <w:tcW w:w="646" w:type="dxa"/>
            <w:tcBorders>
              <w:top w:val="single" w:sz="4" w:space="0" w:color="auto"/>
              <w:left w:val="single" w:sz="4" w:space="0" w:color="auto"/>
              <w:right w:val="single" w:sz="4" w:space="0" w:color="auto"/>
            </w:tcBorders>
            <w:vAlign w:val="center"/>
            <w:hideMark/>
          </w:tcPr>
          <w:p w:rsidR="000E4FF4" w:rsidRPr="006337F7" w:rsidRDefault="000E4FF4" w:rsidP="00F853A3">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0E4FF4" w:rsidRPr="001C0CC4" w:rsidRDefault="000E4FF4" w:rsidP="00F853A3">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rsidR="000E4FF4" w:rsidRPr="001C0CC4" w:rsidRDefault="000E4FF4" w:rsidP="00F853A3">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rsidR="000E4FF4" w:rsidRPr="001C0CC4" w:rsidRDefault="000E4FF4" w:rsidP="00F853A3">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tcPr>
          <w:p w:rsidR="000E4FF4" w:rsidRPr="001C0CC4" w:rsidRDefault="000E4FF4" w:rsidP="00F853A3">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rsidR="000E4FF4" w:rsidRPr="001C0CC4" w:rsidRDefault="000E4FF4"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r>
      <w:tr w:rsidR="000E4FF4" w:rsidTr="00F853A3">
        <w:trPr>
          <w:trHeight w:val="255"/>
          <w:jc w:val="center"/>
        </w:trPr>
        <w:tc>
          <w:tcPr>
            <w:tcW w:w="649" w:type="dxa"/>
            <w:tcBorders>
              <w:top w:val="single" w:sz="4" w:space="0" w:color="auto"/>
              <w:left w:val="single" w:sz="4" w:space="0" w:color="auto"/>
              <w:right w:val="single" w:sz="4" w:space="0" w:color="auto"/>
            </w:tcBorders>
            <w:vAlign w:val="center"/>
            <w:hideMark/>
          </w:tcPr>
          <w:p w:rsidR="000E4FF4" w:rsidRDefault="000E4FF4"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rsidR="000E4FF4" w:rsidRDefault="000E4FF4"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keepNext w:val="0"/>
            </w:pPr>
            <w:r>
              <w:rPr>
                <w:rFonts w:cs="Arial"/>
                <w:lang w:val="en-US"/>
              </w:rPr>
              <w:t>160</w:t>
            </w:r>
          </w:p>
        </w:tc>
      </w:tr>
      <w:tr w:rsidR="000E4FF4"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rsidR="000E4FF4" w:rsidRDefault="000E4FF4" w:rsidP="00F853A3">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rsidR="000E4FF4" w:rsidRDefault="000E4FF4" w:rsidP="000E4FF4">
      <w:pPr>
        <w:widowControl w:val="0"/>
        <w:jc w:val="both"/>
        <w:rPr>
          <w:rFonts w:eastAsia="宋体"/>
          <w:color w:val="000000"/>
          <w:lang w:eastAsia="zh-CN"/>
        </w:rPr>
      </w:pPr>
    </w:p>
    <w:p w:rsidR="000E4FF4" w:rsidRDefault="000E4FF4" w:rsidP="000E4FF4">
      <w:pPr>
        <w:widowControl w:val="0"/>
        <w:jc w:val="both"/>
        <w:rPr>
          <w:rFonts w:eastAsia="宋体"/>
          <w:color w:val="000000"/>
          <w:lang w:eastAsia="zh-CN"/>
        </w:rPr>
      </w:pPr>
    </w:p>
    <w:p w:rsidR="000E4FF4" w:rsidRDefault="000E4FF4" w:rsidP="000E4FF4">
      <w:pPr>
        <w:widowControl w:val="0"/>
        <w:jc w:val="both"/>
        <w:rPr>
          <w:rFonts w:eastAsia="宋体"/>
          <w:color w:val="000000"/>
          <w:lang w:eastAsia="zh-CN"/>
        </w:rPr>
      </w:pPr>
      <w:r>
        <w:rPr>
          <w:rFonts w:eastAsia="宋体" w:hint="eastAsia"/>
          <w:color w:val="000000"/>
          <w:lang w:eastAsia="zh-CN"/>
        </w:rPr>
        <w:t>T</w:t>
      </w:r>
      <w:r>
        <w:rPr>
          <w:rFonts w:eastAsia="宋体"/>
          <w:color w:val="000000"/>
          <w:lang w:eastAsia="zh-CN"/>
        </w:rPr>
        <w:t>he harmonic exception between band n80 and n78 is shown below.</w:t>
      </w:r>
    </w:p>
    <w:p w:rsidR="000E4FF4" w:rsidRPr="001C0CC4" w:rsidRDefault="000E4FF4" w:rsidP="000E4FF4">
      <w:pPr>
        <w:pStyle w:val="TH"/>
        <w:rPr>
          <w:lang w:eastAsia="zh-CN"/>
        </w:rPr>
      </w:pPr>
      <w:bookmarkStart w:id="79" w:name="_Hlk515991283"/>
      <w:r w:rsidRPr="001C0CC4">
        <w:lastRenderedPageBreak/>
        <w:t xml:space="preserve">Table </w:t>
      </w:r>
      <w:r>
        <w:t>5.9.5-</w:t>
      </w:r>
      <w:r w:rsidRPr="001C0CC4">
        <w:rPr>
          <w:rFonts w:hint="eastAsia"/>
          <w:lang w:eastAsia="zh-CN"/>
        </w:rPr>
        <w:t>2</w:t>
      </w:r>
      <w:bookmarkEnd w:id="79"/>
      <w:r w:rsidRPr="001C0CC4">
        <w:t xml:space="preserve">: Reference sensitivity for </w:t>
      </w:r>
      <w:r w:rsidRPr="001C0CC4">
        <w:rPr>
          <w:rFonts w:hint="eastAsia"/>
          <w:lang w:eastAsia="zh-CN"/>
        </w:rPr>
        <w:t>SUL operation</w:t>
      </w:r>
      <w:r w:rsidRPr="001C0CC4">
        <w:t xml:space="preserve"> (exceptions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49"/>
        <w:gridCol w:w="635"/>
        <w:gridCol w:w="645"/>
        <w:gridCol w:w="645"/>
        <w:gridCol w:w="646"/>
        <w:gridCol w:w="646"/>
        <w:gridCol w:w="646"/>
        <w:gridCol w:w="646"/>
        <w:gridCol w:w="646"/>
        <w:gridCol w:w="646"/>
        <w:gridCol w:w="646"/>
        <w:gridCol w:w="646"/>
        <w:gridCol w:w="646"/>
        <w:gridCol w:w="656"/>
      </w:tblGrid>
      <w:tr w:rsidR="000E4FF4" w:rsidRPr="001C0CC4" w:rsidTr="00F853A3">
        <w:trPr>
          <w:trHeight w:val="71"/>
          <w:jc w:val="center"/>
        </w:trPr>
        <w:tc>
          <w:tcPr>
            <w:tcW w:w="0" w:type="auto"/>
            <w:gridSpan w:val="15"/>
          </w:tcPr>
          <w:p w:rsidR="000E4FF4" w:rsidRPr="001C0CC4" w:rsidRDefault="000E4FF4" w:rsidP="00F853A3">
            <w:pPr>
              <w:pStyle w:val="TAH"/>
            </w:pPr>
            <w:r w:rsidRPr="001C0CC4">
              <w:t>NR Band / Channel bandwidth of the high band</w:t>
            </w:r>
          </w:p>
        </w:tc>
      </w:tr>
      <w:tr w:rsidR="000E4FF4" w:rsidRPr="001C0CC4" w:rsidTr="00F853A3">
        <w:trPr>
          <w:trHeight w:val="71"/>
          <w:jc w:val="center"/>
        </w:trPr>
        <w:tc>
          <w:tcPr>
            <w:tcW w:w="0" w:type="auto"/>
            <w:vMerge w:val="restart"/>
            <w:hideMark/>
          </w:tcPr>
          <w:p w:rsidR="000E4FF4" w:rsidRPr="001C0CC4" w:rsidRDefault="000E4FF4" w:rsidP="00F853A3">
            <w:pPr>
              <w:pStyle w:val="TAH"/>
            </w:pPr>
            <w:r w:rsidRPr="001C0CC4">
              <w:t>UL band</w:t>
            </w:r>
          </w:p>
        </w:tc>
        <w:tc>
          <w:tcPr>
            <w:tcW w:w="0" w:type="auto"/>
            <w:vMerge w:val="restart"/>
            <w:hideMark/>
          </w:tcPr>
          <w:p w:rsidR="000E4FF4" w:rsidRPr="001C0CC4" w:rsidRDefault="000E4FF4" w:rsidP="00F853A3">
            <w:pPr>
              <w:pStyle w:val="TAH"/>
            </w:pPr>
            <w:r w:rsidRPr="001C0CC4">
              <w:t>DL band</w:t>
            </w:r>
          </w:p>
        </w:tc>
        <w:tc>
          <w:tcPr>
            <w:tcW w:w="0" w:type="auto"/>
            <w:vAlign w:val="center"/>
            <w:hideMark/>
          </w:tcPr>
          <w:p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rsidR="000E4FF4" w:rsidRPr="001C0CC4" w:rsidRDefault="000E4FF4" w:rsidP="00F853A3">
            <w:pPr>
              <w:pStyle w:val="TAH"/>
            </w:pPr>
            <w:r w:rsidRPr="001C0CC4">
              <w:t>30 MHz</w:t>
            </w:r>
          </w:p>
        </w:tc>
        <w:tc>
          <w:tcPr>
            <w:tcW w:w="0" w:type="auto"/>
            <w:vAlign w:val="center"/>
            <w:hideMark/>
          </w:tcPr>
          <w:p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40 MHz</w:t>
            </w:r>
          </w:p>
        </w:tc>
        <w:tc>
          <w:tcPr>
            <w:tcW w:w="0" w:type="auto"/>
          </w:tcPr>
          <w:p w:rsidR="000E4FF4" w:rsidRPr="001C0CC4" w:rsidRDefault="000E4FF4" w:rsidP="00F853A3">
            <w:pPr>
              <w:pStyle w:val="TAH"/>
            </w:pPr>
            <w:r w:rsidRPr="001C0CC4">
              <w:t>50 MHz</w:t>
            </w:r>
          </w:p>
        </w:tc>
        <w:tc>
          <w:tcPr>
            <w:tcW w:w="0" w:type="auto"/>
          </w:tcPr>
          <w:p w:rsidR="000E4FF4" w:rsidRPr="001C0CC4" w:rsidRDefault="000E4FF4" w:rsidP="00F853A3">
            <w:pPr>
              <w:pStyle w:val="TAH"/>
            </w:pPr>
            <w:r w:rsidRPr="001C0CC4">
              <w:t>60 MHz</w:t>
            </w:r>
          </w:p>
        </w:tc>
        <w:tc>
          <w:tcPr>
            <w:tcW w:w="0" w:type="auto"/>
          </w:tcPr>
          <w:p w:rsidR="000E4FF4" w:rsidRPr="001C0CC4" w:rsidRDefault="000E4FF4" w:rsidP="00F853A3">
            <w:pPr>
              <w:pStyle w:val="TAH"/>
            </w:pPr>
            <w:r>
              <w:t>7</w:t>
            </w:r>
            <w:r w:rsidRPr="001C0CC4">
              <w:t>0 MHz</w:t>
            </w:r>
          </w:p>
        </w:tc>
        <w:tc>
          <w:tcPr>
            <w:tcW w:w="0" w:type="auto"/>
          </w:tcPr>
          <w:p w:rsidR="000E4FF4" w:rsidRPr="001C0CC4" w:rsidRDefault="000E4FF4" w:rsidP="00F853A3">
            <w:pPr>
              <w:pStyle w:val="TAH"/>
            </w:pPr>
            <w:r w:rsidRPr="001C0CC4">
              <w:t>80 MHz</w:t>
            </w:r>
          </w:p>
        </w:tc>
        <w:tc>
          <w:tcPr>
            <w:tcW w:w="0" w:type="auto"/>
          </w:tcPr>
          <w:p w:rsidR="000E4FF4" w:rsidRPr="001C0CC4" w:rsidRDefault="000E4FF4" w:rsidP="00F853A3">
            <w:pPr>
              <w:pStyle w:val="TAH"/>
            </w:pPr>
            <w:r w:rsidRPr="001C0CC4">
              <w:t>90 MHz</w:t>
            </w:r>
          </w:p>
        </w:tc>
        <w:tc>
          <w:tcPr>
            <w:tcW w:w="0" w:type="auto"/>
          </w:tcPr>
          <w:p w:rsidR="000E4FF4" w:rsidRPr="001C0CC4" w:rsidRDefault="000E4FF4" w:rsidP="00F853A3">
            <w:pPr>
              <w:pStyle w:val="TAH"/>
            </w:pPr>
            <w:r w:rsidRPr="001C0CC4">
              <w:t>100 MHz</w:t>
            </w:r>
          </w:p>
        </w:tc>
      </w:tr>
      <w:tr w:rsidR="000E4FF4" w:rsidRPr="001C0CC4" w:rsidTr="00F853A3">
        <w:trPr>
          <w:trHeight w:val="132"/>
          <w:jc w:val="center"/>
        </w:trPr>
        <w:tc>
          <w:tcPr>
            <w:tcW w:w="0" w:type="auto"/>
            <w:vMerge/>
            <w:hideMark/>
          </w:tcPr>
          <w:p w:rsidR="000E4FF4" w:rsidRPr="001C0CC4" w:rsidRDefault="000E4FF4" w:rsidP="00F853A3">
            <w:pPr>
              <w:pStyle w:val="TAH"/>
            </w:pPr>
          </w:p>
        </w:tc>
        <w:tc>
          <w:tcPr>
            <w:tcW w:w="0" w:type="auto"/>
            <w:vMerge/>
            <w:hideMark/>
          </w:tcPr>
          <w:p w:rsidR="000E4FF4" w:rsidRPr="001C0CC4" w:rsidRDefault="000E4FF4" w:rsidP="00F853A3">
            <w:pPr>
              <w:pStyle w:val="TAH"/>
            </w:pPr>
          </w:p>
        </w:tc>
        <w:tc>
          <w:tcPr>
            <w:tcW w:w="0" w:type="auto"/>
            <w:hideMark/>
          </w:tcPr>
          <w:p w:rsidR="000E4FF4" w:rsidRPr="001C0CC4" w:rsidRDefault="000E4FF4" w:rsidP="00F853A3">
            <w:pPr>
              <w:pStyle w:val="TAH"/>
            </w:pPr>
            <w:r w:rsidRPr="001C0CC4">
              <w:t>dB</w:t>
            </w:r>
          </w:p>
        </w:tc>
        <w:tc>
          <w:tcPr>
            <w:tcW w:w="0" w:type="auto"/>
            <w:hideMark/>
          </w:tcPr>
          <w:p w:rsidR="000E4FF4" w:rsidRPr="001C0CC4" w:rsidRDefault="000E4FF4" w:rsidP="00F853A3">
            <w:pPr>
              <w:pStyle w:val="TAH"/>
            </w:pPr>
            <w:r w:rsidRPr="001C0CC4">
              <w:t>dB</w:t>
            </w:r>
          </w:p>
        </w:tc>
        <w:tc>
          <w:tcPr>
            <w:tcW w:w="0" w:type="auto"/>
            <w:hideMark/>
          </w:tcPr>
          <w:p w:rsidR="000E4FF4" w:rsidRPr="001C0CC4" w:rsidRDefault="000E4FF4" w:rsidP="00F853A3">
            <w:pPr>
              <w:pStyle w:val="TAH"/>
            </w:pPr>
            <w:r w:rsidRPr="001C0CC4">
              <w:t>dB</w:t>
            </w:r>
          </w:p>
        </w:tc>
        <w:tc>
          <w:tcPr>
            <w:tcW w:w="0" w:type="auto"/>
            <w:hideMark/>
          </w:tcPr>
          <w:p w:rsidR="000E4FF4" w:rsidRPr="001C0CC4" w:rsidRDefault="000E4FF4" w:rsidP="00F853A3">
            <w:pPr>
              <w:pStyle w:val="TAH"/>
            </w:pPr>
            <w:r w:rsidRPr="001C0CC4">
              <w:t>dB</w:t>
            </w:r>
          </w:p>
        </w:tc>
        <w:tc>
          <w:tcPr>
            <w:tcW w:w="0" w:type="auto"/>
            <w:hideMark/>
          </w:tcPr>
          <w:p w:rsidR="000E4FF4" w:rsidRPr="001C0CC4" w:rsidRDefault="000E4FF4" w:rsidP="00F853A3">
            <w:pPr>
              <w:pStyle w:val="TAH"/>
            </w:pPr>
            <w:r w:rsidRPr="001C0CC4">
              <w:t>dB</w:t>
            </w:r>
          </w:p>
        </w:tc>
        <w:tc>
          <w:tcPr>
            <w:tcW w:w="0" w:type="auto"/>
          </w:tcPr>
          <w:p w:rsidR="000E4FF4" w:rsidRPr="001C0CC4" w:rsidRDefault="000E4FF4" w:rsidP="00F853A3">
            <w:pPr>
              <w:pStyle w:val="TAH"/>
            </w:pPr>
            <w:r w:rsidRPr="001C0CC4">
              <w:t>dB</w:t>
            </w:r>
          </w:p>
        </w:tc>
        <w:tc>
          <w:tcPr>
            <w:tcW w:w="0" w:type="auto"/>
            <w:hideMark/>
          </w:tcPr>
          <w:p w:rsidR="000E4FF4" w:rsidRPr="001C0CC4" w:rsidRDefault="000E4FF4" w:rsidP="00F853A3">
            <w:pPr>
              <w:pStyle w:val="TAH"/>
            </w:pPr>
            <w:r w:rsidRPr="001C0CC4">
              <w:t>dB</w:t>
            </w:r>
          </w:p>
        </w:tc>
        <w:tc>
          <w:tcPr>
            <w:tcW w:w="0" w:type="auto"/>
          </w:tcPr>
          <w:p w:rsidR="000E4FF4" w:rsidRPr="001C0CC4" w:rsidRDefault="000E4FF4" w:rsidP="00F853A3">
            <w:pPr>
              <w:pStyle w:val="TAH"/>
            </w:pPr>
            <w:r w:rsidRPr="001C0CC4">
              <w:t>dB</w:t>
            </w:r>
          </w:p>
        </w:tc>
        <w:tc>
          <w:tcPr>
            <w:tcW w:w="0" w:type="auto"/>
          </w:tcPr>
          <w:p w:rsidR="000E4FF4" w:rsidRPr="001C0CC4" w:rsidRDefault="000E4FF4" w:rsidP="00F853A3">
            <w:pPr>
              <w:pStyle w:val="TAH"/>
            </w:pPr>
            <w:r w:rsidRPr="001C0CC4">
              <w:t>dB</w:t>
            </w:r>
          </w:p>
        </w:tc>
        <w:tc>
          <w:tcPr>
            <w:tcW w:w="0" w:type="auto"/>
          </w:tcPr>
          <w:p w:rsidR="000E4FF4" w:rsidRPr="00497F57" w:rsidRDefault="000E4FF4" w:rsidP="00F853A3">
            <w:pPr>
              <w:pStyle w:val="TAH"/>
              <w:rPr>
                <w:rFonts w:eastAsia="宋体"/>
                <w:lang w:eastAsia="zh-CN"/>
              </w:rPr>
            </w:pPr>
            <w:r w:rsidRPr="00497F57">
              <w:rPr>
                <w:rFonts w:eastAsia="宋体" w:hint="eastAsia"/>
                <w:lang w:eastAsia="zh-CN"/>
              </w:rPr>
              <w:t>d</w:t>
            </w:r>
            <w:r w:rsidRPr="00497F57">
              <w:rPr>
                <w:rFonts w:eastAsia="宋体"/>
                <w:lang w:eastAsia="zh-CN"/>
              </w:rPr>
              <w:t>B</w:t>
            </w:r>
          </w:p>
        </w:tc>
        <w:tc>
          <w:tcPr>
            <w:tcW w:w="0" w:type="auto"/>
          </w:tcPr>
          <w:p w:rsidR="000E4FF4" w:rsidRPr="001C0CC4" w:rsidRDefault="000E4FF4" w:rsidP="00F853A3">
            <w:pPr>
              <w:pStyle w:val="TAH"/>
            </w:pPr>
            <w:r w:rsidRPr="001C0CC4">
              <w:t>dB</w:t>
            </w:r>
          </w:p>
        </w:tc>
        <w:tc>
          <w:tcPr>
            <w:tcW w:w="0" w:type="auto"/>
          </w:tcPr>
          <w:p w:rsidR="000E4FF4" w:rsidRPr="001C0CC4" w:rsidRDefault="000E4FF4" w:rsidP="00F853A3">
            <w:pPr>
              <w:pStyle w:val="TAH"/>
            </w:pPr>
            <w:r w:rsidRPr="001C0CC4">
              <w:t>dB</w:t>
            </w:r>
          </w:p>
        </w:tc>
        <w:tc>
          <w:tcPr>
            <w:tcW w:w="0" w:type="auto"/>
          </w:tcPr>
          <w:p w:rsidR="000E4FF4" w:rsidRPr="001C0CC4" w:rsidRDefault="000E4FF4" w:rsidP="00F853A3">
            <w:pPr>
              <w:pStyle w:val="TAH"/>
            </w:pPr>
            <w:r w:rsidRPr="001C0CC4">
              <w:t>dB</w:t>
            </w:r>
          </w:p>
        </w:tc>
      </w:tr>
      <w:tr w:rsidR="000E4FF4" w:rsidRPr="001C0CC4" w:rsidTr="00F853A3">
        <w:trPr>
          <w:trHeight w:val="64"/>
          <w:jc w:val="center"/>
        </w:trPr>
        <w:tc>
          <w:tcPr>
            <w:tcW w:w="0" w:type="auto"/>
            <w:vMerge w:val="restart"/>
            <w:hideMark/>
          </w:tcPr>
          <w:p w:rsidR="000E4FF4" w:rsidRPr="001C0CC4" w:rsidRDefault="000E4FF4" w:rsidP="00F853A3">
            <w:pPr>
              <w:pStyle w:val="TAC"/>
              <w:rPr>
                <w:lang w:eastAsia="zh-CN"/>
              </w:rPr>
            </w:pPr>
            <w:r w:rsidRPr="001C0CC4">
              <w:rPr>
                <w:lang w:eastAsia="zh-CN"/>
              </w:rPr>
              <w:t>n</w:t>
            </w:r>
            <w:r w:rsidRPr="001C0CC4">
              <w:rPr>
                <w:rFonts w:hint="eastAsia"/>
                <w:lang w:eastAsia="zh-CN"/>
              </w:rPr>
              <w:t>80</w:t>
            </w:r>
          </w:p>
        </w:tc>
        <w:tc>
          <w:tcPr>
            <w:tcW w:w="0" w:type="auto"/>
            <w:hideMark/>
          </w:tcPr>
          <w:p w:rsidR="000E4FF4" w:rsidRPr="001C0CC4" w:rsidRDefault="000E4FF4" w:rsidP="00F853A3">
            <w:pPr>
              <w:pStyle w:val="TAC"/>
            </w:pPr>
            <w:r w:rsidRPr="001C0CC4">
              <w:rPr>
                <w:rFonts w:hint="eastAsia"/>
              </w:rPr>
              <w:t>n78</w:t>
            </w:r>
            <w:r w:rsidRPr="001C0CC4">
              <w:rPr>
                <w:rFonts w:cs="Arial" w:hint="eastAsia"/>
                <w:vertAlign w:val="superscript"/>
              </w:rPr>
              <w:t>1,2</w:t>
            </w:r>
          </w:p>
        </w:tc>
        <w:tc>
          <w:tcPr>
            <w:tcW w:w="0" w:type="auto"/>
            <w:vAlign w:val="center"/>
            <w:hideMark/>
          </w:tcPr>
          <w:p w:rsidR="000E4FF4" w:rsidRPr="001C0CC4" w:rsidRDefault="000E4FF4" w:rsidP="00F853A3">
            <w:pPr>
              <w:pStyle w:val="TAC"/>
              <w:rPr>
                <w:rFonts w:cs="Arial"/>
              </w:rPr>
            </w:pPr>
          </w:p>
        </w:tc>
        <w:tc>
          <w:tcPr>
            <w:tcW w:w="0" w:type="auto"/>
            <w:vAlign w:val="center"/>
            <w:hideMark/>
          </w:tcPr>
          <w:p w:rsidR="000E4FF4" w:rsidRPr="001C0CC4" w:rsidRDefault="000E4FF4" w:rsidP="00F853A3">
            <w:pPr>
              <w:pStyle w:val="TAC"/>
              <w:rPr>
                <w:rFonts w:cs="Arial"/>
              </w:rPr>
            </w:pPr>
            <w:r w:rsidRPr="001C0CC4">
              <w:rPr>
                <w:rFonts w:cs="Arial" w:hint="eastAsia"/>
              </w:rPr>
              <w:t>23.9</w:t>
            </w:r>
            <w:r w:rsidRPr="001C0CC4">
              <w:rPr>
                <w:rFonts w:cs="Arial"/>
              </w:rPr>
              <w:t xml:space="preserve"> </w:t>
            </w:r>
          </w:p>
        </w:tc>
        <w:tc>
          <w:tcPr>
            <w:tcW w:w="0" w:type="auto"/>
            <w:vAlign w:val="center"/>
            <w:hideMark/>
          </w:tcPr>
          <w:p w:rsidR="000E4FF4" w:rsidRPr="001C0CC4" w:rsidRDefault="000E4FF4" w:rsidP="00F853A3">
            <w:pPr>
              <w:pStyle w:val="TAC"/>
              <w:rPr>
                <w:rFonts w:cs="Arial"/>
              </w:rPr>
            </w:pPr>
            <w:r w:rsidRPr="001C0CC4">
              <w:rPr>
                <w:rFonts w:cs="Arial" w:hint="eastAsia"/>
              </w:rPr>
              <w:t>22.1</w:t>
            </w:r>
            <w:r w:rsidRPr="001C0CC4">
              <w:rPr>
                <w:rFonts w:cs="Arial"/>
              </w:rPr>
              <w:t xml:space="preserve"> </w:t>
            </w:r>
          </w:p>
        </w:tc>
        <w:tc>
          <w:tcPr>
            <w:tcW w:w="0" w:type="auto"/>
            <w:vAlign w:val="center"/>
            <w:hideMark/>
          </w:tcPr>
          <w:p w:rsidR="000E4FF4" w:rsidRPr="001C0CC4" w:rsidRDefault="000E4FF4" w:rsidP="00F853A3">
            <w:pPr>
              <w:pStyle w:val="TAC"/>
              <w:rPr>
                <w:rFonts w:cs="Arial"/>
              </w:rPr>
            </w:pPr>
            <w:r w:rsidRPr="001C0CC4">
              <w:rPr>
                <w:rFonts w:cs="Arial" w:hint="eastAsia"/>
              </w:rPr>
              <w:t>20.9</w:t>
            </w:r>
            <w:r w:rsidRPr="001C0CC4">
              <w:rPr>
                <w:rFonts w:cs="Arial"/>
              </w:rPr>
              <w:t xml:space="preserve"> </w:t>
            </w:r>
          </w:p>
        </w:tc>
        <w:tc>
          <w:tcPr>
            <w:tcW w:w="0" w:type="auto"/>
            <w:hideMark/>
          </w:tcPr>
          <w:p w:rsidR="000E4FF4" w:rsidRPr="00497F57" w:rsidRDefault="000E4FF4" w:rsidP="00F853A3">
            <w:pPr>
              <w:pStyle w:val="TAC"/>
              <w:rPr>
                <w:rFonts w:eastAsia="宋体"/>
                <w:lang w:eastAsia="zh-CN"/>
              </w:rPr>
            </w:pPr>
            <w:r>
              <w:rPr>
                <w:rFonts w:eastAsia="宋体"/>
                <w:lang w:eastAsia="zh-CN"/>
              </w:rPr>
              <w:t>20.1</w:t>
            </w:r>
          </w:p>
        </w:tc>
        <w:tc>
          <w:tcPr>
            <w:tcW w:w="0" w:type="auto"/>
          </w:tcPr>
          <w:p w:rsidR="000E4FF4" w:rsidRPr="00497F57" w:rsidRDefault="000E4FF4" w:rsidP="00F853A3">
            <w:pPr>
              <w:pStyle w:val="TAC"/>
              <w:rPr>
                <w:rFonts w:eastAsia="宋体"/>
                <w:lang w:eastAsia="zh-CN"/>
              </w:rPr>
            </w:pPr>
            <w:r>
              <w:rPr>
                <w:rFonts w:eastAsia="宋体"/>
                <w:lang w:eastAsia="zh-CN"/>
              </w:rPr>
              <w:t>19.3</w:t>
            </w:r>
          </w:p>
        </w:tc>
        <w:tc>
          <w:tcPr>
            <w:tcW w:w="0" w:type="auto"/>
            <w:hideMark/>
          </w:tcPr>
          <w:p w:rsidR="000E4FF4" w:rsidRPr="001C0CC4" w:rsidRDefault="000E4FF4" w:rsidP="00F853A3">
            <w:pPr>
              <w:pStyle w:val="TAC"/>
            </w:pPr>
            <w:r w:rsidRPr="001C0CC4">
              <w:rPr>
                <w:rFonts w:hint="eastAsia"/>
              </w:rPr>
              <w:t>17.9</w:t>
            </w:r>
          </w:p>
        </w:tc>
        <w:tc>
          <w:tcPr>
            <w:tcW w:w="0" w:type="auto"/>
          </w:tcPr>
          <w:p w:rsidR="000E4FF4" w:rsidRPr="001C0CC4" w:rsidRDefault="000E4FF4" w:rsidP="00F853A3">
            <w:pPr>
              <w:pStyle w:val="TAC"/>
            </w:pPr>
            <w:r w:rsidRPr="001C0CC4">
              <w:t>16.8</w:t>
            </w:r>
          </w:p>
        </w:tc>
        <w:tc>
          <w:tcPr>
            <w:tcW w:w="0" w:type="auto"/>
          </w:tcPr>
          <w:p w:rsidR="000E4FF4" w:rsidRPr="001C0CC4" w:rsidRDefault="000E4FF4" w:rsidP="00F853A3">
            <w:pPr>
              <w:pStyle w:val="TAC"/>
            </w:pPr>
            <w:r w:rsidRPr="001C0CC4">
              <w:t>16.0</w:t>
            </w:r>
          </w:p>
        </w:tc>
        <w:tc>
          <w:tcPr>
            <w:tcW w:w="0" w:type="auto"/>
          </w:tcPr>
          <w:p w:rsidR="000E4FF4" w:rsidRPr="00497F57" w:rsidRDefault="000E4FF4" w:rsidP="00F853A3">
            <w:pPr>
              <w:pStyle w:val="TAC"/>
              <w:rPr>
                <w:rFonts w:eastAsia="宋体"/>
                <w:lang w:eastAsia="zh-CN"/>
              </w:rPr>
            </w:pPr>
            <w:r>
              <w:rPr>
                <w:rFonts w:eastAsia="宋体"/>
                <w:lang w:eastAsia="zh-CN"/>
              </w:rPr>
              <w:t>15.5</w:t>
            </w:r>
          </w:p>
        </w:tc>
        <w:tc>
          <w:tcPr>
            <w:tcW w:w="0" w:type="auto"/>
          </w:tcPr>
          <w:p w:rsidR="000E4FF4" w:rsidRPr="001C0CC4" w:rsidRDefault="000E4FF4" w:rsidP="00F853A3">
            <w:pPr>
              <w:pStyle w:val="TAC"/>
            </w:pPr>
            <w:r w:rsidRPr="001C0CC4">
              <w:t>14.8</w:t>
            </w:r>
          </w:p>
        </w:tc>
        <w:tc>
          <w:tcPr>
            <w:tcW w:w="0" w:type="auto"/>
          </w:tcPr>
          <w:p w:rsidR="000E4FF4" w:rsidRPr="001C0CC4" w:rsidRDefault="000E4FF4" w:rsidP="00F853A3">
            <w:pPr>
              <w:pStyle w:val="TAC"/>
            </w:pPr>
            <w:r w:rsidRPr="001C0CC4">
              <w:t>14.3</w:t>
            </w:r>
          </w:p>
        </w:tc>
        <w:tc>
          <w:tcPr>
            <w:tcW w:w="0" w:type="auto"/>
          </w:tcPr>
          <w:p w:rsidR="000E4FF4" w:rsidRPr="001C0CC4" w:rsidRDefault="000E4FF4" w:rsidP="00F853A3">
            <w:pPr>
              <w:pStyle w:val="TAC"/>
            </w:pPr>
            <w:r w:rsidRPr="001C0CC4">
              <w:t>13.8</w:t>
            </w:r>
          </w:p>
        </w:tc>
      </w:tr>
      <w:tr w:rsidR="000E4FF4" w:rsidRPr="001C0CC4" w:rsidTr="00F853A3">
        <w:trPr>
          <w:trHeight w:val="124"/>
          <w:jc w:val="center"/>
        </w:trPr>
        <w:tc>
          <w:tcPr>
            <w:tcW w:w="0" w:type="auto"/>
            <w:vMerge/>
            <w:hideMark/>
          </w:tcPr>
          <w:p w:rsidR="000E4FF4" w:rsidRPr="001C0CC4" w:rsidRDefault="000E4FF4" w:rsidP="00F853A3">
            <w:pPr>
              <w:pStyle w:val="TAC"/>
            </w:pPr>
          </w:p>
        </w:tc>
        <w:tc>
          <w:tcPr>
            <w:tcW w:w="0" w:type="auto"/>
            <w:hideMark/>
          </w:tcPr>
          <w:p w:rsidR="000E4FF4" w:rsidRPr="001C0CC4" w:rsidRDefault="000E4FF4" w:rsidP="00F853A3">
            <w:pPr>
              <w:pStyle w:val="TAC"/>
            </w:pPr>
            <w:r w:rsidRPr="001C0CC4">
              <w:rPr>
                <w:rFonts w:hint="eastAsia"/>
              </w:rPr>
              <w:t>n78</w:t>
            </w:r>
            <w:r w:rsidRPr="001C0CC4">
              <w:rPr>
                <w:rFonts w:cs="Arial" w:hint="eastAsia"/>
                <w:vertAlign w:val="superscript"/>
              </w:rPr>
              <w:t>3</w:t>
            </w:r>
          </w:p>
        </w:tc>
        <w:tc>
          <w:tcPr>
            <w:tcW w:w="0" w:type="auto"/>
            <w:vAlign w:val="center"/>
            <w:hideMark/>
          </w:tcPr>
          <w:p w:rsidR="000E4FF4" w:rsidRPr="001C0CC4" w:rsidRDefault="000E4FF4" w:rsidP="00F853A3">
            <w:pPr>
              <w:pStyle w:val="TAC"/>
              <w:rPr>
                <w:rFonts w:cs="Arial"/>
              </w:rPr>
            </w:pPr>
          </w:p>
        </w:tc>
        <w:tc>
          <w:tcPr>
            <w:tcW w:w="0" w:type="auto"/>
            <w:vAlign w:val="center"/>
            <w:hideMark/>
          </w:tcPr>
          <w:p w:rsidR="000E4FF4" w:rsidRPr="001C0CC4" w:rsidRDefault="000E4FF4" w:rsidP="00F853A3">
            <w:pPr>
              <w:pStyle w:val="TAC"/>
              <w:rPr>
                <w:rFonts w:cs="Arial"/>
              </w:rPr>
            </w:pPr>
            <w:r w:rsidRPr="001C0CC4">
              <w:rPr>
                <w:rFonts w:cs="Arial"/>
              </w:rPr>
              <w:t>1.</w:t>
            </w:r>
            <w:r w:rsidRPr="001C0CC4">
              <w:rPr>
                <w:rFonts w:cs="Arial" w:hint="eastAsia"/>
              </w:rPr>
              <w:t>1</w:t>
            </w:r>
          </w:p>
        </w:tc>
        <w:tc>
          <w:tcPr>
            <w:tcW w:w="0" w:type="auto"/>
            <w:vAlign w:val="center"/>
            <w:hideMark/>
          </w:tcPr>
          <w:p w:rsidR="000E4FF4" w:rsidRPr="001C0CC4" w:rsidRDefault="000E4FF4" w:rsidP="00F853A3">
            <w:pPr>
              <w:pStyle w:val="TAC"/>
              <w:rPr>
                <w:rFonts w:cs="Arial"/>
              </w:rPr>
            </w:pPr>
            <w:r w:rsidRPr="001C0CC4">
              <w:rPr>
                <w:rFonts w:cs="Arial" w:hint="eastAsia"/>
              </w:rPr>
              <w:t>0.8</w:t>
            </w:r>
          </w:p>
        </w:tc>
        <w:tc>
          <w:tcPr>
            <w:tcW w:w="0" w:type="auto"/>
            <w:vAlign w:val="center"/>
            <w:hideMark/>
          </w:tcPr>
          <w:p w:rsidR="000E4FF4" w:rsidRPr="001C0CC4" w:rsidRDefault="000E4FF4" w:rsidP="00F853A3">
            <w:pPr>
              <w:pStyle w:val="TAC"/>
              <w:rPr>
                <w:rFonts w:cs="Arial"/>
              </w:rPr>
            </w:pPr>
            <w:r w:rsidRPr="001C0CC4">
              <w:rPr>
                <w:rFonts w:cs="Arial" w:hint="eastAsia"/>
              </w:rPr>
              <w:t>0.3</w:t>
            </w:r>
          </w:p>
        </w:tc>
        <w:tc>
          <w:tcPr>
            <w:tcW w:w="0" w:type="auto"/>
            <w:hideMark/>
          </w:tcPr>
          <w:p w:rsidR="000E4FF4" w:rsidRPr="001C0CC4" w:rsidRDefault="000E4FF4" w:rsidP="00F853A3">
            <w:pPr>
              <w:pStyle w:val="TAC"/>
            </w:pPr>
          </w:p>
        </w:tc>
        <w:tc>
          <w:tcPr>
            <w:tcW w:w="0" w:type="auto"/>
          </w:tcPr>
          <w:p w:rsidR="000E4FF4" w:rsidRPr="001C0CC4" w:rsidRDefault="000E4FF4" w:rsidP="00F853A3">
            <w:pPr>
              <w:pStyle w:val="TAC"/>
            </w:pPr>
          </w:p>
        </w:tc>
        <w:tc>
          <w:tcPr>
            <w:tcW w:w="0" w:type="auto"/>
            <w:hideMark/>
          </w:tcPr>
          <w:p w:rsidR="000E4FF4" w:rsidRPr="001C0CC4" w:rsidRDefault="000E4FF4" w:rsidP="00F853A3">
            <w:pPr>
              <w:pStyle w:val="TAC"/>
            </w:pPr>
          </w:p>
        </w:tc>
        <w:tc>
          <w:tcPr>
            <w:tcW w:w="0" w:type="auto"/>
          </w:tcPr>
          <w:p w:rsidR="000E4FF4" w:rsidRPr="001C0CC4" w:rsidRDefault="000E4FF4" w:rsidP="00F853A3">
            <w:pPr>
              <w:pStyle w:val="TAC"/>
            </w:pPr>
          </w:p>
        </w:tc>
        <w:tc>
          <w:tcPr>
            <w:tcW w:w="0" w:type="auto"/>
          </w:tcPr>
          <w:p w:rsidR="000E4FF4" w:rsidRPr="001C0CC4" w:rsidRDefault="000E4FF4" w:rsidP="00F853A3">
            <w:pPr>
              <w:pStyle w:val="TAC"/>
            </w:pPr>
          </w:p>
        </w:tc>
        <w:tc>
          <w:tcPr>
            <w:tcW w:w="0" w:type="auto"/>
          </w:tcPr>
          <w:p w:rsidR="000E4FF4" w:rsidRPr="001C0CC4" w:rsidRDefault="000E4FF4" w:rsidP="00F853A3">
            <w:pPr>
              <w:pStyle w:val="TAC"/>
            </w:pPr>
          </w:p>
        </w:tc>
        <w:tc>
          <w:tcPr>
            <w:tcW w:w="0" w:type="auto"/>
          </w:tcPr>
          <w:p w:rsidR="000E4FF4" w:rsidRPr="001C0CC4" w:rsidRDefault="000E4FF4" w:rsidP="00F853A3">
            <w:pPr>
              <w:pStyle w:val="TAC"/>
            </w:pPr>
          </w:p>
        </w:tc>
        <w:tc>
          <w:tcPr>
            <w:tcW w:w="0" w:type="auto"/>
          </w:tcPr>
          <w:p w:rsidR="000E4FF4" w:rsidRPr="001C0CC4" w:rsidRDefault="000E4FF4" w:rsidP="00F853A3">
            <w:pPr>
              <w:pStyle w:val="TAC"/>
            </w:pPr>
          </w:p>
        </w:tc>
        <w:tc>
          <w:tcPr>
            <w:tcW w:w="0" w:type="auto"/>
          </w:tcPr>
          <w:p w:rsidR="000E4FF4" w:rsidRPr="001C0CC4" w:rsidRDefault="000E4FF4" w:rsidP="00F853A3">
            <w:pPr>
              <w:pStyle w:val="TAC"/>
            </w:pPr>
          </w:p>
        </w:tc>
      </w:tr>
      <w:tr w:rsidR="000E4FF4" w:rsidRPr="001C0CC4" w:rsidTr="00F853A3">
        <w:trPr>
          <w:trHeight w:val="124"/>
          <w:jc w:val="center"/>
        </w:trPr>
        <w:tc>
          <w:tcPr>
            <w:tcW w:w="0" w:type="auto"/>
            <w:gridSpan w:val="15"/>
          </w:tcPr>
          <w:p w:rsidR="000E4FF4" w:rsidRPr="001C0CC4" w:rsidRDefault="000E4FF4" w:rsidP="00F853A3">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rsidR="000E4FF4" w:rsidRPr="001C0CC4" w:rsidRDefault="000E4FF4" w:rsidP="00F853A3">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v:shape id="_x0000_i1027" type="#_x0000_t75" style="width:78.9pt;height:14.4pt" o:ole="">
                  <v:imagedata r:id="rId15" o:title=""/>
                </v:shape>
                <o:OLEObject Type="Embed" ProgID="Equation.3" ShapeID="_x0000_i1027" DrawAspect="Content" ObjectID="_1680615998" r:id="rId16"/>
              </w:object>
            </w:r>
            <w:r w:rsidRPr="001C0CC4">
              <w:rPr>
                <w:snapToGrid w:val="0"/>
              </w:rPr>
              <w:t xml:space="preserve">in MHz and </w:t>
            </w:r>
            <w:r w:rsidRPr="001C0CC4">
              <w:rPr>
                <w:position w:val="-14"/>
              </w:rPr>
              <w:object w:dxaOrig="4900" w:dyaOrig="400">
                <v:shape id="_x0000_i1028" type="#_x0000_t75" style="width:201.6pt;height:14.4pt" o:ole="">
                  <v:imagedata r:id="rId17" o:title=""/>
                </v:shape>
                <o:OLEObject Type="Embed" ProgID="Equation.DSMT4" ShapeID="_x0000_i1028" DrawAspect="Content" ObjectID="_1680615999" r:id="rId18"/>
              </w:object>
            </w:r>
            <w:r w:rsidRPr="001C0CC4">
              <w:rPr>
                <w:snapToGrid w:val="0"/>
              </w:rPr>
              <w:t xml:space="preserve"> with</w:t>
            </w:r>
            <w:r w:rsidR="008B6BE7">
              <w:rPr>
                <w:noProof/>
                <w:lang w:val="en-US" w:eastAsia="zh-CN"/>
              </w:rPr>
              <w:pict>
                <v:shape id="Picture 71" o:spid="_x0000_i1029" type="#_x0000_t75" style="width:21.9pt;height:14.4pt;visibility:visible;mso-wrap-style:square">
                  <v:imagedata r:id="rId19"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8B6BE7">
              <w:rPr>
                <w:noProof/>
                <w:lang w:val="en-US" w:eastAsia="zh-CN"/>
              </w:rPr>
              <w:pict>
                <v:shape id="Picture 72" o:spid="_x0000_i1030" type="#_x0000_t75" style="width:36.3pt;height:14.4pt;visibility:visible;mso-wrap-style:square">
                  <v:imagedata r:id="rId20" o:title=""/>
                </v:shape>
              </w:pict>
            </w:r>
            <w:r w:rsidRPr="001C0CC4">
              <w:rPr>
                <w:snapToGrid w:val="0"/>
              </w:rPr>
              <w:t xml:space="preserve"> the channel bandwidth configured in the lower band.</w:t>
            </w:r>
          </w:p>
          <w:p w:rsidR="000E4FF4" w:rsidRPr="001C0CC4" w:rsidRDefault="000E4FF4" w:rsidP="00F853A3">
            <w:pPr>
              <w:pStyle w:val="TAN"/>
            </w:pPr>
            <w:r w:rsidRPr="001C0CC4">
              <w:t xml:space="preserve">NOTE </w:t>
            </w:r>
            <w:r w:rsidRPr="001C0CC4">
              <w:rPr>
                <w:rFonts w:hint="eastAsia"/>
              </w:rPr>
              <w:t>3</w:t>
            </w:r>
            <w:r w:rsidRPr="001C0CC4">
              <w:t>:</w:t>
            </w:r>
            <w:r w:rsidRPr="001C0CC4">
              <w:tab/>
              <w:t xml:space="preserve">The requirements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v:shape id="_x0000_i1031" type="#_x0000_t75" style="width:78.9pt;height:14.4pt" o:ole="">
                  <v:imagedata r:id="rId21" o:title=""/>
                </v:shape>
                <o:OLEObject Type="Embed" ProgID="Equation.3" ShapeID="_x0000_i1031" DrawAspect="Content" ObjectID="_1680616000" r:id="rId22"/>
              </w:object>
            </w:r>
            <w:r w:rsidRPr="001C0CC4">
              <w:rPr>
                <w:rFonts w:hint="eastAsia"/>
              </w:rPr>
              <w:t xml:space="preserve"> MHz offset from</w:t>
            </w:r>
            <w:r w:rsidRPr="001C0CC4">
              <w:t xml:space="preserve"> </w:t>
            </w:r>
            <w:r w:rsidRPr="001C0CC4">
              <w:object w:dxaOrig="560" w:dyaOrig="380">
                <v:shape id="_x0000_i1032" type="#_x0000_t75" style="width:21.9pt;height:14.4pt" o:ole="">
                  <v:imagedata r:id="rId23" o:title=""/>
                </v:shape>
                <o:OLEObject Type="Embed" ProgID="Equation.3" ShapeID="_x0000_i1032" DrawAspect="Content" ObjectID="_1680616001" r:id="rId24"/>
              </w:object>
            </w:r>
            <w:r w:rsidRPr="001C0CC4">
              <w:t xml:space="preserve"> in the victim (higher band) with </w:t>
            </w:r>
            <w:r w:rsidRPr="001C0CC4">
              <w:object w:dxaOrig="4900" w:dyaOrig="400">
                <v:shape id="_x0000_i1033" type="#_x0000_t75" style="width:201.6pt;height:14.4pt" o:ole="">
                  <v:imagedata r:id="rId17" o:title=""/>
                </v:shape>
                <o:OLEObject Type="Embed" ProgID="Equation.DSMT4" ShapeID="_x0000_i1033" DrawAspect="Content" ObjectID="_1680616002" r:id="rId25"/>
              </w:object>
            </w:r>
            <w:r w:rsidRPr="001C0CC4">
              <w:t>, where</w:t>
            </w:r>
            <w:r w:rsidR="008B6BE7">
              <w:rPr>
                <w:noProof/>
                <w:lang w:val="en-US" w:eastAsia="zh-CN"/>
              </w:rPr>
              <w:pict>
                <v:shape id="Picture 76" o:spid="_x0000_i1034" type="#_x0000_t75" style="width:36.3pt;height:14.4pt;visibility:visible;mso-wrap-style:square">
                  <v:imagedata r:id="rId20" o:title=""/>
                </v:shape>
              </w:pict>
            </w:r>
            <w:r w:rsidRPr="001C0CC4">
              <w:t>and</w:t>
            </w:r>
            <w:r w:rsidRPr="001C0CC4">
              <w:object w:dxaOrig="900" w:dyaOrig="380">
                <v:shape id="_x0000_i1035" type="#_x0000_t75" style="width:36.3pt;height:14.4pt" o:ole="">
                  <v:imagedata r:id="rId26" o:title=""/>
                </v:shape>
                <o:OLEObject Type="Embed" ProgID="Equation.3" ShapeID="_x0000_i1035" DrawAspect="Content" ObjectID="_1680616003" r:id="rId27"/>
              </w:object>
            </w:r>
            <w:r w:rsidRPr="001C0CC4">
              <w:t>are the channel bandwidths configured in the aggressor (lower) and victim (higher) bands in MHz, respectively.</w:t>
            </w:r>
          </w:p>
          <w:p w:rsidR="000E4FF4" w:rsidRPr="00E24D64" w:rsidRDefault="000E4FF4" w:rsidP="00F853A3">
            <w:pPr>
              <w:pStyle w:val="TAC"/>
              <w:jc w:val="left"/>
            </w:pPr>
          </w:p>
        </w:tc>
      </w:tr>
    </w:tbl>
    <w:p w:rsidR="000E4FF4" w:rsidRDefault="000E4FF4" w:rsidP="000E4FF4">
      <w:pPr>
        <w:widowControl w:val="0"/>
        <w:jc w:val="both"/>
        <w:rPr>
          <w:rFonts w:eastAsia="宋体"/>
          <w:color w:val="000000"/>
          <w:lang w:eastAsia="zh-CN"/>
        </w:rPr>
      </w:pPr>
    </w:p>
    <w:p w:rsidR="000E4FF4" w:rsidRPr="001C0CC4" w:rsidRDefault="000E4FF4" w:rsidP="000E4FF4">
      <w:pPr>
        <w:pStyle w:val="TH"/>
        <w:rPr>
          <w:lang w:eastAsia="zh-CN"/>
        </w:rPr>
      </w:pPr>
      <w:r w:rsidRPr="001C0CC4">
        <w:t xml:space="preserve">Table </w:t>
      </w:r>
      <w:r>
        <w:t>5.9.5-</w:t>
      </w:r>
      <w:r w:rsidRPr="001C0CC4">
        <w:rPr>
          <w:rFonts w:hint="eastAsia"/>
          <w:lang w:eastAsia="zh-CN"/>
        </w:rPr>
        <w:t>3</w:t>
      </w:r>
      <w:r w:rsidRPr="001C0CC4">
        <w:t xml:space="preserve">: </w:t>
      </w:r>
      <w:r w:rsidRPr="001C0CC4">
        <w:rPr>
          <w:rFonts w:hint="eastAsia"/>
          <w:lang w:eastAsia="zh-CN"/>
        </w:rPr>
        <w:t xml:space="preserve">Supplementary </w:t>
      </w:r>
      <w:r w:rsidRPr="001C0CC4">
        <w:t>uplink configuration</w:t>
      </w:r>
      <w:r w:rsidRPr="001C0CC4">
        <w:rPr>
          <w:rFonts w:hint="eastAsia"/>
          <w:lang w:eastAsia="zh-CN"/>
        </w:rPr>
        <w:t xml:space="preserve"> </w:t>
      </w:r>
      <w:r w:rsidRPr="001C0CC4">
        <w:t>(exceptions due to harmonic issue)</w:t>
      </w:r>
    </w:p>
    <w:tbl>
      <w:tblPr>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735"/>
        <w:gridCol w:w="729"/>
        <w:gridCol w:w="729"/>
        <w:gridCol w:w="729"/>
        <w:gridCol w:w="729"/>
        <w:gridCol w:w="729"/>
        <w:gridCol w:w="729"/>
        <w:gridCol w:w="729"/>
        <w:gridCol w:w="729"/>
        <w:gridCol w:w="729"/>
        <w:gridCol w:w="729"/>
        <w:gridCol w:w="729"/>
        <w:gridCol w:w="729"/>
        <w:gridCol w:w="736"/>
      </w:tblGrid>
      <w:tr w:rsidR="000E4FF4" w:rsidRPr="001C0CC4" w:rsidTr="00F853A3">
        <w:trPr>
          <w:trHeight w:val="255"/>
          <w:jc w:val="center"/>
        </w:trPr>
        <w:tc>
          <w:tcPr>
            <w:tcW w:w="5000" w:type="pct"/>
            <w:gridSpan w:val="15"/>
          </w:tcPr>
          <w:p w:rsidR="000E4FF4" w:rsidRPr="001C0CC4" w:rsidRDefault="000E4FF4" w:rsidP="00F853A3">
            <w:pPr>
              <w:pStyle w:val="TAH"/>
            </w:pPr>
            <w:r w:rsidRPr="001C0CC4">
              <w:t>NR Band / Channel bandwidth of the high band</w:t>
            </w:r>
          </w:p>
        </w:tc>
      </w:tr>
      <w:tr w:rsidR="000E4FF4" w:rsidRPr="001C0CC4" w:rsidTr="00F853A3">
        <w:trPr>
          <w:trHeight w:val="255"/>
          <w:jc w:val="center"/>
        </w:trPr>
        <w:tc>
          <w:tcPr>
            <w:tcW w:w="374" w:type="pct"/>
            <w:shd w:val="clear" w:color="auto" w:fill="auto"/>
            <w:vAlign w:val="center"/>
          </w:tcPr>
          <w:p w:rsidR="000E4FF4" w:rsidRPr="001C0CC4" w:rsidRDefault="000E4FF4" w:rsidP="00F853A3">
            <w:pPr>
              <w:pStyle w:val="TAH"/>
            </w:pPr>
            <w:r w:rsidRPr="001C0CC4">
              <w:t>UL band</w:t>
            </w:r>
          </w:p>
        </w:tc>
        <w:tc>
          <w:tcPr>
            <w:tcW w:w="333" w:type="pct"/>
            <w:shd w:val="clear" w:color="auto" w:fill="auto"/>
            <w:vAlign w:val="center"/>
          </w:tcPr>
          <w:p w:rsidR="000E4FF4" w:rsidRPr="001C0CC4" w:rsidRDefault="000E4FF4" w:rsidP="00F853A3">
            <w:pPr>
              <w:pStyle w:val="TAH"/>
            </w:pPr>
            <w:r w:rsidRPr="001C0CC4">
              <w:t>DL band</w:t>
            </w:r>
          </w:p>
        </w:tc>
        <w:tc>
          <w:tcPr>
            <w:tcW w:w="330" w:type="pct"/>
            <w:shd w:val="clear" w:color="auto" w:fill="auto"/>
            <w:vAlign w:val="center"/>
          </w:tcPr>
          <w:p w:rsidR="000E4FF4" w:rsidRPr="001C0CC4" w:rsidRDefault="000E4FF4" w:rsidP="00F853A3">
            <w:pPr>
              <w:pStyle w:val="TAH"/>
            </w:pPr>
            <w:r w:rsidRPr="001C0CC4">
              <w:t>5 MHz (N</w:t>
            </w:r>
            <w:r w:rsidRPr="001C0CC4">
              <w:rPr>
                <w:vertAlign w:val="subscript"/>
              </w:rPr>
              <w:t>RB</w:t>
            </w:r>
            <w:r w:rsidRPr="001C0CC4">
              <w:t>)</w:t>
            </w:r>
          </w:p>
        </w:tc>
        <w:tc>
          <w:tcPr>
            <w:tcW w:w="330" w:type="pct"/>
            <w:shd w:val="clear" w:color="auto" w:fill="auto"/>
            <w:vAlign w:val="center"/>
          </w:tcPr>
          <w:p w:rsidR="000E4FF4" w:rsidRPr="001C0CC4" w:rsidRDefault="000E4FF4" w:rsidP="00F853A3">
            <w:pPr>
              <w:pStyle w:val="TAH"/>
            </w:pPr>
            <w:r w:rsidRPr="001C0CC4">
              <w:t>10 MHz (N</w:t>
            </w:r>
            <w:r w:rsidRPr="001C0CC4">
              <w:rPr>
                <w:vertAlign w:val="subscript"/>
              </w:rPr>
              <w:t>RB</w:t>
            </w:r>
            <w:r w:rsidRPr="001C0CC4">
              <w:t>)</w:t>
            </w:r>
          </w:p>
        </w:tc>
        <w:tc>
          <w:tcPr>
            <w:tcW w:w="330" w:type="pct"/>
            <w:shd w:val="clear" w:color="auto" w:fill="auto"/>
            <w:vAlign w:val="center"/>
          </w:tcPr>
          <w:p w:rsidR="000E4FF4" w:rsidRPr="001C0CC4" w:rsidRDefault="000E4FF4" w:rsidP="00F853A3">
            <w:pPr>
              <w:pStyle w:val="TAH"/>
            </w:pPr>
            <w:r w:rsidRPr="001C0CC4">
              <w:t>15 MHz (N</w:t>
            </w:r>
            <w:r w:rsidRPr="001C0CC4">
              <w:rPr>
                <w:vertAlign w:val="subscript"/>
              </w:rPr>
              <w:t>RB</w:t>
            </w:r>
            <w:r w:rsidRPr="001C0CC4">
              <w:t>)</w:t>
            </w:r>
          </w:p>
        </w:tc>
        <w:tc>
          <w:tcPr>
            <w:tcW w:w="330" w:type="pct"/>
            <w:shd w:val="clear" w:color="auto" w:fill="auto"/>
            <w:vAlign w:val="center"/>
          </w:tcPr>
          <w:p w:rsidR="000E4FF4" w:rsidRPr="001C0CC4" w:rsidRDefault="000E4FF4" w:rsidP="00F853A3">
            <w:pPr>
              <w:pStyle w:val="TAH"/>
            </w:pPr>
            <w:r w:rsidRPr="001C0CC4">
              <w:t>20 MHz (N</w:t>
            </w:r>
            <w:r w:rsidRPr="001C0CC4">
              <w:rPr>
                <w:vertAlign w:val="subscript"/>
              </w:rPr>
              <w:t>RB</w:t>
            </w:r>
            <w:r w:rsidRPr="001C0CC4">
              <w:t>)</w:t>
            </w:r>
          </w:p>
        </w:tc>
        <w:tc>
          <w:tcPr>
            <w:tcW w:w="330" w:type="pct"/>
            <w:vAlign w:val="center"/>
          </w:tcPr>
          <w:p w:rsidR="000E4FF4" w:rsidRPr="001C0CC4" w:rsidRDefault="000E4FF4" w:rsidP="00F853A3">
            <w:pPr>
              <w:pStyle w:val="TAH"/>
            </w:pPr>
            <w:r w:rsidRPr="001C0CC4">
              <w:t>25 MHz (N</w:t>
            </w:r>
            <w:r w:rsidRPr="001C0CC4">
              <w:rPr>
                <w:vertAlign w:val="subscript"/>
              </w:rPr>
              <w:t>RB</w:t>
            </w:r>
            <w:r w:rsidRPr="001C0CC4">
              <w:t>)</w:t>
            </w:r>
          </w:p>
        </w:tc>
        <w:tc>
          <w:tcPr>
            <w:tcW w:w="330" w:type="pct"/>
          </w:tcPr>
          <w:p w:rsidR="000E4FF4" w:rsidRPr="001C0CC4" w:rsidRDefault="000E4FF4" w:rsidP="00F853A3">
            <w:pPr>
              <w:pStyle w:val="TAH"/>
            </w:pPr>
            <w:r w:rsidRPr="001C0CC4">
              <w:t>30 MHz (N</w:t>
            </w:r>
            <w:r w:rsidRPr="001C0CC4">
              <w:rPr>
                <w:vertAlign w:val="subscript"/>
              </w:rPr>
              <w:t>RB</w:t>
            </w:r>
            <w:r w:rsidRPr="001C0CC4">
              <w:t>)</w:t>
            </w:r>
          </w:p>
        </w:tc>
        <w:tc>
          <w:tcPr>
            <w:tcW w:w="330" w:type="pct"/>
          </w:tcPr>
          <w:p w:rsidR="000E4FF4" w:rsidRPr="001C0CC4" w:rsidRDefault="000E4FF4" w:rsidP="00F853A3">
            <w:pPr>
              <w:pStyle w:val="TAH"/>
            </w:pPr>
            <w:r w:rsidRPr="001C0CC4">
              <w:t>40 MHz (N</w:t>
            </w:r>
            <w:r w:rsidRPr="001C0CC4">
              <w:rPr>
                <w:vertAlign w:val="subscript"/>
              </w:rPr>
              <w:t>RB</w:t>
            </w:r>
            <w:r w:rsidRPr="001C0CC4">
              <w:t>)</w:t>
            </w:r>
          </w:p>
        </w:tc>
        <w:tc>
          <w:tcPr>
            <w:tcW w:w="330" w:type="pct"/>
          </w:tcPr>
          <w:p w:rsidR="000E4FF4" w:rsidRPr="001C0CC4" w:rsidRDefault="000E4FF4" w:rsidP="00F853A3">
            <w:pPr>
              <w:pStyle w:val="TAH"/>
            </w:pPr>
            <w:r w:rsidRPr="001C0CC4">
              <w:t>50 MHz (N</w:t>
            </w:r>
            <w:r w:rsidRPr="001C0CC4">
              <w:rPr>
                <w:vertAlign w:val="subscript"/>
              </w:rPr>
              <w:t>RB</w:t>
            </w:r>
            <w:r w:rsidRPr="001C0CC4">
              <w:t>)</w:t>
            </w:r>
          </w:p>
        </w:tc>
        <w:tc>
          <w:tcPr>
            <w:tcW w:w="330" w:type="pct"/>
          </w:tcPr>
          <w:p w:rsidR="000E4FF4" w:rsidRPr="001C0CC4" w:rsidRDefault="000E4FF4" w:rsidP="00F853A3">
            <w:pPr>
              <w:pStyle w:val="TAH"/>
            </w:pPr>
            <w:r w:rsidRPr="001C0CC4">
              <w:t>60 MHz (N</w:t>
            </w:r>
            <w:r w:rsidRPr="001C0CC4">
              <w:rPr>
                <w:vertAlign w:val="subscript"/>
              </w:rPr>
              <w:t>RB</w:t>
            </w:r>
            <w:r w:rsidRPr="001C0CC4">
              <w:t>)</w:t>
            </w:r>
          </w:p>
        </w:tc>
        <w:tc>
          <w:tcPr>
            <w:tcW w:w="330" w:type="pct"/>
          </w:tcPr>
          <w:p w:rsidR="000E4FF4" w:rsidRPr="001C0CC4" w:rsidRDefault="000E4FF4" w:rsidP="00F853A3">
            <w:pPr>
              <w:pStyle w:val="TAH"/>
            </w:pPr>
            <w:r>
              <w:t>7</w:t>
            </w:r>
            <w:r w:rsidRPr="001C0CC4">
              <w:t>0 MHz (N</w:t>
            </w:r>
            <w:r w:rsidRPr="001C0CC4">
              <w:rPr>
                <w:vertAlign w:val="subscript"/>
              </w:rPr>
              <w:t>RB</w:t>
            </w:r>
            <w:r w:rsidRPr="001C0CC4">
              <w:t>)</w:t>
            </w:r>
          </w:p>
        </w:tc>
        <w:tc>
          <w:tcPr>
            <w:tcW w:w="330" w:type="pct"/>
          </w:tcPr>
          <w:p w:rsidR="000E4FF4" w:rsidRPr="001C0CC4" w:rsidRDefault="000E4FF4" w:rsidP="00F853A3">
            <w:pPr>
              <w:pStyle w:val="TAH"/>
            </w:pPr>
            <w:r w:rsidRPr="001C0CC4">
              <w:t>80 MHz (N</w:t>
            </w:r>
            <w:r w:rsidRPr="001C0CC4">
              <w:rPr>
                <w:vertAlign w:val="subscript"/>
              </w:rPr>
              <w:t>RB</w:t>
            </w:r>
            <w:r w:rsidRPr="001C0CC4">
              <w:t>)</w:t>
            </w:r>
          </w:p>
        </w:tc>
        <w:tc>
          <w:tcPr>
            <w:tcW w:w="330" w:type="pct"/>
          </w:tcPr>
          <w:p w:rsidR="000E4FF4" w:rsidRPr="001C0CC4" w:rsidRDefault="000E4FF4" w:rsidP="00F853A3">
            <w:pPr>
              <w:pStyle w:val="TAH"/>
            </w:pPr>
            <w:r w:rsidRPr="001C0CC4">
              <w:t>90 MHz (N</w:t>
            </w:r>
            <w:r w:rsidRPr="001C0CC4">
              <w:rPr>
                <w:vertAlign w:val="subscript"/>
              </w:rPr>
              <w:t>RB</w:t>
            </w:r>
            <w:r w:rsidRPr="001C0CC4">
              <w:t>)</w:t>
            </w:r>
          </w:p>
        </w:tc>
        <w:tc>
          <w:tcPr>
            <w:tcW w:w="333" w:type="pct"/>
          </w:tcPr>
          <w:p w:rsidR="000E4FF4" w:rsidRPr="001C0CC4" w:rsidRDefault="000E4FF4" w:rsidP="00F853A3">
            <w:pPr>
              <w:pStyle w:val="TAH"/>
            </w:pPr>
            <w:r w:rsidRPr="001C0CC4">
              <w:t>100 MHz (N</w:t>
            </w:r>
            <w:r w:rsidRPr="001C0CC4">
              <w:rPr>
                <w:vertAlign w:val="subscript"/>
              </w:rPr>
              <w:t>RB</w:t>
            </w:r>
            <w:r w:rsidRPr="001C0CC4">
              <w:t>)</w:t>
            </w:r>
          </w:p>
        </w:tc>
      </w:tr>
      <w:tr w:rsidR="000E4FF4" w:rsidRPr="001C0CC4" w:rsidTr="00F853A3">
        <w:trPr>
          <w:trHeight w:val="255"/>
          <w:jc w:val="center"/>
        </w:trPr>
        <w:tc>
          <w:tcPr>
            <w:tcW w:w="374" w:type="pct"/>
            <w:shd w:val="clear" w:color="auto" w:fill="auto"/>
            <w:vAlign w:val="center"/>
          </w:tcPr>
          <w:p w:rsidR="000E4FF4" w:rsidRPr="001C0CC4" w:rsidRDefault="000E4FF4" w:rsidP="00F853A3">
            <w:pPr>
              <w:pStyle w:val="TAC"/>
              <w:rPr>
                <w:rFonts w:cs="Arial"/>
              </w:rPr>
            </w:pPr>
            <w:r w:rsidRPr="001C0CC4">
              <w:t>n</w:t>
            </w:r>
            <w:r w:rsidRPr="001C0CC4">
              <w:rPr>
                <w:rFonts w:hint="eastAsia"/>
                <w:lang w:eastAsia="zh-CN"/>
              </w:rPr>
              <w:t>8</w:t>
            </w:r>
            <w:r w:rsidRPr="001C0CC4">
              <w:rPr>
                <w:lang w:eastAsia="zh-CN"/>
              </w:rPr>
              <w:t>0</w:t>
            </w:r>
          </w:p>
        </w:tc>
        <w:tc>
          <w:tcPr>
            <w:tcW w:w="333" w:type="pct"/>
            <w:shd w:val="clear" w:color="auto" w:fill="auto"/>
            <w:vAlign w:val="center"/>
          </w:tcPr>
          <w:p w:rsidR="000E4FF4" w:rsidRPr="001C0CC4" w:rsidRDefault="000E4FF4" w:rsidP="00F853A3">
            <w:pPr>
              <w:pStyle w:val="TAC"/>
              <w:rPr>
                <w:rFonts w:cs="Arial"/>
              </w:rPr>
            </w:pPr>
            <w:r w:rsidRPr="001C0CC4">
              <w:rPr>
                <w:rFonts w:cs="Arial"/>
                <w:lang w:eastAsia="zh-CN"/>
              </w:rPr>
              <w:t>n7</w:t>
            </w:r>
            <w:r w:rsidRPr="001C0CC4">
              <w:rPr>
                <w:rFonts w:cs="Arial" w:hint="eastAsia"/>
                <w:lang w:eastAsia="zh-CN"/>
              </w:rPr>
              <w:t>8</w:t>
            </w:r>
          </w:p>
        </w:tc>
        <w:tc>
          <w:tcPr>
            <w:tcW w:w="330" w:type="pct"/>
            <w:shd w:val="clear" w:color="auto" w:fill="auto"/>
            <w:vAlign w:val="center"/>
          </w:tcPr>
          <w:p w:rsidR="000E4FF4" w:rsidRPr="001C0CC4" w:rsidRDefault="000E4FF4" w:rsidP="00F853A3">
            <w:pPr>
              <w:pStyle w:val="TAC"/>
              <w:rPr>
                <w:rFonts w:cs="Arial"/>
              </w:rPr>
            </w:pPr>
          </w:p>
        </w:tc>
        <w:tc>
          <w:tcPr>
            <w:tcW w:w="330" w:type="pct"/>
            <w:shd w:val="clear" w:color="auto" w:fill="auto"/>
            <w:vAlign w:val="center"/>
          </w:tcPr>
          <w:p w:rsidR="000E4FF4" w:rsidRPr="001C0CC4" w:rsidRDefault="000E4FF4" w:rsidP="00F853A3">
            <w:pPr>
              <w:pStyle w:val="TAC"/>
              <w:rPr>
                <w:rFonts w:cs="Arial"/>
              </w:rPr>
            </w:pPr>
            <w:r w:rsidRPr="001C0CC4">
              <w:rPr>
                <w:rFonts w:cs="Arial" w:hint="eastAsia"/>
              </w:rPr>
              <w:t>2</w:t>
            </w:r>
            <w:r w:rsidRPr="001C0CC4">
              <w:rPr>
                <w:rFonts w:cs="Arial"/>
              </w:rPr>
              <w:t>5</w:t>
            </w:r>
          </w:p>
        </w:tc>
        <w:tc>
          <w:tcPr>
            <w:tcW w:w="330" w:type="pct"/>
            <w:shd w:val="clear" w:color="auto" w:fill="auto"/>
            <w:vAlign w:val="center"/>
          </w:tcPr>
          <w:p w:rsidR="000E4FF4" w:rsidRPr="001C0CC4" w:rsidRDefault="000E4FF4" w:rsidP="00F853A3">
            <w:pPr>
              <w:pStyle w:val="TAC"/>
              <w:rPr>
                <w:rFonts w:cs="Arial"/>
              </w:rPr>
            </w:pPr>
            <w:r w:rsidRPr="001C0CC4">
              <w:rPr>
                <w:rFonts w:cs="Arial" w:hint="eastAsia"/>
              </w:rPr>
              <w:t>3</w:t>
            </w:r>
            <w:r w:rsidRPr="001C0CC4">
              <w:rPr>
                <w:rFonts w:cs="Arial"/>
              </w:rPr>
              <w:t>6</w:t>
            </w:r>
          </w:p>
        </w:tc>
        <w:tc>
          <w:tcPr>
            <w:tcW w:w="330" w:type="pct"/>
            <w:shd w:val="clear" w:color="auto" w:fill="auto"/>
            <w:vAlign w:val="center"/>
          </w:tcPr>
          <w:p w:rsidR="000E4FF4" w:rsidRPr="001C0CC4" w:rsidRDefault="000E4FF4" w:rsidP="00F853A3">
            <w:pPr>
              <w:pStyle w:val="TAC"/>
              <w:rPr>
                <w:rFonts w:cs="Arial"/>
              </w:rPr>
            </w:pPr>
            <w:r w:rsidRPr="001C0CC4">
              <w:rPr>
                <w:rFonts w:cs="Arial"/>
              </w:rPr>
              <w:t>50</w:t>
            </w:r>
          </w:p>
        </w:tc>
        <w:tc>
          <w:tcPr>
            <w:tcW w:w="330" w:type="pct"/>
            <w:vAlign w:val="center"/>
          </w:tcPr>
          <w:p w:rsidR="000E4FF4" w:rsidRPr="00497F57" w:rsidRDefault="000E4FF4" w:rsidP="00F853A3">
            <w:pPr>
              <w:pStyle w:val="TAC"/>
              <w:rPr>
                <w:rFonts w:eastAsia="宋体" w:cs="Arial"/>
                <w:lang w:eastAsia="zh-CN"/>
              </w:rPr>
            </w:pPr>
            <w:r w:rsidRPr="00497F57">
              <w:rPr>
                <w:rFonts w:eastAsia="宋体" w:cs="Arial" w:hint="eastAsia"/>
                <w:lang w:eastAsia="zh-CN"/>
              </w:rPr>
              <w:t>5</w:t>
            </w:r>
            <w:r w:rsidRPr="00497F57">
              <w:rPr>
                <w:rFonts w:eastAsia="宋体" w:cs="Arial"/>
                <w:lang w:eastAsia="zh-CN"/>
              </w:rPr>
              <w:t>0</w:t>
            </w:r>
          </w:p>
        </w:tc>
        <w:tc>
          <w:tcPr>
            <w:tcW w:w="330" w:type="pct"/>
            <w:vAlign w:val="center"/>
          </w:tcPr>
          <w:p w:rsidR="000E4FF4" w:rsidRPr="00497F57" w:rsidRDefault="000E4FF4" w:rsidP="00F853A3">
            <w:pPr>
              <w:pStyle w:val="TAC"/>
              <w:rPr>
                <w:rFonts w:eastAsia="宋体" w:cs="Arial"/>
                <w:lang w:eastAsia="zh-CN"/>
              </w:rPr>
            </w:pPr>
            <w:r w:rsidRPr="00497F57">
              <w:rPr>
                <w:rFonts w:eastAsia="宋体" w:cs="Arial" w:hint="eastAsia"/>
                <w:lang w:eastAsia="zh-CN"/>
              </w:rPr>
              <w:t>5</w:t>
            </w:r>
            <w:r w:rsidRPr="00497F57">
              <w:rPr>
                <w:rFonts w:eastAsia="宋体" w:cs="Arial"/>
                <w:lang w:eastAsia="zh-CN"/>
              </w:rPr>
              <w:t>0</w:t>
            </w:r>
          </w:p>
        </w:tc>
        <w:tc>
          <w:tcPr>
            <w:tcW w:w="330" w:type="pct"/>
            <w:vAlign w:val="center"/>
          </w:tcPr>
          <w:p w:rsidR="000E4FF4" w:rsidRPr="001C0CC4" w:rsidRDefault="000E4FF4" w:rsidP="00F853A3">
            <w:pPr>
              <w:pStyle w:val="TAC"/>
              <w:rPr>
                <w:rFonts w:cs="Arial"/>
              </w:rPr>
            </w:pPr>
            <w:r w:rsidRPr="001C0CC4">
              <w:rPr>
                <w:rFonts w:cs="Arial"/>
              </w:rPr>
              <w:t>50</w:t>
            </w:r>
          </w:p>
        </w:tc>
        <w:tc>
          <w:tcPr>
            <w:tcW w:w="330" w:type="pct"/>
            <w:vAlign w:val="center"/>
          </w:tcPr>
          <w:p w:rsidR="000E4FF4" w:rsidRPr="001C0CC4" w:rsidRDefault="000E4FF4" w:rsidP="00F853A3">
            <w:pPr>
              <w:pStyle w:val="TAC"/>
              <w:rPr>
                <w:rFonts w:cs="Arial"/>
              </w:rPr>
            </w:pPr>
            <w:r w:rsidRPr="001C0CC4">
              <w:t>50</w:t>
            </w:r>
          </w:p>
        </w:tc>
        <w:tc>
          <w:tcPr>
            <w:tcW w:w="330" w:type="pct"/>
            <w:vAlign w:val="center"/>
          </w:tcPr>
          <w:p w:rsidR="000E4FF4" w:rsidRPr="001C0CC4" w:rsidRDefault="000E4FF4" w:rsidP="00F853A3">
            <w:pPr>
              <w:pStyle w:val="TAC"/>
              <w:rPr>
                <w:rFonts w:cs="Arial"/>
              </w:rPr>
            </w:pPr>
            <w:r w:rsidRPr="001C0CC4">
              <w:t>50</w:t>
            </w:r>
          </w:p>
        </w:tc>
        <w:tc>
          <w:tcPr>
            <w:tcW w:w="330" w:type="pct"/>
            <w:vAlign w:val="center"/>
          </w:tcPr>
          <w:p w:rsidR="000E4FF4" w:rsidRPr="00497F57" w:rsidRDefault="000E4FF4" w:rsidP="00F853A3">
            <w:pPr>
              <w:pStyle w:val="TAC"/>
              <w:rPr>
                <w:rFonts w:eastAsia="宋体"/>
                <w:lang w:eastAsia="zh-CN"/>
              </w:rPr>
            </w:pPr>
            <w:r w:rsidRPr="00497F57">
              <w:rPr>
                <w:rFonts w:eastAsia="宋体" w:hint="eastAsia"/>
                <w:lang w:eastAsia="zh-CN"/>
              </w:rPr>
              <w:t>5</w:t>
            </w:r>
            <w:r w:rsidRPr="00497F57">
              <w:rPr>
                <w:rFonts w:eastAsia="宋体"/>
                <w:lang w:eastAsia="zh-CN"/>
              </w:rPr>
              <w:t>0</w:t>
            </w:r>
          </w:p>
        </w:tc>
        <w:tc>
          <w:tcPr>
            <w:tcW w:w="330" w:type="pct"/>
            <w:vAlign w:val="center"/>
          </w:tcPr>
          <w:p w:rsidR="000E4FF4" w:rsidRPr="001C0CC4" w:rsidRDefault="000E4FF4" w:rsidP="00F853A3">
            <w:pPr>
              <w:pStyle w:val="TAC"/>
              <w:rPr>
                <w:rFonts w:cs="Arial"/>
              </w:rPr>
            </w:pPr>
            <w:r w:rsidRPr="001C0CC4">
              <w:t>50</w:t>
            </w:r>
          </w:p>
        </w:tc>
        <w:tc>
          <w:tcPr>
            <w:tcW w:w="330" w:type="pct"/>
            <w:vAlign w:val="center"/>
          </w:tcPr>
          <w:p w:rsidR="000E4FF4" w:rsidRPr="001C0CC4" w:rsidRDefault="000E4FF4" w:rsidP="00F853A3">
            <w:pPr>
              <w:pStyle w:val="TAC"/>
              <w:rPr>
                <w:rFonts w:cs="Arial"/>
              </w:rPr>
            </w:pPr>
            <w:r w:rsidRPr="001C0CC4">
              <w:t>50</w:t>
            </w:r>
          </w:p>
        </w:tc>
        <w:tc>
          <w:tcPr>
            <w:tcW w:w="333" w:type="pct"/>
            <w:vAlign w:val="center"/>
          </w:tcPr>
          <w:p w:rsidR="000E4FF4" w:rsidRPr="001C0CC4" w:rsidRDefault="000E4FF4" w:rsidP="00F853A3">
            <w:pPr>
              <w:pStyle w:val="TAC"/>
              <w:rPr>
                <w:rFonts w:cs="Arial"/>
              </w:rPr>
            </w:pPr>
            <w:r w:rsidRPr="001C0CC4">
              <w:t>50</w:t>
            </w:r>
          </w:p>
        </w:tc>
      </w:tr>
      <w:tr w:rsidR="000E4FF4" w:rsidRPr="001C0CC4" w:rsidTr="00F853A3">
        <w:trPr>
          <w:trHeight w:val="255"/>
          <w:jc w:val="center"/>
        </w:trPr>
        <w:tc>
          <w:tcPr>
            <w:tcW w:w="5000" w:type="pct"/>
            <w:gridSpan w:val="15"/>
          </w:tcPr>
          <w:p w:rsidR="000E4FF4" w:rsidRPr="001C0CC4" w:rsidRDefault="000E4FF4" w:rsidP="00F853A3">
            <w:pPr>
              <w:pStyle w:val="TAN"/>
            </w:pPr>
            <w:r w:rsidRPr="001C0CC4">
              <w:t>NOTE 1:</w:t>
            </w:r>
            <w:r w:rsidRPr="001C0CC4">
              <w:tab/>
              <w:t>15 kHz SCS is assumed for UL band.</w:t>
            </w:r>
          </w:p>
          <w:p w:rsidR="000E4FF4" w:rsidRPr="001C0CC4" w:rsidRDefault="000E4FF4" w:rsidP="00F853A3">
            <w:pPr>
              <w:pStyle w:val="TAN"/>
            </w:pPr>
            <w:r w:rsidRPr="001C0CC4">
              <w:t>NOTE 2:</w:t>
            </w:r>
            <w:r w:rsidRPr="001C0CC4">
              <w:tab/>
              <w:t xml:space="preserve">The UL configuration applies regardless of the channel bandwidth of the low band  </w:t>
            </w:r>
          </w:p>
          <w:p w:rsidR="000E4FF4" w:rsidRPr="001C0CC4" w:rsidRDefault="000E4FF4" w:rsidP="00F853A3">
            <w:pPr>
              <w:pStyle w:val="TAN"/>
            </w:pPr>
            <w:r w:rsidRPr="001C0CC4">
              <w:t>NOTE 3:</w:t>
            </w:r>
            <w:r w:rsidRPr="001C0CC4">
              <w:tab/>
              <w:t>Unless stated otherwise, UL resource blocks shall be centered within the transmission bandwidth configuration for the channel bandwidth.</w:t>
            </w:r>
          </w:p>
        </w:tc>
      </w:tr>
    </w:tbl>
    <w:p w:rsidR="000E4FF4" w:rsidRPr="00F44979" w:rsidRDefault="000E4FF4" w:rsidP="000E4FF4">
      <w:pPr>
        <w:widowControl w:val="0"/>
        <w:jc w:val="both"/>
        <w:rPr>
          <w:rFonts w:eastAsia="宋体"/>
          <w:color w:val="000000"/>
          <w:lang w:eastAsia="zh-CN"/>
        </w:rPr>
      </w:pPr>
    </w:p>
    <w:p w:rsidR="000E4FF4" w:rsidRDefault="000E4FF4" w:rsidP="000E4FF4">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5.9.</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0E4FF4" w:rsidRDefault="000E4FF4" w:rsidP="000E4FF4">
      <w:pPr>
        <w:widowControl w:val="0"/>
        <w:jc w:val="both"/>
        <w:rPr>
          <w:rFonts w:eastAsia="MS Mincho"/>
          <w:kern w:val="2"/>
          <w:lang w:val="en-US" w:eastAsia="zh-CN"/>
        </w:rPr>
      </w:pPr>
      <w:r>
        <w:rPr>
          <w:kern w:val="2"/>
          <w:lang w:val="en-US" w:eastAsia="zh-CN"/>
        </w:rPr>
        <w:t xml:space="preserve">For </w:t>
      </w:r>
      <w:r>
        <w:t>CA_n3_SUL_n78-n80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CA_n3_SUL_n78-n80</w:t>
            </w: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0E4FF4"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rsidR="000E4FF4" w:rsidRDefault="000E4FF4" w:rsidP="000E4FF4">
      <w:pPr>
        <w:widowControl w:val="0"/>
        <w:jc w:val="both"/>
        <w:rPr>
          <w:rFonts w:ascii="Cambria" w:eastAsia="MS Mincho" w:hAnsi="Cambria"/>
          <w:kern w:val="2"/>
          <w:sz w:val="24"/>
          <w:szCs w:val="24"/>
          <w:lang w:val="en-US" w:eastAsia="zh-CN"/>
        </w:rPr>
      </w:pPr>
    </w:p>
    <w:p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0E4FF4"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rsidR="000E4FF4" w:rsidRDefault="000E4FF4" w:rsidP="000E4FF4">
      <w:pPr>
        <w:keepNext/>
        <w:keepLines/>
        <w:spacing w:before="180"/>
        <w:outlineLvl w:val="1"/>
        <w:rPr>
          <w:rFonts w:ascii="Arial" w:eastAsia="宋体" w:hAnsi="Arial" w:cs="Arial"/>
          <w:sz w:val="32"/>
          <w:lang w:val="en-US" w:eastAsia="zh-CN"/>
        </w:rPr>
      </w:pPr>
      <w:r>
        <w:rPr>
          <w:rFonts w:ascii="Arial" w:eastAsia="宋体" w:hAnsi="Arial" w:cs="Arial"/>
          <w:sz w:val="32"/>
          <w:lang w:val="en-US"/>
        </w:rPr>
        <w:lastRenderedPageBreak/>
        <w:t>5.10</w:t>
      </w:r>
      <w:r>
        <w:rPr>
          <w:rFonts w:ascii="Arial" w:eastAsia="宋体" w:hAnsi="Arial" w:cs="Arial"/>
          <w:sz w:val="32"/>
          <w:lang w:val="en-US"/>
        </w:rPr>
        <w:tab/>
      </w:r>
      <w:r>
        <w:rPr>
          <w:rFonts w:ascii="Arial" w:eastAsia="宋体" w:hAnsi="Arial" w:cs="Arial"/>
          <w:sz w:val="32"/>
          <w:lang w:val="en-US" w:eastAsia="zh-CN"/>
        </w:rPr>
        <w:t>CA_n41A_SUL_n79A-n83A</w:t>
      </w:r>
    </w:p>
    <w:p w:rsidR="000E4FF4" w:rsidRDefault="000E4FF4" w:rsidP="000E4FF4">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5.10</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5.10.1-1: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pPr>
            <w:r>
              <w:t>NR Band</w:t>
            </w:r>
          </w:p>
          <w:p w:rsidR="000E4FF4" w:rsidRDefault="000E4FF4" w:rsidP="00F853A3">
            <w:pPr>
              <w:pStyle w:val="TAH"/>
            </w:pPr>
            <w:r>
              <w:t>(Table 5.2-1)</w:t>
            </w:r>
          </w:p>
        </w:tc>
      </w:tr>
      <w:tr w:rsidR="000E4FF4"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vertAlign w:val="superscript"/>
              </w:rPr>
            </w:pPr>
            <w:r>
              <w:t>CA_n41_SUL_n79-n83</w:t>
            </w:r>
          </w:p>
        </w:tc>
        <w:tc>
          <w:tcPr>
            <w:tcW w:w="249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t>n41, n79, n83</w:t>
            </w:r>
          </w:p>
        </w:tc>
      </w:tr>
      <w:tr w:rsidR="000E4FF4"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0E4FF4" w:rsidRDefault="000E4FF4" w:rsidP="00F853A3">
            <w:pPr>
              <w:pStyle w:val="TAN"/>
            </w:pPr>
            <w:r>
              <w:t>NOTE 1:</w:t>
            </w:r>
            <w:r>
              <w:tab/>
              <w:t>If a UE is configured with both NR UL and NR SUL carriers in a cell, the switching time between NR UL carrier and NR SUL carrier is 0 us.</w:t>
            </w:r>
          </w:p>
          <w:p w:rsidR="000E4FF4" w:rsidRDefault="000E4FF4" w:rsidP="00F853A3">
            <w:pPr>
              <w:pStyle w:val="TAN"/>
            </w:pPr>
            <w:r>
              <w:t>NOTE 2:</w:t>
            </w:r>
            <w:r>
              <w:tab/>
              <w:t>For UE supporting SUL band combination simultaneous Rx/Tx capability is mandatory.</w:t>
            </w:r>
          </w:p>
        </w:tc>
      </w:tr>
    </w:tbl>
    <w:p w:rsidR="000E4FF4" w:rsidRDefault="000E4FF4" w:rsidP="000E4FF4">
      <w:pPr>
        <w:spacing w:after="0"/>
        <w:rPr>
          <w:rFonts w:eastAsia="宋体"/>
        </w:rPr>
        <w:sectPr w:rsidR="000E4FF4">
          <w:footnotePr>
            <w:numRestart w:val="eachSect"/>
          </w:footnotePr>
          <w:pgSz w:w="11907" w:h="16840"/>
          <w:pgMar w:top="1416" w:right="1133" w:bottom="1133" w:left="1133" w:header="850" w:footer="340" w:gutter="0"/>
          <w:cols w:space="720"/>
        </w:sectPr>
      </w:pPr>
    </w:p>
    <w:p w:rsidR="000E4FF4" w:rsidRDefault="000E4FF4" w:rsidP="000E4FF4">
      <w:pPr>
        <w:rPr>
          <w:rFonts w:eastAsia="宋体"/>
        </w:rPr>
      </w:pPr>
    </w:p>
    <w:p w:rsidR="000E4FF4" w:rsidRDefault="000E4FF4" w:rsidP="000E4FF4">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5.10.2</w:t>
      </w:r>
      <w:r>
        <w:rPr>
          <w:rFonts w:ascii="Arial" w:eastAsia="宋体" w:hAnsi="Arial" w:cs="Arial"/>
          <w:sz w:val="28"/>
          <w:szCs w:val="28"/>
          <w:lang w:val="x-none" w:eastAsia="zh-CN"/>
        </w:rPr>
        <w:tab/>
        <w:t>Channel bandwidths per operating band</w:t>
      </w:r>
    </w:p>
    <w:p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pPr>
            <w:r>
              <w:t>90</w:t>
            </w:r>
          </w:p>
          <w:p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t>CA_n41A_SUL_n79A-n83A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t>SUL_n79A-n83A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eastAsia="宋体"/>
                <w:lang w:eastAsia="zh-CN"/>
              </w:rPr>
            </w:pPr>
            <w:r>
              <w:rPr>
                <w:rFonts w:eastAsia="宋体"/>
                <w:lang w:eastAsia="zh-CN"/>
              </w:rPr>
              <w:t>0</w:t>
            </w: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t>n83</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bl>
    <w:p w:rsidR="000E4FF4" w:rsidRDefault="000E4FF4" w:rsidP="000E4FF4">
      <w:pPr>
        <w:rPr>
          <w:rFonts w:eastAsia="宋体"/>
          <w:lang w:val="x-none" w:eastAsia="zh-CN"/>
        </w:rPr>
      </w:pPr>
    </w:p>
    <w:p w:rsidR="000E4FF4" w:rsidRDefault="000E4FF4" w:rsidP="000E4FF4">
      <w:pPr>
        <w:rPr>
          <w:rFonts w:eastAsia="宋体"/>
          <w:lang w:val="x-none" w:eastAsia="zh-CN"/>
        </w:rPr>
      </w:pPr>
    </w:p>
    <w:p w:rsidR="000E4FF4" w:rsidRDefault="000E4FF4" w:rsidP="000E4FF4">
      <w:pPr>
        <w:spacing w:after="0"/>
        <w:rPr>
          <w:rFonts w:eastAsia="宋体"/>
          <w:lang w:val="x-none" w:eastAsia="zh-CN"/>
        </w:rPr>
        <w:sectPr w:rsidR="000E4FF4">
          <w:footnotePr>
            <w:numRestart w:val="eachSect"/>
          </w:footnotePr>
          <w:pgSz w:w="16840" w:h="11907" w:orient="landscape"/>
          <w:pgMar w:top="1133" w:right="1416" w:bottom="1133" w:left="1133" w:header="850" w:footer="340" w:gutter="0"/>
          <w:cols w:space="720"/>
        </w:sectPr>
      </w:pPr>
    </w:p>
    <w:p w:rsidR="000E4FF4" w:rsidRDefault="000E4FF4" w:rsidP="000E4FF4">
      <w:pPr>
        <w:rPr>
          <w:rFonts w:eastAsia="宋体"/>
          <w:lang w:val="x-none" w:eastAsia="zh-CN"/>
        </w:rPr>
      </w:pPr>
    </w:p>
    <w:p w:rsidR="000E4FF4" w:rsidRDefault="000E4FF4" w:rsidP="000E4FF4">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5.10.3</w:t>
      </w:r>
      <w:r>
        <w:rPr>
          <w:rFonts w:ascii="Arial" w:eastAsia="宋体" w:hAnsi="Arial" w:cs="Arial"/>
          <w:sz w:val="28"/>
          <w:lang w:val="x-none" w:eastAsia="zh-CN"/>
        </w:rPr>
        <w:tab/>
        <w:t>Maximum output power</w:t>
      </w:r>
    </w:p>
    <w:p w:rsidR="000E4FF4" w:rsidRDefault="000E4FF4" w:rsidP="000E4FF4">
      <w:pPr>
        <w:rPr>
          <w:rFonts w:eastAsia="MS Mincho"/>
          <w:kern w:val="2"/>
          <w:lang w:val="en-US" w:eastAsia="zh-CN"/>
        </w:rPr>
      </w:pPr>
      <w:r>
        <w:rPr>
          <w:kern w:val="2"/>
          <w:lang w:val="en-US" w:eastAsia="zh-CN"/>
        </w:rPr>
        <w:t>There is only single UL in uplink so the requirement for each band in clause 6.2.1 from 38.101-1 is applicable.</w:t>
      </w:r>
    </w:p>
    <w:p w:rsidR="000E4FF4" w:rsidRDefault="000E4FF4" w:rsidP="000E4FF4">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5.10.4</w:t>
      </w:r>
      <w:r>
        <w:rPr>
          <w:rFonts w:ascii="Arial" w:eastAsia="宋体" w:hAnsi="Arial" w:cs="Arial"/>
          <w:sz w:val="28"/>
          <w:lang w:val="x-none" w:eastAsia="zh-CN"/>
        </w:rPr>
        <w:tab/>
        <w:t>Spurious emission band UE co-existence</w:t>
      </w:r>
    </w:p>
    <w:p w:rsidR="000E4FF4" w:rsidRDefault="000E4FF4" w:rsidP="000E4FF4">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rsidR="000E4FF4" w:rsidRDefault="000E4FF4" w:rsidP="000E4FF4">
      <w:r>
        <w:rPr>
          <w:lang w:eastAsia="zh-CN"/>
        </w:rPr>
        <w:t xml:space="preserve">Table </w:t>
      </w:r>
      <w:r>
        <w:rPr>
          <w:rFonts w:eastAsia="MS Mincho"/>
          <w:lang w:val="en-US" w:eastAsia="zh-CN"/>
        </w:rPr>
        <w:t>5.10</w:t>
      </w:r>
      <w:r w:rsidRPr="0093134B">
        <w:rPr>
          <w:rFonts w:eastAsia="MS Mincho"/>
          <w:lang w:val="en-US" w:eastAsia="zh-CN"/>
        </w:rPr>
        <w:t>.4</w:t>
      </w:r>
      <w:r>
        <w:rPr>
          <w:lang w:eastAsia="zh-CN"/>
        </w:rPr>
        <w:t>-1 summarizes frequency ranges where harmonics and/or harmonics mixing occur for CA_n41_SUL_n79-n83.</w:t>
      </w:r>
    </w:p>
    <w:p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5.10</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High Band Edge</w:t>
            </w:r>
          </w:p>
        </w:tc>
      </w:tr>
      <w:tr w:rsidR="000E4FF4"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rsidR="000E4FF4" w:rsidRPr="0048120B" w:rsidRDefault="000E4FF4"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eastAsia="zh-CN"/>
              </w:rPr>
            </w:pPr>
            <w:r>
              <w:t>10760</w:t>
            </w:r>
          </w:p>
        </w:tc>
      </w:tr>
      <w:tr w:rsidR="000E4FF4"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eastAsia="zh-CN"/>
              </w:rPr>
            </w:pPr>
            <w:r>
              <w:t>20000</w:t>
            </w:r>
          </w:p>
        </w:tc>
      </w:tr>
      <w:tr w:rsidR="000E4FF4"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n83</w:t>
            </w:r>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748</w:t>
            </w:r>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eastAsia="宋体"/>
                <w:lang w:eastAsia="zh-CN"/>
              </w:rPr>
            </w:pPr>
            <w:r>
              <w:rPr>
                <w:rFonts w:eastAsia="宋体"/>
                <w:lang w:eastAsia="zh-CN"/>
              </w:rPr>
              <w:t>2109</w:t>
            </w:r>
          </w:p>
        </w:tc>
        <w:tc>
          <w:tcPr>
            <w:tcW w:w="818" w:type="dxa"/>
            <w:tcBorders>
              <w:top w:val="single" w:sz="4" w:space="0" w:color="auto"/>
              <w:left w:val="single" w:sz="4" w:space="0" w:color="auto"/>
              <w:bottom w:val="single" w:sz="4" w:space="0" w:color="auto"/>
              <w:right w:val="single" w:sz="4" w:space="0" w:color="auto"/>
            </w:tcBorders>
            <w:vAlign w:val="center"/>
          </w:tcPr>
          <w:p w:rsidR="000E4FF4" w:rsidRDefault="000E4FF4" w:rsidP="00F853A3">
            <w:pPr>
              <w:keepNext/>
              <w:keepLines/>
              <w:spacing w:after="0"/>
              <w:jc w:val="center"/>
            </w:pPr>
            <w:r>
              <w:rPr>
                <w:rFonts w:eastAsia="宋体"/>
                <w:lang w:eastAsia="zh-CN"/>
              </w:rPr>
              <w:t>2244</w:t>
            </w:r>
          </w:p>
        </w:tc>
        <w:tc>
          <w:tcPr>
            <w:tcW w:w="736"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eastAsia="宋体"/>
                <w:lang w:eastAsia="zh-CN"/>
              </w:rPr>
            </w:pPr>
            <w:r>
              <w:rPr>
                <w:rFonts w:eastAsia="宋体"/>
                <w:lang w:eastAsia="zh-CN"/>
              </w:rPr>
              <w:t>2812</w:t>
            </w:r>
          </w:p>
        </w:tc>
        <w:tc>
          <w:tcPr>
            <w:tcW w:w="819"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eastAsia="宋体"/>
                <w:lang w:eastAsia="zh-CN"/>
              </w:rPr>
            </w:pPr>
            <w:r>
              <w:rPr>
                <w:rFonts w:eastAsia="宋体"/>
                <w:lang w:eastAsia="zh-CN"/>
              </w:rPr>
              <w:t>2992</w:t>
            </w:r>
          </w:p>
        </w:tc>
      </w:tr>
    </w:tbl>
    <w:p w:rsidR="000E4FF4" w:rsidRPr="005C076E" w:rsidRDefault="000E4FF4" w:rsidP="000E4FF4">
      <w:pPr>
        <w:rPr>
          <w:kern w:val="2"/>
          <w:lang w:val="en-US" w:eastAsia="zh-CN"/>
        </w:rPr>
      </w:pPr>
      <w:r>
        <w:rPr>
          <w:kern w:val="2"/>
          <w:lang w:val="en-US" w:eastAsia="zh-CN"/>
        </w:rPr>
        <w:t xml:space="preserve">There is no harmonic/harmonic mixing issue for this combination. </w:t>
      </w:r>
    </w:p>
    <w:p w:rsidR="000E4FF4" w:rsidRDefault="000E4FF4" w:rsidP="000E4FF4">
      <w:pPr>
        <w:keepNext/>
        <w:keepLines/>
        <w:spacing w:before="120"/>
        <w:outlineLvl w:val="2"/>
        <w:rPr>
          <w:rFonts w:ascii="Arial" w:eastAsia="宋体" w:hAnsi="Arial"/>
          <w:sz w:val="28"/>
          <w:lang w:val="x-none" w:eastAsia="zh-CN"/>
        </w:rPr>
      </w:pPr>
      <w:r>
        <w:rPr>
          <w:rFonts w:ascii="Arial" w:eastAsia="宋体" w:hAnsi="Arial"/>
          <w:sz w:val="28"/>
          <w:lang w:val="x-none"/>
        </w:rPr>
        <w:t>5.10.</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rsidR="000E4FF4" w:rsidRDefault="000E4FF4" w:rsidP="000E4FF4">
      <w:pPr>
        <w:widowControl w:val="0"/>
        <w:jc w:val="both"/>
        <w:rPr>
          <w:rFonts w:eastAsia="宋体"/>
          <w:color w:val="000000"/>
          <w:lang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rsidR="000E4FF4" w:rsidRDefault="000E4FF4" w:rsidP="000E4FF4">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5.10.</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0E4FF4" w:rsidRDefault="000E4FF4" w:rsidP="000E4FF4">
      <w:pPr>
        <w:widowControl w:val="0"/>
        <w:jc w:val="both"/>
        <w:rPr>
          <w:rFonts w:eastAsia="MS Mincho"/>
          <w:kern w:val="2"/>
          <w:lang w:val="en-US" w:eastAsia="zh-CN"/>
        </w:rPr>
      </w:pPr>
      <w:r>
        <w:rPr>
          <w:kern w:val="2"/>
          <w:lang w:val="en-US" w:eastAsia="zh-CN"/>
        </w:rPr>
        <w:t xml:space="preserve">For </w:t>
      </w:r>
      <w:r>
        <w:t>CA_n41_SUL_n79-n83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CA_n41_SUL_n79-n83</w:t>
            </w:r>
          </w:p>
        </w:tc>
        <w:tc>
          <w:tcPr>
            <w:tcW w:w="2049" w:type="dxa"/>
            <w:tcBorders>
              <w:top w:val="single" w:sz="4" w:space="0" w:color="auto"/>
              <w:left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Pr="00827BCF" w:rsidRDefault="000E4FF4"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0E4FF4"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0E4FF4"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rsidR="000E4FF4" w:rsidRPr="00827BCF" w:rsidRDefault="000E4FF4" w:rsidP="00F853A3">
            <w:pPr>
              <w:pStyle w:val="TAN"/>
              <w:rPr>
                <w:rFonts w:cs="Arial"/>
                <w:lang w:eastAsia="zh-CN"/>
              </w:rPr>
            </w:pPr>
          </w:p>
        </w:tc>
      </w:tr>
    </w:tbl>
    <w:p w:rsidR="000E4FF4" w:rsidRDefault="000E4FF4" w:rsidP="000E4FF4">
      <w:pPr>
        <w:widowControl w:val="0"/>
        <w:jc w:val="both"/>
        <w:rPr>
          <w:rFonts w:ascii="Cambria" w:eastAsia="MS Mincho" w:hAnsi="Cambria"/>
          <w:kern w:val="2"/>
          <w:sz w:val="24"/>
          <w:szCs w:val="24"/>
          <w:lang w:val="en-US" w:eastAsia="zh-CN"/>
        </w:rPr>
      </w:pPr>
    </w:p>
    <w:p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CA_n41_SUL_n79-n83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w:t>
            </w:r>
          </w:p>
        </w:tc>
      </w:tr>
      <w:tr w:rsidR="000E4FF4"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rsidR="000E4FF4" w:rsidRDefault="000E4FF4" w:rsidP="000E4FF4">
      <w:pPr>
        <w:keepNext/>
        <w:keepLines/>
        <w:spacing w:before="180"/>
        <w:outlineLvl w:val="1"/>
        <w:rPr>
          <w:rFonts w:ascii="Arial" w:eastAsia="宋体" w:hAnsi="Arial" w:cs="Arial"/>
          <w:sz w:val="32"/>
          <w:lang w:val="en-US" w:eastAsia="zh-CN"/>
        </w:rPr>
      </w:pPr>
      <w:r>
        <w:rPr>
          <w:rFonts w:ascii="Arial" w:eastAsia="宋体" w:hAnsi="Arial" w:cs="Arial"/>
          <w:sz w:val="32"/>
          <w:lang w:val="en-US"/>
        </w:rPr>
        <w:t>5.11</w:t>
      </w:r>
      <w:r>
        <w:rPr>
          <w:rFonts w:ascii="Arial" w:eastAsia="宋体" w:hAnsi="Arial" w:cs="Arial"/>
          <w:sz w:val="32"/>
          <w:lang w:val="en-US"/>
        </w:rPr>
        <w:tab/>
      </w:r>
      <w:r>
        <w:rPr>
          <w:rFonts w:ascii="Arial" w:eastAsia="宋体" w:hAnsi="Arial" w:cs="Arial"/>
          <w:sz w:val="32"/>
          <w:lang w:val="en-US" w:eastAsia="zh-CN"/>
        </w:rPr>
        <w:t>CA_n79A_SUL_n41A-n83A</w:t>
      </w:r>
    </w:p>
    <w:p w:rsidR="000E4FF4" w:rsidRDefault="000E4FF4" w:rsidP="000E4FF4">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5.11</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5.11.1-1: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pPr>
            <w:r>
              <w:t>NR Band</w:t>
            </w:r>
          </w:p>
          <w:p w:rsidR="000E4FF4" w:rsidRDefault="000E4FF4" w:rsidP="00F853A3">
            <w:pPr>
              <w:pStyle w:val="TAH"/>
            </w:pPr>
            <w:r>
              <w:t>(Table 5.2-1)</w:t>
            </w:r>
          </w:p>
        </w:tc>
      </w:tr>
      <w:tr w:rsidR="000E4FF4"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vertAlign w:val="superscript"/>
              </w:rPr>
            </w:pPr>
            <w:r>
              <w:t>CA_n79_SUL_n41-n83</w:t>
            </w:r>
          </w:p>
        </w:tc>
        <w:tc>
          <w:tcPr>
            <w:tcW w:w="2497"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t>n41, n79, n83</w:t>
            </w:r>
          </w:p>
        </w:tc>
      </w:tr>
      <w:tr w:rsidR="000E4FF4"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0E4FF4" w:rsidRDefault="000E4FF4" w:rsidP="00F853A3">
            <w:pPr>
              <w:pStyle w:val="TAN"/>
            </w:pPr>
            <w:r>
              <w:t>NOTE 1:</w:t>
            </w:r>
            <w:r>
              <w:tab/>
              <w:t>If a UE is configured with both NR UL and NR SUL carriers in a cell, the switching time between NR UL carrier and NR SUL carrier is 0 us.</w:t>
            </w:r>
          </w:p>
          <w:p w:rsidR="000E4FF4" w:rsidRDefault="000E4FF4" w:rsidP="00F853A3">
            <w:pPr>
              <w:pStyle w:val="TAN"/>
            </w:pPr>
            <w:r>
              <w:t>NOTE 2:</w:t>
            </w:r>
            <w:r>
              <w:tab/>
              <w:t>For UE supporting SUL band combination simultaneous Rx/Tx capability is mandatory.</w:t>
            </w:r>
          </w:p>
        </w:tc>
      </w:tr>
    </w:tbl>
    <w:p w:rsidR="000E4FF4" w:rsidRDefault="000E4FF4" w:rsidP="000E4FF4">
      <w:pPr>
        <w:spacing w:after="0"/>
        <w:rPr>
          <w:rFonts w:eastAsia="宋体"/>
        </w:rPr>
        <w:sectPr w:rsidR="000E4FF4">
          <w:footnotePr>
            <w:numRestart w:val="eachSect"/>
          </w:footnotePr>
          <w:pgSz w:w="11907" w:h="16840"/>
          <w:pgMar w:top="1416" w:right="1133" w:bottom="1133" w:left="1133" w:header="850" w:footer="340" w:gutter="0"/>
          <w:cols w:space="720"/>
        </w:sectPr>
      </w:pPr>
    </w:p>
    <w:p w:rsidR="000E4FF4" w:rsidRDefault="000E4FF4" w:rsidP="000E4FF4">
      <w:pPr>
        <w:rPr>
          <w:rFonts w:eastAsia="宋体"/>
        </w:rPr>
      </w:pPr>
    </w:p>
    <w:p w:rsidR="000E4FF4" w:rsidRDefault="000E4FF4" w:rsidP="000E4FF4">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5.11.2</w:t>
      </w:r>
      <w:r>
        <w:rPr>
          <w:rFonts w:ascii="Arial" w:eastAsia="宋体" w:hAnsi="Arial" w:cs="Arial"/>
          <w:sz w:val="28"/>
          <w:szCs w:val="28"/>
          <w:lang w:val="x-none" w:eastAsia="zh-CN"/>
        </w:rPr>
        <w:tab/>
        <w:t>Channel bandwidths per operating band</w:t>
      </w:r>
    </w:p>
    <w:p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pPr>
            <w:r>
              <w:t>90</w:t>
            </w:r>
          </w:p>
          <w:p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t>CA_n79A_SUL_n41A-n83A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t>SUL_n41A-n83A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eastAsia="宋体"/>
                <w:lang w:eastAsia="zh-CN"/>
              </w:rPr>
            </w:pPr>
            <w:r>
              <w:rPr>
                <w:rFonts w:eastAsia="宋体"/>
                <w:lang w:eastAsia="zh-CN"/>
              </w:rPr>
              <w:t>0</w:t>
            </w: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t>n83</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r w:rsidR="000E4FF4"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rPr>
                <w:rFonts w:ascii="Arial" w:eastAsia="宋体" w:hAnsi="Arial"/>
                <w:sz w:val="18"/>
                <w:lang w:eastAsia="zh-CN"/>
              </w:rPr>
            </w:pPr>
          </w:p>
        </w:tc>
      </w:tr>
    </w:tbl>
    <w:p w:rsidR="000E4FF4" w:rsidRDefault="000E4FF4" w:rsidP="000E4FF4">
      <w:pPr>
        <w:rPr>
          <w:rFonts w:eastAsia="宋体"/>
          <w:lang w:val="x-none" w:eastAsia="zh-CN"/>
        </w:rPr>
      </w:pPr>
    </w:p>
    <w:p w:rsidR="000E4FF4" w:rsidRDefault="000E4FF4" w:rsidP="000E4FF4">
      <w:pPr>
        <w:rPr>
          <w:rFonts w:eastAsia="宋体"/>
          <w:lang w:val="x-none" w:eastAsia="zh-CN"/>
        </w:rPr>
      </w:pPr>
    </w:p>
    <w:p w:rsidR="000E4FF4" w:rsidRDefault="000E4FF4" w:rsidP="000E4FF4">
      <w:pPr>
        <w:spacing w:after="0"/>
        <w:rPr>
          <w:rFonts w:eastAsia="宋体"/>
          <w:lang w:val="x-none" w:eastAsia="zh-CN"/>
        </w:rPr>
        <w:sectPr w:rsidR="000E4FF4">
          <w:footnotePr>
            <w:numRestart w:val="eachSect"/>
          </w:footnotePr>
          <w:pgSz w:w="16840" w:h="11907" w:orient="landscape"/>
          <w:pgMar w:top="1133" w:right="1416" w:bottom="1133" w:left="1133" w:header="850" w:footer="340" w:gutter="0"/>
          <w:cols w:space="720"/>
        </w:sectPr>
      </w:pPr>
    </w:p>
    <w:p w:rsidR="000E4FF4" w:rsidRDefault="000E4FF4" w:rsidP="000E4FF4">
      <w:pPr>
        <w:rPr>
          <w:rFonts w:eastAsia="宋体"/>
          <w:lang w:val="x-none" w:eastAsia="zh-CN"/>
        </w:rPr>
      </w:pPr>
    </w:p>
    <w:p w:rsidR="000E4FF4" w:rsidRDefault="000E4FF4" w:rsidP="000E4FF4">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5.11.3</w:t>
      </w:r>
      <w:r>
        <w:rPr>
          <w:rFonts w:ascii="Arial" w:eastAsia="宋体" w:hAnsi="Arial" w:cs="Arial"/>
          <w:sz w:val="28"/>
          <w:lang w:val="x-none" w:eastAsia="zh-CN"/>
        </w:rPr>
        <w:tab/>
        <w:t>Maximum output power</w:t>
      </w:r>
    </w:p>
    <w:p w:rsidR="000E4FF4" w:rsidRDefault="000E4FF4" w:rsidP="000E4FF4">
      <w:pPr>
        <w:rPr>
          <w:rFonts w:eastAsia="MS Mincho"/>
          <w:kern w:val="2"/>
          <w:lang w:val="en-US" w:eastAsia="zh-CN"/>
        </w:rPr>
      </w:pPr>
      <w:r>
        <w:rPr>
          <w:kern w:val="2"/>
          <w:lang w:val="en-US" w:eastAsia="zh-CN"/>
        </w:rPr>
        <w:t>There is only single UL in uplink so the requirement for each band in clause 6.2.1 from 38.101-1 is applicable.</w:t>
      </w:r>
    </w:p>
    <w:p w:rsidR="000E4FF4" w:rsidRDefault="000E4FF4" w:rsidP="000E4FF4">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5.11.4</w:t>
      </w:r>
      <w:r>
        <w:rPr>
          <w:rFonts w:ascii="Arial" w:eastAsia="宋体" w:hAnsi="Arial" w:cs="Arial"/>
          <w:sz w:val="28"/>
          <w:lang w:val="x-none" w:eastAsia="zh-CN"/>
        </w:rPr>
        <w:tab/>
        <w:t>Spurious emission band UE co-existence</w:t>
      </w:r>
    </w:p>
    <w:p w:rsidR="000E4FF4" w:rsidRDefault="000E4FF4" w:rsidP="000E4FF4">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rsidR="000E4FF4" w:rsidRDefault="000E4FF4" w:rsidP="000E4FF4">
      <w:r>
        <w:rPr>
          <w:lang w:eastAsia="zh-CN"/>
        </w:rPr>
        <w:t xml:space="preserve">Table </w:t>
      </w:r>
      <w:r>
        <w:rPr>
          <w:rFonts w:eastAsia="MS Mincho"/>
          <w:lang w:val="en-US" w:eastAsia="zh-CN"/>
        </w:rPr>
        <w:t>5.11</w:t>
      </w:r>
      <w:r w:rsidRPr="0093134B">
        <w:rPr>
          <w:rFonts w:eastAsia="MS Mincho"/>
          <w:lang w:val="en-US" w:eastAsia="zh-CN"/>
        </w:rPr>
        <w:t>.4</w:t>
      </w:r>
      <w:r>
        <w:rPr>
          <w:lang w:eastAsia="zh-CN"/>
        </w:rPr>
        <w:t>-1 summarizes frequency ranges where harmonics and/or harmonics mixing occur for CA_n79_SUL_n41-n83.</w:t>
      </w:r>
    </w:p>
    <w:p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5.11</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pStyle w:val="TAH"/>
              <w:rPr>
                <w:lang w:eastAsia="ja-JP"/>
              </w:rPr>
            </w:pPr>
            <w:r>
              <w:rPr>
                <w:lang w:eastAsia="ja-JP"/>
              </w:rPr>
              <w:t>High Band Edge</w:t>
            </w:r>
          </w:p>
        </w:tc>
      </w:tr>
      <w:tr w:rsidR="000E4FF4"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eastAsia="zh-CN"/>
              </w:rPr>
            </w:pPr>
            <w:r>
              <w:t>10760</w:t>
            </w:r>
          </w:p>
        </w:tc>
      </w:tr>
      <w:tr w:rsidR="000E4FF4"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F853A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spacing w:after="0"/>
              <w:jc w:val="center"/>
              <w:rPr>
                <w:rFonts w:ascii="Arial" w:hAnsi="Arial"/>
                <w:sz w:val="18"/>
                <w:lang w:eastAsia="zh-CN"/>
              </w:rPr>
            </w:pPr>
            <w:r>
              <w:t>20000</w:t>
            </w:r>
          </w:p>
        </w:tc>
      </w:tr>
      <w:tr w:rsidR="000E4FF4"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n83</w:t>
            </w:r>
          </w:p>
        </w:tc>
        <w:tc>
          <w:tcPr>
            <w:tcW w:w="760" w:type="dxa"/>
            <w:tcBorders>
              <w:top w:val="single" w:sz="4" w:space="0" w:color="auto"/>
              <w:left w:val="single" w:sz="4" w:space="0" w:color="auto"/>
              <w:bottom w:val="single" w:sz="4" w:space="0" w:color="auto"/>
              <w:right w:val="single" w:sz="4" w:space="0" w:color="auto"/>
            </w:tcBorders>
          </w:tcPr>
          <w:p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748</w:t>
            </w:r>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eastAsia="宋体"/>
                <w:lang w:eastAsia="zh-CN"/>
              </w:rPr>
            </w:pPr>
            <w:r>
              <w:rPr>
                <w:rFonts w:eastAsia="宋体"/>
                <w:lang w:eastAsia="zh-CN"/>
              </w:rPr>
              <w:t>2109</w:t>
            </w:r>
          </w:p>
        </w:tc>
        <w:tc>
          <w:tcPr>
            <w:tcW w:w="818" w:type="dxa"/>
            <w:tcBorders>
              <w:top w:val="single" w:sz="4" w:space="0" w:color="auto"/>
              <w:left w:val="single" w:sz="4" w:space="0" w:color="auto"/>
              <w:bottom w:val="single" w:sz="4" w:space="0" w:color="auto"/>
              <w:right w:val="single" w:sz="4" w:space="0" w:color="auto"/>
            </w:tcBorders>
            <w:vAlign w:val="center"/>
          </w:tcPr>
          <w:p w:rsidR="000E4FF4" w:rsidRDefault="000E4FF4" w:rsidP="00F853A3">
            <w:pPr>
              <w:keepNext/>
              <w:keepLines/>
              <w:spacing w:after="0"/>
              <w:jc w:val="center"/>
            </w:pPr>
            <w:r>
              <w:rPr>
                <w:rFonts w:eastAsia="宋体"/>
                <w:lang w:eastAsia="zh-CN"/>
              </w:rPr>
              <w:t>2244</w:t>
            </w:r>
          </w:p>
        </w:tc>
        <w:tc>
          <w:tcPr>
            <w:tcW w:w="736"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eastAsia="宋体"/>
                <w:lang w:eastAsia="zh-CN"/>
              </w:rPr>
            </w:pPr>
            <w:r>
              <w:rPr>
                <w:rFonts w:eastAsia="宋体"/>
                <w:lang w:eastAsia="zh-CN"/>
              </w:rPr>
              <w:t>2812</w:t>
            </w:r>
          </w:p>
        </w:tc>
        <w:tc>
          <w:tcPr>
            <w:tcW w:w="819" w:type="dxa"/>
            <w:tcBorders>
              <w:top w:val="single" w:sz="4" w:space="0" w:color="auto"/>
              <w:left w:val="single" w:sz="4" w:space="0" w:color="auto"/>
              <w:bottom w:val="single" w:sz="4" w:space="0" w:color="auto"/>
              <w:right w:val="single" w:sz="4" w:space="0" w:color="auto"/>
            </w:tcBorders>
            <w:vAlign w:val="center"/>
          </w:tcPr>
          <w:p w:rsidR="000E4FF4" w:rsidRPr="0048120B" w:rsidRDefault="000E4FF4" w:rsidP="00F853A3">
            <w:pPr>
              <w:keepNext/>
              <w:keepLines/>
              <w:spacing w:after="0"/>
              <w:jc w:val="center"/>
              <w:rPr>
                <w:rFonts w:eastAsia="宋体"/>
                <w:lang w:eastAsia="zh-CN"/>
              </w:rPr>
            </w:pPr>
            <w:r>
              <w:rPr>
                <w:rFonts w:eastAsia="宋体"/>
                <w:lang w:eastAsia="zh-CN"/>
              </w:rPr>
              <w:t>2992</w:t>
            </w:r>
          </w:p>
        </w:tc>
      </w:tr>
    </w:tbl>
    <w:p w:rsidR="000E4FF4" w:rsidRPr="005C076E" w:rsidRDefault="000E4FF4" w:rsidP="000E4FF4">
      <w:pPr>
        <w:rPr>
          <w:kern w:val="2"/>
          <w:lang w:val="en-US" w:eastAsia="zh-CN"/>
        </w:rPr>
      </w:pPr>
      <w:bookmarkStart w:id="80" w:name="OLE_LINK185"/>
      <w:bookmarkStart w:id="81" w:name="OLE_LINK186"/>
      <w:r>
        <w:rPr>
          <w:kern w:val="2"/>
          <w:lang w:val="en-US" w:eastAsia="zh-CN"/>
        </w:rPr>
        <w:t>UL 2</w:t>
      </w:r>
      <w:r w:rsidRPr="0010757C">
        <w:rPr>
          <w:kern w:val="2"/>
          <w:vertAlign w:val="superscript"/>
          <w:lang w:val="en-US" w:eastAsia="zh-CN"/>
        </w:rPr>
        <w:t>nd</w:t>
      </w:r>
      <w:r>
        <w:rPr>
          <w:kern w:val="2"/>
          <w:lang w:val="en-US" w:eastAsia="zh-CN"/>
        </w:rPr>
        <w:t xml:space="preserve"> harmonic</w:t>
      </w:r>
      <w:bookmarkEnd w:id="80"/>
      <w:bookmarkEnd w:id="81"/>
      <w:r>
        <w:rPr>
          <w:kern w:val="2"/>
          <w:lang w:val="en-US" w:eastAsia="zh-CN"/>
        </w:rPr>
        <w:t xml:space="preserve"> may fall into Rx of band n79.</w:t>
      </w:r>
    </w:p>
    <w:p w:rsidR="000E4FF4" w:rsidRDefault="000E4FF4" w:rsidP="000E4FF4">
      <w:pPr>
        <w:keepNext/>
        <w:keepLines/>
        <w:spacing w:before="120"/>
        <w:outlineLvl w:val="2"/>
        <w:rPr>
          <w:rFonts w:ascii="Arial" w:eastAsia="宋体" w:hAnsi="Arial"/>
          <w:sz w:val="28"/>
          <w:lang w:val="x-none" w:eastAsia="zh-CN"/>
        </w:rPr>
      </w:pPr>
      <w:r>
        <w:rPr>
          <w:rFonts w:ascii="Arial" w:eastAsia="宋体" w:hAnsi="Arial"/>
          <w:sz w:val="28"/>
          <w:lang w:val="x-none"/>
        </w:rPr>
        <w:t>5.11.</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rsidR="000E4FF4" w:rsidRDefault="000E4FF4" w:rsidP="000E4FF4">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rsidR="000E4FF4" w:rsidRDefault="000E4FF4" w:rsidP="000E4FF4">
      <w:pPr>
        <w:widowControl w:val="0"/>
        <w:jc w:val="both"/>
        <w:rPr>
          <w:rFonts w:eastAsia="宋体"/>
          <w:color w:val="000000"/>
          <w:lang w:eastAsia="zh-CN"/>
        </w:rPr>
      </w:pPr>
      <w:r w:rsidRPr="00B818EF">
        <w:rPr>
          <w:rFonts w:eastAsia="宋体"/>
          <w:color w:val="000000"/>
          <w:lang w:eastAsia="zh-CN"/>
        </w:rPr>
        <w:t xml:space="preserve">UL 2nd harmonic between band n41 and n79 can follow current RAN4’s agreement of the fallback CA_n41-n79. </w:t>
      </w:r>
    </w:p>
    <w:p w:rsidR="000E4FF4" w:rsidRDefault="000E4FF4" w:rsidP="000E4FF4">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5.11.</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0E4FF4" w:rsidRDefault="000E4FF4" w:rsidP="000E4FF4">
      <w:pPr>
        <w:widowControl w:val="0"/>
        <w:jc w:val="both"/>
        <w:rPr>
          <w:rFonts w:eastAsia="MS Mincho"/>
          <w:kern w:val="2"/>
          <w:lang w:val="en-US" w:eastAsia="zh-CN"/>
        </w:rPr>
      </w:pPr>
      <w:r>
        <w:rPr>
          <w:kern w:val="2"/>
          <w:lang w:val="en-US" w:eastAsia="zh-CN"/>
        </w:rPr>
        <w:t xml:space="preserve">For </w:t>
      </w:r>
      <w:r>
        <w:t>CA_n79_SUL_n41-n83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CA_n79_SUL_n41-n83</w:t>
            </w:r>
          </w:p>
        </w:tc>
        <w:tc>
          <w:tcPr>
            <w:tcW w:w="2049" w:type="dxa"/>
            <w:tcBorders>
              <w:top w:val="single" w:sz="4" w:space="0" w:color="auto"/>
              <w:left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Pr="00827BCF" w:rsidRDefault="000E4FF4"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0E4FF4"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0E4FF4"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rsidR="000E4FF4" w:rsidRPr="00827BCF" w:rsidRDefault="000E4FF4" w:rsidP="00F853A3">
            <w:pPr>
              <w:pStyle w:val="TAN"/>
              <w:rPr>
                <w:rFonts w:cs="Arial"/>
                <w:lang w:eastAsia="zh-CN"/>
              </w:rPr>
            </w:pPr>
          </w:p>
        </w:tc>
      </w:tr>
    </w:tbl>
    <w:p w:rsidR="000E4FF4" w:rsidRDefault="000E4FF4" w:rsidP="000E4FF4">
      <w:pPr>
        <w:widowControl w:val="0"/>
        <w:jc w:val="both"/>
        <w:rPr>
          <w:rFonts w:ascii="Cambria" w:eastAsia="MS Mincho" w:hAnsi="Cambria"/>
          <w:kern w:val="2"/>
          <w:sz w:val="24"/>
          <w:szCs w:val="24"/>
          <w:lang w:val="en-US" w:eastAsia="zh-CN"/>
        </w:rPr>
      </w:pPr>
    </w:p>
    <w:p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w:t>
            </w:r>
          </w:p>
        </w:tc>
      </w:tr>
      <w:tr w:rsidR="000E4FF4"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rsidR="008E078F" w:rsidRDefault="008E078F" w:rsidP="008E078F">
      <w:pPr>
        <w:keepNext/>
        <w:keepLines/>
        <w:spacing w:before="180"/>
        <w:outlineLvl w:val="1"/>
        <w:rPr>
          <w:rFonts w:ascii="Arial" w:hAnsi="Arial" w:cs="Arial"/>
          <w:sz w:val="32"/>
          <w:lang w:val="en-US" w:eastAsia="zh-CN"/>
        </w:rPr>
      </w:pPr>
      <w:r>
        <w:rPr>
          <w:rFonts w:ascii="Arial" w:hAnsi="Arial" w:cs="Arial"/>
          <w:sz w:val="32"/>
          <w:lang w:val="en-US"/>
        </w:rPr>
        <w:t>5.12</w:t>
      </w:r>
      <w:r>
        <w:rPr>
          <w:rFonts w:ascii="Arial" w:hAnsi="Arial" w:cs="Arial"/>
          <w:sz w:val="32"/>
          <w:lang w:val="en-US"/>
        </w:rPr>
        <w:tab/>
      </w:r>
      <w:r>
        <w:rPr>
          <w:rFonts w:ascii="Arial" w:hAnsi="Arial" w:cs="Arial"/>
          <w:sz w:val="32"/>
          <w:lang w:val="en-US" w:eastAsia="zh-CN"/>
        </w:rPr>
        <w:t>SUL_n79A-n97A</w:t>
      </w:r>
    </w:p>
    <w:p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5.12</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rFonts w:eastAsia="Times New Roman"/>
              </w:rPr>
            </w:pPr>
            <w:r>
              <w:t>NR Band</w:t>
            </w:r>
          </w:p>
          <w:p w:rsidR="008E078F" w:rsidRDefault="008E078F" w:rsidP="00F853A3">
            <w:pPr>
              <w:pStyle w:val="TAH"/>
            </w:pPr>
            <w:r>
              <w:t>(Table 5.2-1)</w:t>
            </w:r>
          </w:p>
        </w:tc>
      </w:tr>
      <w:tr w:rsidR="008E078F"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vertAlign w:val="superscript"/>
              </w:rPr>
            </w:pPr>
            <w:r>
              <w:t>SUL_n79-n97</w:t>
            </w:r>
          </w:p>
        </w:tc>
        <w:tc>
          <w:tcPr>
            <w:tcW w:w="249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t>n79, n97</w:t>
            </w:r>
          </w:p>
        </w:tc>
      </w:tr>
      <w:tr w:rsidR="008E078F"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8E078F" w:rsidRDefault="008E078F" w:rsidP="00F853A3">
            <w:pPr>
              <w:pStyle w:val="TAN"/>
            </w:pPr>
            <w:r>
              <w:t>NOTE 1:</w:t>
            </w:r>
            <w:r>
              <w:tab/>
              <w:t>If a UE is configured with both NR UL and NR SUL carriers in a cell, the switching time between NR UL carrier and NR SUL carrier is 0 us.</w:t>
            </w:r>
          </w:p>
          <w:p w:rsidR="008E078F" w:rsidRDefault="008E078F" w:rsidP="00F853A3">
            <w:pPr>
              <w:pStyle w:val="TAN"/>
            </w:pPr>
            <w:r>
              <w:t>NOTE 2:</w:t>
            </w:r>
            <w:r>
              <w:tab/>
              <w:t>For UE supporting SUL band combination simultaneous Rx/Tx capability is mandatory.</w:t>
            </w:r>
          </w:p>
        </w:tc>
      </w:tr>
    </w:tbl>
    <w:p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rsidR="008E078F" w:rsidRDefault="008E078F" w:rsidP="008E078F"/>
    <w:p w:rsidR="008E078F" w:rsidRDefault="008E078F" w:rsidP="008E078F">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5.12.2</w:t>
      </w:r>
      <w:r>
        <w:rPr>
          <w:rFonts w:ascii="Arial" w:hAnsi="Arial" w:cs="Arial"/>
          <w:sz w:val="28"/>
          <w:szCs w:val="28"/>
          <w:lang w:val="x-none" w:eastAsia="zh-CN"/>
        </w:rPr>
        <w:tab/>
        <w:t>Channel bandwidths per operating band</w:t>
      </w:r>
    </w:p>
    <w:p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8E078F"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pPr>
            <w:r>
              <w:t>90</w:t>
            </w:r>
          </w:p>
          <w:p w:rsidR="008E078F" w:rsidRDefault="008E078F"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t>SUL_n79A-n97A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t>SUL_n79A-n97A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lang w:eastAsia="zh-CN"/>
              </w:rPr>
            </w:pPr>
            <w:r>
              <w:rPr>
                <w:lang w:eastAsia="zh-CN"/>
              </w:rPr>
              <w:t>0</w:t>
            </w:r>
          </w:p>
        </w:tc>
      </w:tr>
      <w:tr w:rsidR="008E078F"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r>
      <w:tr w:rsidR="008E078F"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r>
      <w:tr w:rsidR="008E078F"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t>n97</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r>
      <w:tr w:rsidR="008E078F"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r>
      <w:tr w:rsidR="008E078F"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r>
    </w:tbl>
    <w:p w:rsidR="008E078F" w:rsidRDefault="008E078F" w:rsidP="008E078F">
      <w:pPr>
        <w:rPr>
          <w:lang w:val="x-none" w:eastAsia="zh-CN"/>
        </w:rPr>
      </w:pPr>
    </w:p>
    <w:p w:rsidR="008E078F" w:rsidRDefault="008E078F" w:rsidP="008E078F">
      <w:pPr>
        <w:rPr>
          <w:lang w:val="x-none" w:eastAsia="zh-CN"/>
        </w:rPr>
      </w:pPr>
    </w:p>
    <w:p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rsidR="008E078F" w:rsidRDefault="008E078F" w:rsidP="008E078F">
      <w:pPr>
        <w:rPr>
          <w:lang w:val="x-none" w:eastAsia="zh-CN"/>
        </w:rPr>
      </w:pPr>
    </w:p>
    <w:p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5.12.3</w:t>
      </w:r>
      <w:r>
        <w:rPr>
          <w:rFonts w:ascii="Arial" w:hAnsi="Arial" w:cs="Arial"/>
          <w:sz w:val="28"/>
          <w:lang w:val="x-none" w:eastAsia="zh-CN"/>
        </w:rPr>
        <w:tab/>
        <w:t>Maximum output power</w:t>
      </w:r>
    </w:p>
    <w:p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5.12.4</w:t>
      </w:r>
      <w:r>
        <w:rPr>
          <w:rFonts w:ascii="Arial" w:hAnsi="Arial" w:cs="Arial"/>
          <w:sz w:val="28"/>
          <w:lang w:val="x-none" w:eastAsia="zh-CN"/>
        </w:rPr>
        <w:tab/>
        <w:t>Spurious emission band UE co-existence</w:t>
      </w:r>
    </w:p>
    <w:p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rsidR="008E078F" w:rsidRDefault="008E078F" w:rsidP="008E078F">
      <w:r>
        <w:rPr>
          <w:lang w:eastAsia="zh-CN"/>
        </w:rPr>
        <w:t xml:space="preserve">Table </w:t>
      </w:r>
      <w:r>
        <w:rPr>
          <w:rFonts w:eastAsia="MS Mincho"/>
          <w:lang w:val="en-US" w:eastAsia="zh-CN"/>
        </w:rPr>
        <w:t>5.12.4</w:t>
      </w:r>
      <w:r>
        <w:rPr>
          <w:lang w:eastAsia="zh-CN"/>
        </w:rPr>
        <w:t>-1 summarizes frequency ranges where harmonics and/or harmonics mixing occur for SUL_n79-n97.</w:t>
      </w:r>
    </w:p>
    <w:p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5.12.4-1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High Band Edge</w:t>
            </w:r>
          </w:p>
        </w:tc>
      </w:tr>
      <w:tr w:rsidR="008E078F"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eastAsia="zh-CN"/>
              </w:rPr>
            </w:pPr>
            <w:r>
              <w:t>20000</w:t>
            </w:r>
          </w:p>
        </w:tc>
      </w:tr>
      <w:tr w:rsidR="008E078F"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n97</w:t>
            </w:r>
          </w:p>
        </w:tc>
        <w:tc>
          <w:tcPr>
            <w:tcW w:w="760" w:type="dxa"/>
            <w:tcBorders>
              <w:top w:val="single" w:sz="4" w:space="0" w:color="auto"/>
              <w:left w:val="single" w:sz="4" w:space="0" w:color="auto"/>
              <w:bottom w:val="single" w:sz="4" w:space="0" w:color="auto"/>
              <w:right w:val="single" w:sz="4" w:space="0" w:color="auto"/>
            </w:tcBorders>
            <w:hideMark/>
          </w:tcPr>
          <w:p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lang w:eastAsia="zh-CN"/>
              </w:rPr>
            </w:pPr>
            <w:r>
              <w:rPr>
                <w:lang w:eastAsia="zh-CN"/>
              </w:rPr>
              <w:t>6900</w:t>
            </w:r>
          </w:p>
        </w:tc>
        <w:tc>
          <w:tcPr>
            <w:tcW w:w="81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eastAsia="Times New Roman"/>
              </w:rPr>
            </w:pPr>
            <w:r>
              <w:rPr>
                <w:lang w:eastAsia="zh-CN"/>
              </w:rPr>
              <w:t>7200</w:t>
            </w:r>
          </w:p>
        </w:tc>
        <w:tc>
          <w:tcPr>
            <w:tcW w:w="73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lang w:eastAsia="zh-CN"/>
              </w:rPr>
            </w:pPr>
            <w:r>
              <w:rPr>
                <w:lang w:eastAsia="zh-CN"/>
              </w:rPr>
              <w:t>9200</w:t>
            </w:r>
          </w:p>
        </w:tc>
        <w:tc>
          <w:tcPr>
            <w:tcW w:w="81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lang w:eastAsia="zh-CN"/>
              </w:rPr>
            </w:pPr>
            <w:r>
              <w:rPr>
                <w:lang w:eastAsia="zh-CN"/>
              </w:rPr>
              <w:t>9600</w:t>
            </w:r>
          </w:p>
        </w:tc>
      </w:tr>
    </w:tbl>
    <w:p w:rsidR="008E078F" w:rsidRDefault="008E078F" w:rsidP="008E078F">
      <w:pPr>
        <w:rPr>
          <w:rFonts w:eastAsia="Times New Roman"/>
          <w:kern w:val="2"/>
          <w:lang w:val="en-US" w:eastAsia="zh-CN"/>
        </w:rPr>
      </w:pPr>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n97 may fall into Rx band of n79. </w:t>
      </w:r>
    </w:p>
    <w:p w:rsidR="008E078F" w:rsidRDefault="008E078F" w:rsidP="008E078F">
      <w:pPr>
        <w:keepNext/>
        <w:keepLines/>
        <w:spacing w:before="120"/>
        <w:outlineLvl w:val="2"/>
        <w:rPr>
          <w:rFonts w:ascii="Arial" w:hAnsi="Arial"/>
          <w:sz w:val="28"/>
          <w:lang w:val="x-none" w:eastAsia="zh-CN"/>
        </w:rPr>
      </w:pPr>
      <w:r>
        <w:rPr>
          <w:rFonts w:ascii="Arial" w:hAnsi="Arial"/>
          <w:sz w:val="28"/>
          <w:lang w:val="x-none"/>
        </w:rPr>
        <w:t>5.12.</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rsidR="008E078F" w:rsidRDefault="008E078F" w:rsidP="008E078F">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8E078F" w:rsidRDefault="008E078F" w:rsidP="008E078F">
      <w:pPr>
        <w:pStyle w:val="TH"/>
        <w:rPr>
          <w:rFonts w:eastAsia="Times New Roman"/>
          <w:lang w:eastAsia="zh-CN"/>
        </w:rPr>
      </w:pPr>
      <w:r>
        <w:t>Table 5.12.5-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SCS of SUL band</w:t>
            </w:r>
          </w:p>
          <w:p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5</w:t>
            </w:r>
          </w:p>
          <w:p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100 MHz</w:t>
            </w:r>
          </w:p>
        </w:tc>
      </w:tr>
      <w:tr w:rsidR="008E078F"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vertAlign w:val="superscript"/>
              </w:rPr>
            </w:pPr>
            <w:r>
              <w:t>n</w:t>
            </w:r>
            <w:r>
              <w:rPr>
                <w:lang w:eastAsia="zh-CN"/>
              </w:rPr>
              <w:t>79</w:t>
            </w:r>
          </w:p>
        </w:tc>
        <w:tc>
          <w:tcPr>
            <w:tcW w:w="64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rFonts w:cs="Arial"/>
                <w:vertAlign w:val="superscript"/>
                <w:lang w:eastAsia="zh-CN"/>
              </w:rPr>
            </w:pPr>
            <w:r>
              <w:rPr>
                <w:rFonts w:cs="Arial"/>
                <w:lang w:eastAsia="zh-CN"/>
              </w:rPr>
              <w:t>n97</w:t>
            </w:r>
          </w:p>
        </w:tc>
        <w:tc>
          <w:tcPr>
            <w:tcW w:w="65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keepNext w:val="0"/>
            </w:pPr>
            <w:r>
              <w:rPr>
                <w:rFonts w:eastAsia="Malgun Gothic"/>
              </w:rPr>
              <w:t>270</w:t>
            </w:r>
          </w:p>
        </w:tc>
        <w:tc>
          <w:tcPr>
            <w:tcW w:w="65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keepNext w:val="0"/>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hint="eastAsia"/>
                <w:lang w:eastAsia="zh-CN"/>
              </w:rPr>
              <w:t>2</w:t>
            </w:r>
            <w:r>
              <w:rPr>
                <w:lang w:eastAsia="zh-CN"/>
              </w:rPr>
              <w:t>70</w:t>
            </w:r>
          </w:p>
        </w:tc>
      </w:tr>
      <w:tr w:rsidR="008E078F"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rsidR="008E078F" w:rsidRDefault="008E078F" w:rsidP="00F853A3">
            <w:pPr>
              <w:pStyle w:val="TAN"/>
              <w:rPr>
                <w:lang w:eastAsia="zh-CN"/>
              </w:rPr>
            </w:pPr>
          </w:p>
        </w:tc>
      </w:tr>
    </w:tbl>
    <w:p w:rsidR="008E078F" w:rsidRDefault="008E078F" w:rsidP="008E078F">
      <w:pPr>
        <w:widowControl w:val="0"/>
        <w:jc w:val="both"/>
        <w:rPr>
          <w:color w:val="000000"/>
          <w:lang w:eastAsia="zh-CN"/>
        </w:rPr>
      </w:pPr>
    </w:p>
    <w:p w:rsidR="008E078F" w:rsidRDefault="008E078F" w:rsidP="008E078F">
      <w:pPr>
        <w:widowControl w:val="0"/>
        <w:jc w:val="both"/>
        <w:rPr>
          <w:kern w:val="2"/>
          <w:lang w:val="en-US" w:eastAsia="zh-CN"/>
        </w:rPr>
      </w:pPr>
      <w:r>
        <w:rPr>
          <w:kern w:val="2"/>
          <w:lang w:val="en-US" w:eastAsia="zh-CN"/>
        </w:rPr>
        <w:t>The MSD</w:t>
      </w:r>
      <w:r>
        <w:rPr>
          <w:lang w:val="en-US" w:eastAsia="ja-JP"/>
        </w:rPr>
        <w:t xml:space="preserve"> </w:t>
      </w:r>
      <w:r>
        <w:rPr>
          <w:lang w:eastAsia="ja-JP"/>
        </w:rPr>
        <w:t>exception for SUL_n79-n97</w:t>
      </w:r>
      <w:r>
        <w:rPr>
          <w:lang w:eastAsia="zh-CN"/>
        </w:rPr>
        <w:t xml:space="preserve"> are specified below</w:t>
      </w:r>
      <w:r>
        <w:rPr>
          <w:kern w:val="2"/>
          <w:lang w:val="en-US" w:eastAsia="zh-CN"/>
        </w:rPr>
        <w:t>.</w:t>
      </w:r>
    </w:p>
    <w:p w:rsidR="008E078F" w:rsidRDefault="008E078F" w:rsidP="008E078F">
      <w:pPr>
        <w:pStyle w:val="TH"/>
        <w:rPr>
          <w:lang w:val="en-US" w:eastAsia="zh-CN"/>
        </w:rPr>
      </w:pPr>
      <w:r>
        <w:rPr>
          <w:lang w:eastAsia="zh-CN"/>
        </w:rPr>
        <w:lastRenderedPageBreak/>
        <w:t xml:space="preserve">Table 5.12.5-2: </w:t>
      </w:r>
      <w:r w:rsidRPr="006A58B1">
        <w:rPr>
          <w:lang w:eastAsia="zh-CN"/>
        </w:rPr>
        <w:t>Reference sensitivity for SUL operation (exceptions due to harmonic issue)</w:t>
      </w:r>
    </w:p>
    <w:tbl>
      <w:tblPr>
        <w:tblW w:w="11569" w:type="dxa"/>
        <w:jc w:val="center"/>
        <w:tblCellMar>
          <w:left w:w="0" w:type="dxa"/>
          <w:right w:w="0" w:type="dxa"/>
        </w:tblCellMar>
        <w:tblLook w:val="04A0" w:firstRow="1" w:lastRow="0" w:firstColumn="1" w:lastColumn="0" w:noHBand="0" w:noVBand="1"/>
      </w:tblPr>
      <w:tblGrid>
        <w:gridCol w:w="868"/>
        <w:gridCol w:w="14"/>
        <w:gridCol w:w="915"/>
        <w:gridCol w:w="792"/>
        <w:gridCol w:w="796"/>
        <w:gridCol w:w="796"/>
        <w:gridCol w:w="796"/>
        <w:gridCol w:w="796"/>
        <w:gridCol w:w="986"/>
        <w:gridCol w:w="796"/>
        <w:gridCol w:w="796"/>
        <w:gridCol w:w="796"/>
        <w:gridCol w:w="796"/>
        <w:gridCol w:w="796"/>
        <w:gridCol w:w="830"/>
      </w:tblGrid>
      <w:tr w:rsidR="008E078F" w:rsidTr="00F853A3">
        <w:trPr>
          <w:trHeight w:val="285"/>
          <w:jc w:val="center"/>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5 MHz</w:t>
            </w:r>
          </w:p>
          <w:p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10 MHz</w:t>
            </w:r>
          </w:p>
          <w:p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15 MHz</w:t>
            </w:r>
          </w:p>
          <w:p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20 MHz</w:t>
            </w:r>
          </w:p>
          <w:p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25 MHz</w:t>
            </w:r>
          </w:p>
          <w:p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rPr>
                <w:lang w:eastAsia="zh-CN"/>
              </w:rPr>
            </w:pPr>
            <w:r>
              <w:rPr>
                <w:lang w:eastAsia="zh-CN"/>
              </w:rPr>
              <w:t>30MHz</w:t>
            </w:r>
          </w:p>
          <w:p w:rsidR="008E078F" w:rsidRDefault="008E078F" w:rsidP="00F853A3">
            <w:pPr>
              <w:pStyle w:val="TAH"/>
              <w:rPr>
                <w:lang w:eastAsia="zh-CN"/>
              </w:rPr>
            </w:pPr>
            <w:r>
              <w:rPr>
                <w:lang w:eastAsia="zh-CN"/>
              </w:rP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40 MHz</w:t>
            </w:r>
          </w:p>
          <w:p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50 MHz</w:t>
            </w:r>
          </w:p>
          <w:p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60 MHz</w:t>
            </w:r>
          </w:p>
          <w:p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80 MHz</w:t>
            </w:r>
          </w:p>
          <w:p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90 MHz</w:t>
            </w:r>
          </w:p>
          <w:p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100 MHz</w:t>
            </w:r>
          </w:p>
          <w:p w:rsidR="008E078F" w:rsidRDefault="008E078F" w:rsidP="00F853A3">
            <w:pPr>
              <w:pStyle w:val="TAH"/>
            </w:pPr>
            <w:r>
              <w:t>(dB)</w:t>
            </w:r>
          </w:p>
        </w:tc>
      </w:tr>
      <w:tr w:rsidR="008E078F" w:rsidTr="00F853A3">
        <w:trPr>
          <w:trHeight w:val="285"/>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E078F" w:rsidRDefault="008E078F" w:rsidP="00F853A3">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78F" w:rsidRPr="007F6696" w:rsidRDefault="008E078F" w:rsidP="00F853A3">
            <w:pPr>
              <w:pStyle w:val="TAC"/>
              <w:rPr>
                <w:vertAlign w:val="superscript"/>
              </w:rPr>
            </w:pPr>
            <w:r>
              <w:t>n79</w:t>
            </w:r>
            <w:r>
              <w:rPr>
                <w:vertAlign w:val="superscript"/>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C"/>
            </w:pPr>
            <w:r>
              <w:rPr>
                <w:lang w:eastAsia="zh-CN"/>
              </w:rPr>
              <w:t>29.4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C"/>
            </w:pPr>
            <w:r>
              <w:rPr>
                <w:lang w:eastAsia="zh-CN"/>
              </w:rPr>
              <w:t>28.4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C"/>
            </w:pPr>
            <w:r>
              <w:rPr>
                <w:lang w:eastAsia="zh-CN"/>
              </w:rPr>
              <w:t>27.6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C"/>
            </w:pPr>
            <w:r>
              <w:rPr>
                <w:lang w:eastAsia="zh-CN"/>
              </w:rPr>
              <w:t>26.3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E078F" w:rsidRDefault="008E078F" w:rsidP="00F853A3">
            <w:pPr>
              <w:pStyle w:val="TAC"/>
              <w:rPr>
                <w:lang w:eastAsia="zh-CN"/>
              </w:rPr>
            </w:pPr>
            <w:r>
              <w:rPr>
                <w:lang w:eastAsia="zh-CN"/>
              </w:rPr>
              <w:t>25.3</w:t>
            </w:r>
          </w:p>
        </w:tc>
      </w:tr>
      <w:tr w:rsidR="008E078F" w:rsidTr="00F853A3">
        <w:trPr>
          <w:trHeight w:val="285"/>
          <w:jc w:val="center"/>
        </w:trPr>
        <w:tc>
          <w:tcPr>
            <w:tcW w:w="0" w:type="auto"/>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78F" w:rsidRPr="001C0CC4" w:rsidRDefault="008E078F" w:rsidP="00F853A3">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rsidR="008E078F" w:rsidRPr="001C0CC4" w:rsidRDefault="008E078F" w:rsidP="00F853A3">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v:shape id="_x0000_i1036" type="#_x0000_t75" style="width:78.9pt;height:14.4pt" o:ole="">
                  <v:imagedata r:id="rId15" o:title=""/>
                </v:shape>
                <o:OLEObject Type="Embed" ProgID="Equation.3" ShapeID="_x0000_i1036" DrawAspect="Content" ObjectID="_1680616004" r:id="rId28"/>
              </w:object>
            </w:r>
            <w:r w:rsidRPr="001C0CC4">
              <w:rPr>
                <w:snapToGrid w:val="0"/>
              </w:rPr>
              <w:t xml:space="preserve">in MHz and </w:t>
            </w:r>
            <w:r w:rsidRPr="001C0CC4">
              <w:rPr>
                <w:position w:val="-14"/>
              </w:rPr>
              <w:object w:dxaOrig="4900" w:dyaOrig="400">
                <v:shape id="_x0000_i1037" type="#_x0000_t75" style="width:201.6pt;height:14.4pt" o:ole="">
                  <v:imagedata r:id="rId17" o:title=""/>
                </v:shape>
                <o:OLEObject Type="Embed" ProgID="Equation.DSMT4" ShapeID="_x0000_i1037" DrawAspect="Content" ObjectID="_1680616005" r:id="rId29"/>
              </w:object>
            </w:r>
            <w:r w:rsidRPr="001C0CC4">
              <w:rPr>
                <w:snapToGrid w:val="0"/>
              </w:rPr>
              <w:t xml:space="preserve"> with</w:t>
            </w:r>
            <w:r w:rsidR="008B6BE7">
              <w:rPr>
                <w:noProof/>
                <w:lang w:val="en-US" w:eastAsia="zh-CN"/>
              </w:rPr>
              <w:pict>
                <v:shape id="_x0000_i1038" type="#_x0000_t75" style="width:21.9pt;height:14.4pt;visibility:visible;mso-wrap-style:square">
                  <v:imagedata r:id="rId19"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8B6BE7">
              <w:rPr>
                <w:noProof/>
                <w:lang w:val="en-US" w:eastAsia="zh-CN"/>
              </w:rPr>
              <w:pict>
                <v:shape id="_x0000_i1039" type="#_x0000_t75" style="width:36.3pt;height:14.4pt;visibility:visible;mso-wrap-style:square">
                  <v:imagedata r:id="rId20" o:title=""/>
                </v:shape>
              </w:pict>
            </w:r>
            <w:r w:rsidRPr="001C0CC4">
              <w:rPr>
                <w:snapToGrid w:val="0"/>
              </w:rPr>
              <w:t xml:space="preserve"> the channel bandwidth configured in the lower band.</w:t>
            </w:r>
          </w:p>
          <w:p w:rsidR="008E078F" w:rsidRPr="007F6696" w:rsidRDefault="008E078F" w:rsidP="00F853A3">
            <w:pPr>
              <w:pStyle w:val="TAN"/>
            </w:pPr>
          </w:p>
        </w:tc>
      </w:tr>
      <w:tr w:rsidR="008E078F" w:rsidTr="00F853A3">
        <w:trPr>
          <w:jc w:val="center"/>
        </w:trPr>
        <w:tc>
          <w:tcPr>
            <w:tcW w:w="740" w:type="dxa"/>
            <w:vAlign w:val="center"/>
            <w:hideMark/>
          </w:tcPr>
          <w:p w:rsidR="008E078F" w:rsidRDefault="008E078F" w:rsidP="00F853A3"/>
        </w:tc>
        <w:tc>
          <w:tcPr>
            <w:tcW w:w="6" w:type="dxa"/>
            <w:vAlign w:val="center"/>
            <w:hideMark/>
          </w:tcPr>
          <w:p w:rsidR="008E078F" w:rsidRDefault="008E078F" w:rsidP="00F853A3">
            <w:pPr>
              <w:spacing w:after="0"/>
              <w:rPr>
                <w:rFonts w:eastAsia="MS Mincho"/>
                <w:lang w:val="en-US" w:eastAsia="zh-CN"/>
              </w:rPr>
            </w:pPr>
          </w:p>
        </w:tc>
        <w:tc>
          <w:tcPr>
            <w:tcW w:w="758" w:type="dxa"/>
            <w:vAlign w:val="center"/>
            <w:hideMark/>
          </w:tcPr>
          <w:p w:rsidR="008E078F" w:rsidRDefault="008E078F" w:rsidP="00F853A3">
            <w:pPr>
              <w:spacing w:after="0"/>
              <w:rPr>
                <w:rFonts w:eastAsia="MS Mincho"/>
                <w:lang w:val="en-US" w:eastAsia="zh-CN"/>
              </w:rPr>
            </w:pPr>
          </w:p>
        </w:tc>
        <w:tc>
          <w:tcPr>
            <w:tcW w:w="824" w:type="dxa"/>
            <w:vAlign w:val="center"/>
            <w:hideMark/>
          </w:tcPr>
          <w:p w:rsidR="008E078F" w:rsidRDefault="008E078F" w:rsidP="00F853A3">
            <w:pPr>
              <w:spacing w:after="0"/>
              <w:rPr>
                <w:rFonts w:eastAsia="MS Mincho"/>
                <w:lang w:val="en-US" w:eastAsia="zh-CN"/>
              </w:rPr>
            </w:pPr>
          </w:p>
        </w:tc>
        <w:tc>
          <w:tcPr>
            <w:tcW w:w="835" w:type="dxa"/>
            <w:vAlign w:val="center"/>
            <w:hideMark/>
          </w:tcPr>
          <w:p w:rsidR="008E078F" w:rsidRDefault="008E078F" w:rsidP="00F853A3">
            <w:pPr>
              <w:spacing w:after="0"/>
              <w:rPr>
                <w:rFonts w:eastAsia="MS Mincho"/>
                <w:lang w:val="en-US" w:eastAsia="zh-CN"/>
              </w:rPr>
            </w:pPr>
          </w:p>
        </w:tc>
        <w:tc>
          <w:tcPr>
            <w:tcW w:w="835" w:type="dxa"/>
            <w:vAlign w:val="center"/>
            <w:hideMark/>
          </w:tcPr>
          <w:p w:rsidR="008E078F" w:rsidRDefault="008E078F" w:rsidP="00F853A3">
            <w:pPr>
              <w:spacing w:after="0"/>
              <w:rPr>
                <w:rFonts w:eastAsia="MS Mincho"/>
                <w:lang w:val="en-US" w:eastAsia="zh-CN"/>
              </w:rPr>
            </w:pPr>
          </w:p>
        </w:tc>
        <w:tc>
          <w:tcPr>
            <w:tcW w:w="835" w:type="dxa"/>
            <w:vAlign w:val="center"/>
            <w:hideMark/>
          </w:tcPr>
          <w:p w:rsidR="008E078F" w:rsidRDefault="008E078F" w:rsidP="00F853A3">
            <w:pPr>
              <w:spacing w:after="0"/>
              <w:rPr>
                <w:rFonts w:eastAsia="MS Mincho"/>
                <w:lang w:val="en-US" w:eastAsia="zh-CN"/>
              </w:rPr>
            </w:pPr>
          </w:p>
        </w:tc>
        <w:tc>
          <w:tcPr>
            <w:tcW w:w="835" w:type="dxa"/>
            <w:vAlign w:val="center"/>
            <w:hideMark/>
          </w:tcPr>
          <w:p w:rsidR="008E078F" w:rsidRDefault="008E078F" w:rsidP="00F853A3">
            <w:pPr>
              <w:spacing w:after="0"/>
              <w:rPr>
                <w:rFonts w:eastAsia="MS Mincho"/>
                <w:lang w:val="en-US" w:eastAsia="zh-CN"/>
              </w:rPr>
            </w:pPr>
          </w:p>
        </w:tc>
        <w:tc>
          <w:tcPr>
            <w:tcW w:w="880" w:type="dxa"/>
            <w:vAlign w:val="center"/>
            <w:hideMark/>
          </w:tcPr>
          <w:p w:rsidR="008E078F" w:rsidRDefault="008E078F" w:rsidP="00F853A3">
            <w:pPr>
              <w:spacing w:after="0"/>
              <w:rPr>
                <w:rFonts w:eastAsia="MS Mincho"/>
                <w:lang w:val="en-US" w:eastAsia="zh-CN"/>
              </w:rPr>
            </w:pPr>
          </w:p>
        </w:tc>
        <w:tc>
          <w:tcPr>
            <w:tcW w:w="835" w:type="dxa"/>
            <w:vAlign w:val="center"/>
            <w:hideMark/>
          </w:tcPr>
          <w:p w:rsidR="008E078F" w:rsidRDefault="008E078F" w:rsidP="00F853A3">
            <w:pPr>
              <w:spacing w:after="0"/>
              <w:rPr>
                <w:rFonts w:eastAsia="MS Mincho"/>
                <w:lang w:val="en-US" w:eastAsia="zh-CN"/>
              </w:rPr>
            </w:pPr>
          </w:p>
        </w:tc>
        <w:tc>
          <w:tcPr>
            <w:tcW w:w="835" w:type="dxa"/>
            <w:vAlign w:val="center"/>
            <w:hideMark/>
          </w:tcPr>
          <w:p w:rsidR="008E078F" w:rsidRDefault="008E078F" w:rsidP="00F853A3">
            <w:pPr>
              <w:spacing w:after="0"/>
              <w:rPr>
                <w:rFonts w:eastAsia="MS Mincho"/>
                <w:lang w:val="en-US" w:eastAsia="zh-CN"/>
              </w:rPr>
            </w:pPr>
          </w:p>
        </w:tc>
        <w:tc>
          <w:tcPr>
            <w:tcW w:w="835" w:type="dxa"/>
            <w:vAlign w:val="center"/>
            <w:hideMark/>
          </w:tcPr>
          <w:p w:rsidR="008E078F" w:rsidRDefault="008E078F" w:rsidP="00F853A3">
            <w:pPr>
              <w:spacing w:after="0"/>
              <w:rPr>
                <w:rFonts w:eastAsia="MS Mincho"/>
                <w:lang w:val="en-US" w:eastAsia="zh-CN"/>
              </w:rPr>
            </w:pPr>
          </w:p>
        </w:tc>
        <w:tc>
          <w:tcPr>
            <w:tcW w:w="835" w:type="dxa"/>
            <w:vAlign w:val="center"/>
            <w:hideMark/>
          </w:tcPr>
          <w:p w:rsidR="008E078F" w:rsidRDefault="008E078F" w:rsidP="00F853A3">
            <w:pPr>
              <w:spacing w:after="0"/>
              <w:rPr>
                <w:rFonts w:eastAsia="MS Mincho"/>
                <w:lang w:val="en-US" w:eastAsia="zh-CN"/>
              </w:rPr>
            </w:pPr>
          </w:p>
        </w:tc>
        <w:tc>
          <w:tcPr>
            <w:tcW w:w="835" w:type="dxa"/>
            <w:vAlign w:val="center"/>
            <w:hideMark/>
          </w:tcPr>
          <w:p w:rsidR="008E078F" w:rsidRDefault="008E078F" w:rsidP="00F853A3">
            <w:pPr>
              <w:spacing w:after="0"/>
              <w:rPr>
                <w:rFonts w:eastAsia="MS Mincho"/>
                <w:lang w:val="en-US" w:eastAsia="zh-CN"/>
              </w:rPr>
            </w:pPr>
          </w:p>
        </w:tc>
        <w:tc>
          <w:tcPr>
            <w:tcW w:w="846" w:type="dxa"/>
            <w:vAlign w:val="center"/>
            <w:hideMark/>
          </w:tcPr>
          <w:p w:rsidR="008E078F" w:rsidRDefault="008E078F" w:rsidP="00F853A3">
            <w:pPr>
              <w:spacing w:after="0"/>
              <w:rPr>
                <w:rFonts w:eastAsia="MS Mincho"/>
                <w:lang w:val="en-US" w:eastAsia="zh-CN"/>
              </w:rPr>
            </w:pPr>
          </w:p>
        </w:tc>
      </w:tr>
    </w:tbl>
    <w:p w:rsidR="008E078F" w:rsidRDefault="008E078F" w:rsidP="008E078F"/>
    <w:p w:rsidR="008E078F" w:rsidRDefault="008E078F" w:rsidP="008E078F">
      <w:pPr>
        <w:pStyle w:val="TH"/>
        <w:rPr>
          <w:rFonts w:eastAsia="Times New Roman"/>
          <w:lang w:val="en-US" w:eastAsia="zh-CN"/>
        </w:rPr>
      </w:pPr>
      <w:r>
        <w:rPr>
          <w:lang w:eastAsia="zh-CN"/>
        </w:rPr>
        <w:t xml:space="preserve">Table 5.12.5-3: </w:t>
      </w:r>
      <w:r w:rsidRPr="006A58B1">
        <w:rPr>
          <w:lang w:eastAsia="zh-CN"/>
        </w:rPr>
        <w:t>Supplementary uplink configuration (exceptions due to harmonic issue)</w:t>
      </w:r>
    </w:p>
    <w:tbl>
      <w:tblPr>
        <w:tblW w:w="11559" w:type="dxa"/>
        <w:jc w:val="center"/>
        <w:tblCellMar>
          <w:left w:w="0" w:type="dxa"/>
          <w:right w:w="0" w:type="dxa"/>
        </w:tblCellMar>
        <w:tblLook w:val="04A0" w:firstRow="1" w:lastRow="0" w:firstColumn="1" w:lastColumn="0" w:noHBand="0" w:noVBand="1"/>
      </w:tblPr>
      <w:tblGrid>
        <w:gridCol w:w="899"/>
        <w:gridCol w:w="899"/>
        <w:gridCol w:w="730"/>
        <w:gridCol w:w="815"/>
        <w:gridCol w:w="815"/>
        <w:gridCol w:w="815"/>
        <w:gridCol w:w="815"/>
        <w:gridCol w:w="795"/>
        <w:gridCol w:w="815"/>
        <w:gridCol w:w="815"/>
        <w:gridCol w:w="815"/>
        <w:gridCol w:w="815"/>
        <w:gridCol w:w="815"/>
        <w:gridCol w:w="901"/>
      </w:tblGrid>
      <w:tr w:rsidR="008E078F" w:rsidTr="00F853A3">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5 MHz</w:t>
            </w:r>
          </w:p>
          <w:p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10 MHz</w:t>
            </w:r>
          </w:p>
          <w:p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15 MHz</w:t>
            </w:r>
          </w:p>
          <w:p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20 MHz</w:t>
            </w:r>
          </w:p>
          <w:p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25 MHz</w:t>
            </w:r>
          </w:p>
          <w:p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rPr>
                <w:lang w:eastAsia="zh-CN"/>
              </w:rPr>
            </w:pPr>
            <w:r>
              <w:rPr>
                <w:lang w:eastAsia="zh-CN"/>
              </w:rPr>
              <w:t>30MHz</w:t>
            </w:r>
          </w:p>
          <w:p w:rsidR="008E078F" w:rsidRDefault="008E078F" w:rsidP="00F853A3">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40 MHz</w:t>
            </w:r>
          </w:p>
          <w:p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50 MHz</w:t>
            </w:r>
          </w:p>
          <w:p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60 MHz</w:t>
            </w:r>
          </w:p>
          <w:p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80 MHz</w:t>
            </w:r>
          </w:p>
          <w:p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90 MHz</w:t>
            </w:r>
          </w:p>
          <w:p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H"/>
            </w:pPr>
            <w:r>
              <w:t>100 MHz</w:t>
            </w:r>
          </w:p>
          <w:p w:rsidR="008E078F" w:rsidRDefault="008E078F" w:rsidP="00F853A3">
            <w:pPr>
              <w:pStyle w:val="TAH"/>
            </w:pPr>
            <w:r>
              <w:t>(</w:t>
            </w:r>
            <w:r w:rsidRPr="001C0CC4">
              <w:t>N</w:t>
            </w:r>
            <w:r w:rsidRPr="001C0CC4">
              <w:rPr>
                <w:vertAlign w:val="subscript"/>
              </w:rPr>
              <w:t>RB</w:t>
            </w:r>
            <w:r>
              <w:t>)</w:t>
            </w:r>
          </w:p>
        </w:tc>
      </w:tr>
      <w:tr w:rsidR="008E078F" w:rsidTr="00F853A3">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E078F" w:rsidRDefault="008E078F" w:rsidP="00F853A3">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78F" w:rsidRDefault="008E078F" w:rsidP="00F853A3">
            <w:pPr>
              <w:pStyle w:val="TAC"/>
            </w:pPr>
            <w:r>
              <w:t>n79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78F" w:rsidRDefault="008E078F" w:rsidP="00F853A3">
            <w:pPr>
              <w:pStyle w:val="TAC"/>
              <w:rPr>
                <w:lang w:eastAsia="zh-CN"/>
              </w:rPr>
            </w:pPr>
            <w:r>
              <w:t>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78F" w:rsidRDefault="008E078F" w:rsidP="00F853A3">
            <w:pPr>
              <w:pStyle w:val="TAC"/>
            </w:pPr>
            <w:r>
              <w:t>135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78F" w:rsidRDefault="008E078F" w:rsidP="00F853A3">
            <w:pPr>
              <w:pStyle w:val="TAC"/>
            </w:pPr>
            <w:r>
              <w:t>160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8E078F" w:rsidRDefault="008E078F"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8E078F" w:rsidRDefault="008E078F" w:rsidP="00F853A3">
            <w:pPr>
              <w:pStyle w:val="TAC"/>
              <w:rPr>
                <w:lang w:eastAsia="zh-CN"/>
              </w:rPr>
            </w:pPr>
            <w:r>
              <w:rPr>
                <w:rFonts w:hint="eastAsia"/>
                <w:lang w:eastAsia="zh-CN"/>
              </w:rPr>
              <w:t>2</w:t>
            </w:r>
            <w:r>
              <w:rPr>
                <w:lang w:eastAsia="zh-CN"/>
              </w:rPr>
              <w:t>70</w:t>
            </w:r>
          </w:p>
        </w:tc>
      </w:tr>
      <w:tr w:rsidR="008E078F" w:rsidTr="00F853A3">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078F" w:rsidRDefault="008E078F" w:rsidP="00F853A3">
            <w:pPr>
              <w:pStyle w:val="TAN"/>
            </w:pPr>
            <w:r>
              <w:t>NOTE 1:   15 kHz SCS is assumed for UL band.</w:t>
            </w:r>
          </w:p>
          <w:p w:rsidR="008E078F" w:rsidRPr="001C0CC4" w:rsidRDefault="008E078F" w:rsidP="00F853A3">
            <w:pPr>
              <w:pStyle w:val="TAN"/>
            </w:pPr>
            <w:r w:rsidRPr="001C0CC4">
              <w:t>NOTE 2:</w:t>
            </w:r>
            <w:r w:rsidRPr="001C0CC4">
              <w:tab/>
              <w:t xml:space="preserve">The UL configuration applies regardless of the channel bandwidth of the low band  </w:t>
            </w:r>
          </w:p>
          <w:p w:rsidR="008E078F" w:rsidRDefault="008E078F" w:rsidP="00F853A3">
            <w:pPr>
              <w:pStyle w:val="TAN"/>
            </w:pPr>
            <w:r w:rsidRPr="001C0CC4">
              <w:t>NOTE 3:</w:t>
            </w:r>
            <w:r w:rsidRPr="001C0CC4">
              <w:tab/>
              <w:t>Unless stated otherwise, UL resource blocks shall be centered within the transmission bandwidth configuration for the channel bandwidth.</w:t>
            </w:r>
          </w:p>
        </w:tc>
      </w:tr>
    </w:tbl>
    <w:p w:rsidR="008E078F" w:rsidRDefault="008E078F" w:rsidP="008E078F">
      <w:pPr>
        <w:rPr>
          <w:rFonts w:ascii="Calibri" w:eastAsia="Times New Roman" w:hAnsi="Calibri" w:cs="Calibri"/>
          <w:color w:val="1F497D"/>
          <w:sz w:val="21"/>
          <w:szCs w:val="21"/>
        </w:rPr>
      </w:pPr>
    </w:p>
    <w:p w:rsidR="008E078F" w:rsidRPr="008D0D47" w:rsidRDefault="008E078F" w:rsidP="008E078F">
      <w:pPr>
        <w:widowControl w:val="0"/>
        <w:jc w:val="both"/>
        <w:rPr>
          <w:color w:val="000000"/>
          <w:lang w:eastAsia="zh-CN"/>
        </w:rPr>
      </w:pPr>
    </w:p>
    <w:p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rPr>
        <w:t>5.12.</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rsidR="008E078F" w:rsidRDefault="008E078F" w:rsidP="008E078F">
      <w:pPr>
        <w:widowControl w:val="0"/>
        <w:jc w:val="both"/>
        <w:rPr>
          <w:rFonts w:eastAsia="MS Mincho"/>
          <w:kern w:val="2"/>
          <w:lang w:val="en-US" w:eastAsia="zh-CN"/>
        </w:rPr>
      </w:pPr>
      <w:r>
        <w:rPr>
          <w:kern w:val="2"/>
          <w:lang w:val="en-US" w:eastAsia="zh-CN"/>
        </w:rPr>
        <w:t xml:space="preserve">For </w:t>
      </w:r>
      <w:r>
        <w:t>SUL_n79-n97</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SUL_n79-n97</w:t>
            </w:r>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0.8</w:t>
            </w:r>
          </w:p>
        </w:tc>
      </w:tr>
      <w:tr w:rsidR="008E078F"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rsidR="008E078F" w:rsidRDefault="008E078F" w:rsidP="008E078F">
      <w:pPr>
        <w:widowControl w:val="0"/>
        <w:jc w:val="both"/>
        <w:rPr>
          <w:rFonts w:ascii="Cambria" w:eastAsia="MS Mincho" w:hAnsi="Cambria"/>
          <w:kern w:val="2"/>
          <w:sz w:val="24"/>
          <w:szCs w:val="24"/>
          <w:lang w:val="en-US" w:eastAsia="zh-CN"/>
        </w:rPr>
      </w:pPr>
    </w:p>
    <w:p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SUL_n79-n97</w:t>
            </w:r>
          </w:p>
        </w:tc>
        <w:tc>
          <w:tcPr>
            <w:tcW w:w="205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rsidR="008E078F" w:rsidRDefault="008E078F" w:rsidP="008E078F">
      <w:pPr>
        <w:keepNext/>
        <w:keepLines/>
        <w:spacing w:before="180"/>
        <w:outlineLvl w:val="1"/>
        <w:rPr>
          <w:rFonts w:ascii="Arial" w:hAnsi="Arial" w:cs="Arial"/>
          <w:sz w:val="32"/>
          <w:lang w:val="en-US" w:eastAsia="zh-CN"/>
        </w:rPr>
      </w:pPr>
      <w:r>
        <w:rPr>
          <w:rFonts w:ascii="Arial" w:hAnsi="Arial" w:cs="Arial"/>
          <w:sz w:val="32"/>
          <w:lang w:val="en-US"/>
        </w:rPr>
        <w:t>5.13</w:t>
      </w:r>
      <w:r>
        <w:rPr>
          <w:rFonts w:ascii="Arial" w:hAnsi="Arial" w:cs="Arial"/>
          <w:sz w:val="32"/>
          <w:lang w:val="en-US"/>
        </w:rPr>
        <w:tab/>
      </w:r>
      <w:r>
        <w:rPr>
          <w:rFonts w:ascii="Arial" w:hAnsi="Arial" w:cs="Arial"/>
          <w:sz w:val="32"/>
          <w:lang w:val="en-US" w:eastAsia="zh-CN"/>
        </w:rPr>
        <w:t>SUL_n41A-n98A</w:t>
      </w:r>
    </w:p>
    <w:p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5.13</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5.13.1-1: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rFonts w:eastAsia="Times New Roman"/>
              </w:rPr>
            </w:pPr>
            <w:r>
              <w:t>NR Band</w:t>
            </w:r>
          </w:p>
          <w:p w:rsidR="008E078F" w:rsidRDefault="008E078F" w:rsidP="00F853A3">
            <w:pPr>
              <w:pStyle w:val="TAH"/>
            </w:pPr>
            <w:r>
              <w:t>(Table 5.2-1)</w:t>
            </w:r>
          </w:p>
        </w:tc>
      </w:tr>
      <w:tr w:rsidR="008E078F"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8E078F" w:rsidRPr="001B04E2" w:rsidRDefault="008E078F" w:rsidP="00F853A3">
            <w:pPr>
              <w:pStyle w:val="TAC"/>
              <w:rPr>
                <w:vertAlign w:val="superscript"/>
              </w:rPr>
            </w:pPr>
            <w:r>
              <w:t>SUL_n41-n98</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t>n41, n98</w:t>
            </w:r>
          </w:p>
        </w:tc>
      </w:tr>
      <w:tr w:rsidR="008E078F"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8E078F" w:rsidRDefault="008E078F" w:rsidP="00F853A3">
            <w:pPr>
              <w:pStyle w:val="TAN"/>
            </w:pPr>
            <w:r>
              <w:t>NOTE 1:</w:t>
            </w:r>
            <w:r>
              <w:tab/>
              <w:t>If a UE is configured with both NR UL and NR SUL carriers in a cell, the switching time between NR UL carrier and NR SUL carrier is 0 us.</w:t>
            </w:r>
          </w:p>
          <w:p w:rsidR="008E078F" w:rsidRDefault="008E078F" w:rsidP="00F853A3">
            <w:pPr>
              <w:pStyle w:val="TAN"/>
            </w:pPr>
            <w:r>
              <w:t>NOTE 2:</w:t>
            </w:r>
            <w:r>
              <w:tab/>
              <w:t>For UE supporting SUL band combination simultaneous Rx/Tx capability is mandatory.</w:t>
            </w:r>
          </w:p>
        </w:tc>
      </w:tr>
    </w:tbl>
    <w:p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rsidR="008E078F" w:rsidRDefault="008E078F" w:rsidP="008E078F"/>
    <w:p w:rsidR="008E078F" w:rsidRDefault="008E078F" w:rsidP="008E078F">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5.13.2</w:t>
      </w:r>
      <w:r>
        <w:rPr>
          <w:rFonts w:ascii="Arial" w:hAnsi="Arial" w:cs="Arial"/>
          <w:sz w:val="28"/>
          <w:szCs w:val="28"/>
          <w:lang w:val="x-none" w:eastAsia="zh-CN"/>
        </w:rPr>
        <w:tab/>
        <w:t>Channel bandwidths per operating band</w:t>
      </w:r>
    </w:p>
    <w:p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8E078F"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pPr>
            <w:r>
              <w:t>90</w:t>
            </w:r>
          </w:p>
          <w:p w:rsidR="008E078F" w:rsidRDefault="008E078F"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t>SUL_n41A-n98A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t>SUL_n41A-n98A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lang w:eastAsia="zh-CN"/>
              </w:rPr>
            </w:pPr>
            <w:r>
              <w:rPr>
                <w:lang w:eastAsia="zh-CN"/>
              </w:rPr>
              <w:t>0</w:t>
            </w:r>
          </w:p>
        </w:tc>
      </w:tr>
      <w:tr w:rsidR="008E078F"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r>
      <w:tr w:rsidR="008E078F"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r>
      <w:tr w:rsidR="008E078F"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r>
      <w:tr w:rsidR="008E078F"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r>
      <w:tr w:rsidR="008E078F"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r>
    </w:tbl>
    <w:p w:rsidR="008E078F" w:rsidRDefault="008E078F" w:rsidP="008E078F">
      <w:pPr>
        <w:rPr>
          <w:lang w:val="x-none" w:eastAsia="zh-CN"/>
        </w:rPr>
      </w:pPr>
    </w:p>
    <w:p w:rsidR="008E078F" w:rsidRDefault="008E078F" w:rsidP="008E078F">
      <w:pPr>
        <w:rPr>
          <w:lang w:val="x-none" w:eastAsia="zh-CN"/>
        </w:rPr>
      </w:pPr>
    </w:p>
    <w:p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rsidR="008E078F" w:rsidRDefault="008E078F" w:rsidP="008E078F">
      <w:pPr>
        <w:rPr>
          <w:lang w:val="x-none" w:eastAsia="zh-CN"/>
        </w:rPr>
      </w:pPr>
    </w:p>
    <w:p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5.13.3</w:t>
      </w:r>
      <w:r>
        <w:rPr>
          <w:rFonts w:ascii="Arial" w:hAnsi="Arial" w:cs="Arial"/>
          <w:sz w:val="28"/>
          <w:lang w:val="x-none" w:eastAsia="zh-CN"/>
        </w:rPr>
        <w:tab/>
        <w:t>Maximum output power</w:t>
      </w:r>
    </w:p>
    <w:p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5.13.4</w:t>
      </w:r>
      <w:r>
        <w:rPr>
          <w:rFonts w:ascii="Arial" w:hAnsi="Arial" w:cs="Arial"/>
          <w:sz w:val="28"/>
          <w:lang w:val="x-none" w:eastAsia="zh-CN"/>
        </w:rPr>
        <w:tab/>
        <w:t>Spurious emission band UE co-existence</w:t>
      </w:r>
    </w:p>
    <w:p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rsidR="008E078F" w:rsidRDefault="008E078F" w:rsidP="008E078F">
      <w:r>
        <w:rPr>
          <w:lang w:eastAsia="zh-CN"/>
        </w:rPr>
        <w:t xml:space="preserve">Table </w:t>
      </w:r>
      <w:r>
        <w:rPr>
          <w:rFonts w:eastAsia="MS Mincho"/>
          <w:lang w:val="en-US" w:eastAsia="zh-CN"/>
        </w:rPr>
        <w:t>5.13.4</w:t>
      </w:r>
      <w:r>
        <w:rPr>
          <w:lang w:eastAsia="zh-CN"/>
        </w:rPr>
        <w:t>-1 summarizes frequency ranges where harmonics and/or harmonics mixing occur for SUL_n41-n98.</w:t>
      </w:r>
    </w:p>
    <w:p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5.13.4-1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High Band Edge</w:t>
            </w:r>
          </w:p>
        </w:tc>
      </w:tr>
      <w:tr w:rsidR="008E078F"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eastAsia="zh-CN"/>
              </w:rPr>
            </w:pPr>
            <w:r>
              <w:t>10760</w:t>
            </w:r>
          </w:p>
        </w:tc>
      </w:tr>
      <w:tr w:rsidR="008E078F"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hideMark/>
          </w:tcPr>
          <w:p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rFonts w:ascii="Arial" w:hAnsi="Arial" w:cs="Arial"/>
                <w:sz w:val="18"/>
                <w:lang w:val="en-US" w:eastAsia="zh-CN"/>
              </w:rPr>
            </w:pPr>
            <w:r w:rsidRPr="001E2EBF">
              <w:t>1880</w:t>
            </w:r>
          </w:p>
        </w:tc>
        <w:tc>
          <w:tcPr>
            <w:tcW w:w="780"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rFonts w:ascii="Arial" w:hAnsi="Arial" w:cs="Arial"/>
                <w:sz w:val="18"/>
                <w:lang w:val="en-US" w:eastAsia="zh-CN"/>
              </w:rPr>
            </w:pPr>
            <w:r w:rsidRPr="001E2EBF">
              <w:t>1920</w:t>
            </w:r>
          </w:p>
        </w:tc>
        <w:tc>
          <w:tcPr>
            <w:tcW w:w="900"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rFonts w:ascii="Arial" w:hAnsi="Arial"/>
                <w:sz w:val="18"/>
                <w:lang w:val="en-US" w:eastAsia="zh-CN"/>
              </w:rPr>
            </w:pPr>
            <w:r w:rsidRPr="001E2EBF">
              <w:t>3760</w:t>
            </w:r>
          </w:p>
        </w:tc>
        <w:tc>
          <w:tcPr>
            <w:tcW w:w="900"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rFonts w:ascii="Arial" w:hAnsi="Arial"/>
                <w:sz w:val="18"/>
                <w:lang w:val="en-US" w:eastAsia="zh-CN"/>
              </w:rPr>
            </w:pPr>
            <w:r w:rsidRPr="001E2EBF">
              <w:t>3840</w:t>
            </w:r>
          </w:p>
        </w:tc>
        <w:tc>
          <w:tcPr>
            <w:tcW w:w="900"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lang w:eastAsia="zh-CN"/>
              </w:rPr>
            </w:pPr>
            <w:r w:rsidRPr="001E2EBF">
              <w:t>5640</w:t>
            </w:r>
          </w:p>
        </w:tc>
        <w:tc>
          <w:tcPr>
            <w:tcW w:w="818"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rFonts w:eastAsia="Times New Roman"/>
              </w:rPr>
            </w:pPr>
            <w:r w:rsidRPr="001E2EBF">
              <w:t>5760</w:t>
            </w:r>
          </w:p>
        </w:tc>
        <w:tc>
          <w:tcPr>
            <w:tcW w:w="736"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lang w:eastAsia="zh-CN"/>
              </w:rPr>
            </w:pPr>
            <w:r w:rsidRPr="001E2EBF">
              <w:t>7520</w:t>
            </w:r>
          </w:p>
        </w:tc>
        <w:tc>
          <w:tcPr>
            <w:tcW w:w="819"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lang w:eastAsia="zh-CN"/>
              </w:rPr>
            </w:pPr>
            <w:r w:rsidRPr="001E2EBF">
              <w:t>7680</w:t>
            </w:r>
          </w:p>
        </w:tc>
      </w:tr>
    </w:tbl>
    <w:p w:rsidR="008E078F" w:rsidRDefault="008E078F" w:rsidP="008E078F">
      <w:pPr>
        <w:rPr>
          <w:rFonts w:eastAsia="Times New Roman"/>
          <w:kern w:val="2"/>
          <w:lang w:val="en-US" w:eastAsia="zh-CN"/>
        </w:rPr>
      </w:pPr>
      <w:r>
        <w:rPr>
          <w:kern w:val="2"/>
          <w:lang w:val="en-US" w:eastAsia="zh-CN"/>
        </w:rPr>
        <w:t xml:space="preserve">There is no harmonic/harmonic mixing issue for this band combination. </w:t>
      </w:r>
    </w:p>
    <w:p w:rsidR="008E078F" w:rsidRDefault="008E078F" w:rsidP="008E078F">
      <w:pPr>
        <w:keepNext/>
        <w:keepLines/>
        <w:spacing w:before="120"/>
        <w:outlineLvl w:val="2"/>
        <w:rPr>
          <w:rFonts w:ascii="Arial" w:hAnsi="Arial"/>
          <w:sz w:val="28"/>
          <w:lang w:val="x-none" w:eastAsia="zh-CN"/>
        </w:rPr>
      </w:pPr>
      <w:r>
        <w:rPr>
          <w:rFonts w:ascii="Arial" w:hAnsi="Arial"/>
          <w:sz w:val="28"/>
          <w:lang w:val="x-none"/>
        </w:rPr>
        <w:t>5.13.</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rsidR="008E078F" w:rsidRDefault="008E078F" w:rsidP="008E078F">
      <w:pPr>
        <w:widowControl w:val="0"/>
        <w:jc w:val="both"/>
        <w:rPr>
          <w:kern w:val="2"/>
          <w:lang w:val="en-US"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8E078F" w:rsidRDefault="008E078F" w:rsidP="008E078F">
      <w:pPr>
        <w:pStyle w:val="TH"/>
        <w:rPr>
          <w:rFonts w:eastAsia="Times New Roman"/>
          <w:lang w:eastAsia="zh-CN"/>
        </w:rPr>
      </w:pPr>
      <w:r>
        <w:t>Table 5.13.5-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SCS of SUL band</w:t>
            </w:r>
          </w:p>
          <w:p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5</w:t>
            </w:r>
          </w:p>
          <w:p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100 MHz</w:t>
            </w:r>
          </w:p>
        </w:tc>
      </w:tr>
      <w:tr w:rsidR="008E078F"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rFonts w:cs="Arial"/>
                <w:vertAlign w:val="superscript"/>
                <w:lang w:eastAsia="zh-CN"/>
              </w:rPr>
            </w:pPr>
            <w:r>
              <w:rPr>
                <w:rFonts w:cs="Arial"/>
                <w:lang w:eastAsia="zh-CN"/>
              </w:rPr>
              <w:t>n98</w:t>
            </w:r>
          </w:p>
        </w:tc>
        <w:tc>
          <w:tcPr>
            <w:tcW w:w="65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keepNext w:val="0"/>
            </w:pPr>
            <w:bookmarkStart w:id="82" w:name="OLE_LINK26"/>
            <w:bookmarkStart w:id="83" w:name="OLE_LINK27"/>
            <w:r>
              <w:rPr>
                <w:rFonts w:eastAsia="Malgun Gothic"/>
              </w:rPr>
              <w:t>2</w:t>
            </w:r>
            <w:bookmarkEnd w:id="82"/>
            <w:bookmarkEnd w:id="83"/>
            <w:r>
              <w:rPr>
                <w:rFonts w:eastAsia="Malgun Gothic"/>
              </w:rPr>
              <w:t>16</w:t>
            </w:r>
          </w:p>
        </w:tc>
        <w:tc>
          <w:tcPr>
            <w:tcW w:w="624"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tcPr>
          <w:p w:rsidR="008E078F" w:rsidRP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eastAsia="Malgun Gothic"/>
              </w:rPr>
              <w:t>216</w:t>
            </w:r>
          </w:p>
        </w:tc>
      </w:tr>
      <w:tr w:rsidR="008E078F"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rsidR="008E078F" w:rsidRDefault="008E078F" w:rsidP="00F853A3">
            <w:pPr>
              <w:pStyle w:val="TAN"/>
              <w:rPr>
                <w:lang w:eastAsia="zh-CN"/>
              </w:rPr>
            </w:pPr>
          </w:p>
        </w:tc>
      </w:tr>
    </w:tbl>
    <w:p w:rsidR="008E078F" w:rsidRDefault="008E078F" w:rsidP="008E078F">
      <w:pPr>
        <w:widowControl w:val="0"/>
        <w:jc w:val="both"/>
        <w:rPr>
          <w:color w:val="000000"/>
          <w:lang w:eastAsia="zh-CN"/>
        </w:rPr>
      </w:pPr>
    </w:p>
    <w:p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rPr>
        <w:t>5.13.</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rsidR="008E078F" w:rsidRDefault="008E078F" w:rsidP="008E078F">
      <w:pPr>
        <w:widowControl w:val="0"/>
        <w:jc w:val="both"/>
        <w:rPr>
          <w:rFonts w:eastAsia="MS Mincho"/>
          <w:kern w:val="2"/>
          <w:lang w:val="en-US" w:eastAsia="zh-CN"/>
        </w:rPr>
      </w:pPr>
      <w:r>
        <w:rPr>
          <w:kern w:val="2"/>
          <w:lang w:val="en-US" w:eastAsia="zh-CN"/>
        </w:rPr>
        <w:t xml:space="preserve">For </w:t>
      </w:r>
      <w:r>
        <w:t>SUL_n41-n98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SUL_n41-n98</w:t>
            </w:r>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0.5</w:t>
            </w:r>
          </w:p>
        </w:tc>
      </w:tr>
      <w:tr w:rsidR="008E078F"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rsidR="008E078F" w:rsidRDefault="008E078F" w:rsidP="008E078F">
      <w:pPr>
        <w:widowControl w:val="0"/>
        <w:jc w:val="both"/>
        <w:rPr>
          <w:rFonts w:ascii="Cambria" w:eastAsia="MS Mincho" w:hAnsi="Cambria"/>
          <w:kern w:val="2"/>
          <w:sz w:val="24"/>
          <w:szCs w:val="24"/>
          <w:lang w:val="en-US" w:eastAsia="zh-CN"/>
        </w:rPr>
      </w:pPr>
    </w:p>
    <w:p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SUL_n41-n98</w:t>
            </w:r>
          </w:p>
        </w:tc>
        <w:tc>
          <w:tcPr>
            <w:tcW w:w="205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0.2</w:t>
            </w:r>
          </w:p>
        </w:tc>
      </w:tr>
    </w:tbl>
    <w:p w:rsidR="008E078F" w:rsidRDefault="008E078F" w:rsidP="008E078F">
      <w:pPr>
        <w:keepNext/>
        <w:keepLines/>
        <w:spacing w:before="180"/>
        <w:outlineLvl w:val="1"/>
        <w:rPr>
          <w:rFonts w:ascii="Arial" w:hAnsi="Arial" w:cs="Arial"/>
          <w:sz w:val="32"/>
          <w:lang w:val="en-US" w:eastAsia="zh-CN"/>
        </w:rPr>
      </w:pPr>
      <w:r>
        <w:rPr>
          <w:rFonts w:ascii="Arial" w:hAnsi="Arial" w:cs="Arial"/>
          <w:sz w:val="32"/>
          <w:lang w:val="en-US"/>
        </w:rPr>
        <w:t>5.14</w:t>
      </w:r>
      <w:r>
        <w:rPr>
          <w:rFonts w:ascii="Arial" w:hAnsi="Arial" w:cs="Arial"/>
          <w:sz w:val="32"/>
          <w:lang w:val="en-US"/>
        </w:rPr>
        <w:tab/>
      </w:r>
      <w:r>
        <w:rPr>
          <w:rFonts w:ascii="Arial" w:hAnsi="Arial" w:cs="Arial"/>
          <w:sz w:val="32"/>
          <w:lang w:val="en-US" w:eastAsia="zh-CN"/>
        </w:rPr>
        <w:t>SUL_n79A-n98A</w:t>
      </w:r>
    </w:p>
    <w:p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5.14</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rFonts w:eastAsia="Times New Roman"/>
              </w:rPr>
            </w:pPr>
            <w:r>
              <w:t>NR Band</w:t>
            </w:r>
          </w:p>
          <w:p w:rsidR="008E078F" w:rsidRDefault="008E078F" w:rsidP="00F853A3">
            <w:pPr>
              <w:pStyle w:val="TAH"/>
            </w:pPr>
            <w:r>
              <w:t>(Table 5.2-1)</w:t>
            </w:r>
          </w:p>
        </w:tc>
      </w:tr>
      <w:tr w:rsidR="008E078F"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vertAlign w:val="superscript"/>
              </w:rPr>
            </w:pPr>
            <w:r>
              <w:t>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t>n79, n98</w:t>
            </w:r>
          </w:p>
        </w:tc>
      </w:tr>
      <w:tr w:rsidR="008E078F"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8E078F" w:rsidRDefault="008E078F" w:rsidP="00F853A3">
            <w:pPr>
              <w:pStyle w:val="TAN"/>
            </w:pPr>
            <w:r>
              <w:t>NOTE 1:</w:t>
            </w:r>
            <w:r>
              <w:tab/>
              <w:t>If a UE is configured with both NR UL and NR SUL carriers in a cell, the switching time between NR UL carrier and NR SUL carrier is 0 us.</w:t>
            </w:r>
          </w:p>
          <w:p w:rsidR="008E078F" w:rsidRDefault="008E078F" w:rsidP="00F853A3">
            <w:pPr>
              <w:pStyle w:val="TAN"/>
            </w:pPr>
            <w:r>
              <w:t>NOTE 2:</w:t>
            </w:r>
            <w:r>
              <w:tab/>
              <w:t>For UE supporting SUL band combination simultaneous Rx/Tx capability is mandatory.</w:t>
            </w:r>
          </w:p>
        </w:tc>
      </w:tr>
    </w:tbl>
    <w:p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rsidR="008E078F" w:rsidRDefault="008E078F" w:rsidP="008E078F"/>
    <w:p w:rsidR="008E078F" w:rsidRDefault="008E078F" w:rsidP="008E078F">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5.14.2</w:t>
      </w:r>
      <w:r>
        <w:rPr>
          <w:rFonts w:ascii="Arial" w:hAnsi="Arial" w:cs="Arial"/>
          <w:sz w:val="28"/>
          <w:szCs w:val="28"/>
          <w:lang w:val="x-none" w:eastAsia="zh-CN"/>
        </w:rPr>
        <w:tab/>
        <w:t>Channel bandwidths per operating band</w:t>
      </w:r>
    </w:p>
    <w:p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8E078F"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pPr>
            <w:r>
              <w:t>90</w:t>
            </w:r>
          </w:p>
          <w:p w:rsidR="008E078F" w:rsidRDefault="008E078F"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lang w:eastAsia="zh-CN"/>
              </w:rPr>
            </w:pPr>
            <w:r>
              <w:rPr>
                <w:lang w:eastAsia="zh-CN"/>
              </w:rPr>
              <w:t>0</w:t>
            </w:r>
          </w:p>
        </w:tc>
      </w:tr>
      <w:tr w:rsidR="008E078F"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r>
      <w:tr w:rsidR="008E078F"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r>
      <w:tr w:rsidR="008E078F"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r>
      <w:tr w:rsidR="008E078F"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r>
      <w:tr w:rsidR="008E078F"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sz w:val="18"/>
                <w:lang w:eastAsia="zh-CN"/>
              </w:rPr>
            </w:pPr>
          </w:p>
        </w:tc>
      </w:tr>
    </w:tbl>
    <w:p w:rsidR="008E078F" w:rsidRDefault="008E078F" w:rsidP="008E078F">
      <w:pPr>
        <w:rPr>
          <w:lang w:val="x-none" w:eastAsia="zh-CN"/>
        </w:rPr>
      </w:pPr>
    </w:p>
    <w:p w:rsidR="008E078F" w:rsidRDefault="008E078F" w:rsidP="008E078F">
      <w:pPr>
        <w:rPr>
          <w:lang w:val="x-none" w:eastAsia="zh-CN"/>
        </w:rPr>
      </w:pPr>
    </w:p>
    <w:p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rsidR="008E078F" w:rsidRDefault="008E078F" w:rsidP="008E078F">
      <w:pPr>
        <w:rPr>
          <w:lang w:val="x-none" w:eastAsia="zh-CN"/>
        </w:rPr>
      </w:pPr>
    </w:p>
    <w:p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5.14.3</w:t>
      </w:r>
      <w:r>
        <w:rPr>
          <w:rFonts w:ascii="Arial" w:hAnsi="Arial" w:cs="Arial"/>
          <w:sz w:val="28"/>
          <w:lang w:val="x-none" w:eastAsia="zh-CN"/>
        </w:rPr>
        <w:tab/>
        <w:t>Maximum output power</w:t>
      </w:r>
    </w:p>
    <w:p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rsidR="008E078F" w:rsidRDefault="008E078F" w:rsidP="008E078F">
      <w:pPr>
        <w:keepNext/>
        <w:keepLines/>
        <w:spacing w:before="120"/>
        <w:outlineLvl w:val="2"/>
        <w:rPr>
          <w:rFonts w:ascii="Arial" w:hAnsi="Arial" w:cs="Arial"/>
          <w:sz w:val="28"/>
          <w:lang w:val="x-none" w:eastAsia="zh-CN"/>
        </w:rPr>
      </w:pPr>
      <w:r>
        <w:rPr>
          <w:rFonts w:ascii="Arial" w:hAnsi="Arial" w:cs="Arial"/>
          <w:sz w:val="28"/>
          <w:lang w:val="x-none" w:eastAsia="zh-CN"/>
        </w:rPr>
        <w:t>5.14.4</w:t>
      </w:r>
      <w:r>
        <w:rPr>
          <w:rFonts w:ascii="Arial" w:hAnsi="Arial" w:cs="Arial"/>
          <w:sz w:val="28"/>
          <w:lang w:val="x-none" w:eastAsia="zh-CN"/>
        </w:rPr>
        <w:tab/>
        <w:t>Spurious emission band UE co-existence</w:t>
      </w:r>
    </w:p>
    <w:p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rsidR="008E078F" w:rsidRDefault="008E078F" w:rsidP="008E078F">
      <w:r>
        <w:rPr>
          <w:lang w:eastAsia="zh-CN"/>
        </w:rPr>
        <w:t xml:space="preserve">Table </w:t>
      </w:r>
      <w:r>
        <w:rPr>
          <w:rFonts w:eastAsia="MS Mincho"/>
          <w:lang w:val="en-US" w:eastAsia="zh-CN"/>
        </w:rPr>
        <w:t>5.14.4</w:t>
      </w:r>
      <w:r>
        <w:rPr>
          <w:lang w:eastAsia="zh-CN"/>
        </w:rPr>
        <w:t>-1 summarizes frequency ranges where harmonics and/or harmonics mixing occur for SUL_n79-n98.</w:t>
      </w:r>
    </w:p>
    <w:p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5.14.4-1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H"/>
              <w:rPr>
                <w:lang w:eastAsia="ja-JP"/>
              </w:rPr>
            </w:pPr>
            <w:r>
              <w:rPr>
                <w:lang w:eastAsia="ja-JP"/>
              </w:rPr>
              <w:t>High Band Edge</w:t>
            </w:r>
          </w:p>
        </w:tc>
      </w:tr>
      <w:tr w:rsidR="008E078F"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eastAsia="zh-CN"/>
              </w:rPr>
            </w:pPr>
            <w:r>
              <w:t>20000</w:t>
            </w:r>
          </w:p>
        </w:tc>
      </w:tr>
      <w:tr w:rsidR="008E078F"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hideMark/>
          </w:tcPr>
          <w:p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lang w:eastAsia="zh-CN"/>
              </w:rPr>
            </w:pPr>
            <w:r>
              <w:rPr>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rFonts w:eastAsia="Times New Roman"/>
              </w:rPr>
            </w:pPr>
            <w:r>
              <w:rPr>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lang w:eastAsia="zh-CN"/>
              </w:rPr>
            </w:pPr>
            <w:r>
              <w:rPr>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spacing w:after="0"/>
              <w:jc w:val="center"/>
              <w:rPr>
                <w:lang w:eastAsia="zh-CN"/>
              </w:rPr>
            </w:pPr>
            <w:r>
              <w:rPr>
                <w:lang w:eastAsia="zh-CN"/>
              </w:rPr>
              <w:t>7680</w:t>
            </w:r>
          </w:p>
        </w:tc>
      </w:tr>
    </w:tbl>
    <w:p w:rsidR="008E078F" w:rsidRDefault="008E078F" w:rsidP="008E078F">
      <w:pPr>
        <w:rPr>
          <w:rFonts w:eastAsia="Times New Roman"/>
          <w:kern w:val="2"/>
          <w:lang w:val="en-US" w:eastAsia="zh-CN"/>
        </w:rPr>
      </w:pPr>
      <w:r>
        <w:rPr>
          <w:kern w:val="2"/>
          <w:lang w:val="en-US" w:eastAsia="zh-CN"/>
        </w:rPr>
        <w:t xml:space="preserve">There is no harmonic or harmonic mixing issue. </w:t>
      </w:r>
    </w:p>
    <w:p w:rsidR="008E078F" w:rsidRDefault="008E078F" w:rsidP="008E078F">
      <w:pPr>
        <w:keepNext/>
        <w:keepLines/>
        <w:spacing w:before="120"/>
        <w:outlineLvl w:val="2"/>
        <w:rPr>
          <w:rFonts w:ascii="Arial" w:hAnsi="Arial"/>
          <w:sz w:val="28"/>
          <w:lang w:val="x-none" w:eastAsia="zh-CN"/>
        </w:rPr>
      </w:pPr>
      <w:r>
        <w:rPr>
          <w:rFonts w:ascii="Arial" w:hAnsi="Arial"/>
          <w:sz w:val="28"/>
          <w:lang w:val="x-none"/>
        </w:rPr>
        <w:t>5.14.</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rsidR="008E078F" w:rsidRDefault="008E078F" w:rsidP="008E078F">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8E078F" w:rsidRDefault="008E078F" w:rsidP="008E078F">
      <w:pPr>
        <w:pStyle w:val="TH"/>
        <w:rPr>
          <w:rFonts w:eastAsia="Times New Roman"/>
          <w:lang w:eastAsia="zh-CN"/>
        </w:rPr>
      </w:pPr>
      <w:r>
        <w:t>Table 5.14.5-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SCS of SUL band</w:t>
            </w:r>
          </w:p>
          <w:p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5</w:t>
            </w:r>
          </w:p>
          <w:p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8E078F" w:rsidRDefault="008E078F" w:rsidP="00F853A3">
            <w:pPr>
              <w:pStyle w:val="TAH"/>
            </w:pPr>
            <w:r>
              <w:t>100 MHz</w:t>
            </w:r>
          </w:p>
        </w:tc>
      </w:tr>
      <w:tr w:rsidR="008E078F"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vertAlign w:val="superscript"/>
              </w:rPr>
            </w:pPr>
            <w:r>
              <w:t>n</w:t>
            </w:r>
            <w:r>
              <w:rPr>
                <w:lang w:eastAsia="zh-CN"/>
              </w:rPr>
              <w:t>79</w:t>
            </w:r>
          </w:p>
        </w:tc>
        <w:tc>
          <w:tcPr>
            <w:tcW w:w="64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rFonts w:cs="Arial"/>
                <w:vertAlign w:val="superscript"/>
                <w:lang w:eastAsia="zh-CN"/>
              </w:rPr>
            </w:pPr>
            <w:r>
              <w:rPr>
                <w:rFonts w:cs="Arial"/>
                <w:lang w:eastAsia="zh-CN"/>
              </w:rPr>
              <w:t>n98</w:t>
            </w:r>
          </w:p>
        </w:tc>
        <w:tc>
          <w:tcPr>
            <w:tcW w:w="65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8E078F" w:rsidRDefault="008E078F" w:rsidP="00F853A3">
            <w:pPr>
              <w:pStyle w:val="TAC"/>
              <w:rPr>
                <w:lang w:eastAsia="zh-CN"/>
              </w:rPr>
            </w:pPr>
            <w:r>
              <w:rPr>
                <w:lang w:eastAsia="zh-CN"/>
              </w:rPr>
              <w:t>216</w:t>
            </w:r>
          </w:p>
        </w:tc>
      </w:tr>
      <w:tr w:rsidR="008E078F"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rsidR="008E078F" w:rsidRDefault="008E078F" w:rsidP="00F853A3">
            <w:pPr>
              <w:pStyle w:val="TAN"/>
              <w:rPr>
                <w:lang w:eastAsia="zh-CN"/>
              </w:rPr>
            </w:pPr>
          </w:p>
        </w:tc>
      </w:tr>
    </w:tbl>
    <w:p w:rsidR="008E078F" w:rsidRDefault="008E078F" w:rsidP="008E078F">
      <w:pPr>
        <w:widowControl w:val="0"/>
        <w:jc w:val="both"/>
        <w:rPr>
          <w:color w:val="000000"/>
          <w:lang w:eastAsia="zh-CN"/>
        </w:rPr>
      </w:pPr>
    </w:p>
    <w:p w:rsidR="008E078F" w:rsidRPr="008D0D47" w:rsidRDefault="008E078F" w:rsidP="008E078F">
      <w:pPr>
        <w:widowControl w:val="0"/>
        <w:jc w:val="both"/>
        <w:rPr>
          <w:color w:val="000000"/>
          <w:lang w:eastAsia="zh-CN"/>
        </w:rPr>
      </w:pPr>
    </w:p>
    <w:p w:rsidR="008E078F" w:rsidRDefault="008E078F" w:rsidP="008E078F">
      <w:pPr>
        <w:keepNext/>
        <w:keepLines/>
        <w:spacing w:before="120"/>
        <w:outlineLvl w:val="2"/>
        <w:rPr>
          <w:rFonts w:ascii="Arial" w:hAnsi="Arial" w:cs="Arial"/>
          <w:sz w:val="28"/>
          <w:szCs w:val="28"/>
          <w:lang w:val="x-none" w:eastAsia="zh-CN"/>
        </w:rPr>
      </w:pPr>
      <w:r>
        <w:rPr>
          <w:rFonts w:ascii="Arial" w:hAnsi="Arial" w:cs="Arial"/>
          <w:sz w:val="28"/>
          <w:szCs w:val="28"/>
          <w:lang w:val="x-none"/>
        </w:rPr>
        <w:t>5.14.</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rsidR="008E078F" w:rsidRDefault="008E078F" w:rsidP="008E078F">
      <w:pPr>
        <w:widowControl w:val="0"/>
        <w:jc w:val="both"/>
        <w:rPr>
          <w:rFonts w:eastAsia="MS Mincho"/>
          <w:kern w:val="2"/>
          <w:lang w:val="en-US" w:eastAsia="zh-CN"/>
        </w:rPr>
      </w:pPr>
      <w:r>
        <w:rPr>
          <w:kern w:val="2"/>
          <w:lang w:val="en-US" w:eastAsia="zh-CN"/>
        </w:rPr>
        <w:t xml:space="preserve">For </w:t>
      </w:r>
      <w:r>
        <w:t>SUL_n79-n98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SUL_n79-n98</w:t>
            </w:r>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0.8</w:t>
            </w:r>
          </w:p>
        </w:tc>
      </w:tr>
      <w:tr w:rsidR="008E078F"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rsidR="008E078F" w:rsidRDefault="008E078F" w:rsidP="008E078F">
      <w:pPr>
        <w:widowControl w:val="0"/>
        <w:jc w:val="both"/>
        <w:rPr>
          <w:rFonts w:ascii="Cambria" w:eastAsia="MS Mincho" w:hAnsi="Cambria"/>
          <w:kern w:val="2"/>
          <w:sz w:val="24"/>
          <w:szCs w:val="24"/>
          <w:lang w:val="en-US" w:eastAsia="zh-CN"/>
        </w:rPr>
      </w:pPr>
    </w:p>
    <w:p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lastRenderedPageBreak/>
        <w:t>Table 5.14.6-2: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SUL_n79-n98</w:t>
            </w:r>
          </w:p>
        </w:tc>
        <w:tc>
          <w:tcPr>
            <w:tcW w:w="2052"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rsidR="00BE60C2" w:rsidRDefault="003F43E1" w:rsidP="00BE60C2">
      <w:pPr>
        <w:keepNext/>
        <w:keepLines/>
        <w:spacing w:before="180"/>
        <w:outlineLvl w:val="1"/>
        <w:rPr>
          <w:rFonts w:ascii="Arial" w:hAnsi="Arial" w:cs="Arial"/>
          <w:sz w:val="32"/>
          <w:lang w:val="en-US" w:eastAsia="zh-CN"/>
        </w:rPr>
      </w:pPr>
      <w:bookmarkStart w:id="84" w:name="_Toc63588646"/>
      <w:r>
        <w:rPr>
          <w:rFonts w:ascii="Arial" w:hAnsi="Arial" w:cs="Arial"/>
          <w:sz w:val="32"/>
          <w:lang w:val="en-US"/>
        </w:rPr>
        <w:t>5.15</w:t>
      </w:r>
      <w:r w:rsidR="00BE60C2">
        <w:rPr>
          <w:rFonts w:ascii="Arial" w:hAnsi="Arial" w:cs="Arial"/>
          <w:sz w:val="32"/>
          <w:lang w:val="en-US"/>
        </w:rPr>
        <w:tab/>
      </w:r>
      <w:r w:rsidR="00BE60C2">
        <w:rPr>
          <w:rFonts w:ascii="Arial" w:hAnsi="Arial" w:cs="Arial"/>
          <w:sz w:val="32"/>
          <w:lang w:val="en-US" w:eastAsia="zh-CN"/>
        </w:rPr>
        <w:t>SUL_n41-n99</w:t>
      </w:r>
    </w:p>
    <w:p w:rsidR="00BE60C2" w:rsidRDefault="003F43E1" w:rsidP="00BE60C2">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5.15</w:t>
      </w:r>
      <w:r w:rsidR="00BE60C2">
        <w:rPr>
          <w:rFonts w:ascii="Arial" w:hAnsi="Arial" w:cs="Arial"/>
          <w:sz w:val="28"/>
          <w:szCs w:val="28"/>
          <w:lang w:val="x-none"/>
        </w:rPr>
        <w:t>.</w:t>
      </w:r>
      <w:r w:rsidR="00BE60C2">
        <w:rPr>
          <w:rFonts w:ascii="Arial" w:hAnsi="Arial" w:cs="Arial"/>
          <w:sz w:val="28"/>
          <w:szCs w:val="28"/>
          <w:lang w:val="x-none" w:eastAsia="zh-CN"/>
        </w:rPr>
        <w:t>1</w:t>
      </w:r>
      <w:r w:rsidR="00BE60C2">
        <w:rPr>
          <w:rFonts w:ascii="Arial" w:hAnsi="Arial" w:cs="Arial"/>
          <w:sz w:val="28"/>
          <w:szCs w:val="28"/>
          <w:lang w:val="x-none"/>
        </w:rPr>
        <w:tab/>
      </w:r>
      <w:r w:rsidR="00BE60C2">
        <w:rPr>
          <w:rFonts w:ascii="Arial" w:hAnsi="Arial" w:cs="Arial"/>
          <w:sz w:val="28"/>
          <w:szCs w:val="28"/>
          <w:lang w:val="x-none" w:eastAsia="zh-CN"/>
        </w:rPr>
        <w:t>O</w:t>
      </w:r>
      <w:r w:rsidR="00BE60C2">
        <w:rPr>
          <w:rFonts w:ascii="Arial" w:hAnsi="Arial" w:cs="Arial"/>
          <w:sz w:val="28"/>
          <w:szCs w:val="28"/>
          <w:lang w:val="x-none"/>
        </w:rPr>
        <w:t>perating bands</w:t>
      </w:r>
    </w:p>
    <w:p w:rsidR="00BE60C2" w:rsidRDefault="00BE60C2" w:rsidP="00BE60C2">
      <w:pPr>
        <w:jc w:val="center"/>
        <w:rPr>
          <w:rFonts w:ascii="Arial" w:eastAsia="MS Mincho" w:hAnsi="Arial" w:cs="Arial"/>
          <w:b/>
          <w:kern w:val="2"/>
          <w:szCs w:val="24"/>
          <w:lang w:val="en-US"/>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E60C2"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pStyle w:val="TAH"/>
              <w:rPr>
                <w:rFonts w:eastAsia="Times New Roman"/>
              </w:rPr>
            </w:pPr>
            <w:r>
              <w:t>NR Band</w:t>
            </w:r>
          </w:p>
          <w:p w:rsidR="00BE60C2" w:rsidRDefault="00BE60C2" w:rsidP="00F853A3">
            <w:pPr>
              <w:pStyle w:val="TAH"/>
            </w:pPr>
            <w:r>
              <w:t>(Table 5.2-1)</w:t>
            </w:r>
          </w:p>
        </w:tc>
      </w:tr>
      <w:tr w:rsidR="00BE60C2"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BE60C2" w:rsidRPr="00EB535D" w:rsidRDefault="00BE60C2" w:rsidP="00F853A3">
            <w:pPr>
              <w:pStyle w:val="TAC"/>
              <w:rPr>
                <w:vertAlign w:val="superscript"/>
              </w:rPr>
            </w:pPr>
            <w:r>
              <w:t>SUL_n41-n99</w:t>
            </w:r>
            <w:r w:rsidR="00EB535D">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pStyle w:val="TAC"/>
            </w:pPr>
            <w:r>
              <w:t>n41, n99</w:t>
            </w:r>
          </w:p>
        </w:tc>
      </w:tr>
      <w:tr w:rsidR="00BE60C2"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BE60C2" w:rsidRDefault="00BE60C2" w:rsidP="00F853A3">
            <w:pPr>
              <w:pStyle w:val="TAN"/>
            </w:pPr>
            <w:r>
              <w:t>NOTE 1:</w:t>
            </w:r>
            <w:r>
              <w:tab/>
              <w:t>If a UE is configured with both NR UL and NR SUL carriers in a cell, the switching time between NR UL carrier and NR SUL carrier is 0 us.</w:t>
            </w:r>
          </w:p>
          <w:p w:rsidR="00BE60C2" w:rsidRDefault="00BE60C2" w:rsidP="00EB535D">
            <w:pPr>
              <w:pStyle w:val="TAN"/>
            </w:pPr>
            <w:r>
              <w:t>NOTE 2:</w:t>
            </w:r>
            <w:r>
              <w:tab/>
              <w:t>For UE supporting SUL band combination simultaneous Rx/Tx capability is mandatory.</w:t>
            </w:r>
          </w:p>
        </w:tc>
      </w:tr>
    </w:tbl>
    <w:p w:rsidR="00BE60C2" w:rsidRDefault="00BE60C2" w:rsidP="00BE60C2">
      <w:pPr>
        <w:jc w:val="center"/>
        <w:rPr>
          <w:rFonts w:ascii="Arial" w:hAnsi="Arial" w:cs="Arial"/>
          <w:b/>
          <w:kern w:val="2"/>
          <w:szCs w:val="24"/>
          <w:lang w:val="en-US" w:eastAsia="zh-CN"/>
        </w:rPr>
      </w:pPr>
    </w:p>
    <w:p w:rsidR="00BE60C2" w:rsidRDefault="00BE60C2" w:rsidP="00BE60C2">
      <w:pPr>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 xml:space="preserve">.1-2: </w:t>
      </w:r>
      <w:r w:rsidRPr="00107074">
        <w:rPr>
          <w:rFonts w:ascii="Arial" w:hAnsi="Arial" w:cs="Arial"/>
          <w:b/>
          <w:kern w:val="2"/>
          <w:szCs w:val="24"/>
          <w:lang w:val="en-US" w:eastAsia="zh-CN"/>
        </w:rPr>
        <w:t>Operating SUL band combination with intra-band non-contiguous CA in FR1</w:t>
      </w:r>
    </w:p>
    <w:p w:rsidR="00BE60C2" w:rsidRDefault="00BE60C2" w:rsidP="00BE60C2">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E60C2" w:rsidRPr="00A1115A"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BE60C2" w:rsidRPr="00A1115A" w:rsidRDefault="00BE60C2"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BE60C2" w:rsidRPr="00A1115A" w:rsidRDefault="00BE60C2" w:rsidP="00F853A3">
            <w:pPr>
              <w:pStyle w:val="TAH"/>
            </w:pPr>
            <w:r w:rsidRPr="00A1115A">
              <w:t>NR Band</w:t>
            </w:r>
          </w:p>
          <w:p w:rsidR="00BE60C2" w:rsidRPr="00A1115A" w:rsidRDefault="00BE60C2" w:rsidP="00F853A3">
            <w:pPr>
              <w:pStyle w:val="TAH"/>
            </w:pPr>
            <w:r w:rsidRPr="00A1115A">
              <w:t>(Table 5.2-1)</w:t>
            </w:r>
          </w:p>
        </w:tc>
      </w:tr>
      <w:tr w:rsidR="00BE60C2" w:rsidRPr="00A1115A"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BE60C2" w:rsidRPr="00A1115A" w:rsidRDefault="00BE60C2" w:rsidP="00F853A3">
            <w:pPr>
              <w:pStyle w:val="TAC"/>
              <w:rPr>
                <w:vertAlign w:val="superscript"/>
              </w:rPr>
            </w:pPr>
            <w:r w:rsidRPr="00A1115A">
              <w:t>SUL_n</w:t>
            </w:r>
            <w:r>
              <w:t>41(*)-n99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BE60C2" w:rsidRPr="00A1115A" w:rsidRDefault="00BE60C2" w:rsidP="00F853A3">
            <w:pPr>
              <w:pStyle w:val="TAC"/>
            </w:pPr>
            <w:r>
              <w:t>n41, n99</w:t>
            </w:r>
          </w:p>
        </w:tc>
      </w:tr>
      <w:tr w:rsidR="00BE60C2" w:rsidRPr="00A1115A"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BE60C2" w:rsidRPr="00A1115A" w:rsidRDefault="00BE60C2" w:rsidP="00F853A3">
            <w:pPr>
              <w:pStyle w:val="TAN"/>
            </w:pPr>
            <w:r w:rsidRPr="00A1115A">
              <w:t>NOTE 1:</w:t>
            </w:r>
            <w:r w:rsidRPr="00A1115A">
              <w:tab/>
              <w:t>If a UE is configured with both NR UL and NR SUL carriers in a cell, the switching time between NR UL carrier and NR SUL carrier is 0 us.</w:t>
            </w:r>
          </w:p>
          <w:p w:rsidR="00BE60C2" w:rsidRPr="00A1115A" w:rsidRDefault="00BE60C2" w:rsidP="00F853A3">
            <w:pPr>
              <w:pStyle w:val="TAN"/>
            </w:pPr>
            <w:r w:rsidRPr="00A1115A">
              <w:t>NOTE 2:</w:t>
            </w:r>
            <w:r w:rsidRPr="00A1115A">
              <w:tab/>
              <w:t>For UE supporting SUL band combination simultaneous Rx/Tx capability is mandatory.</w:t>
            </w:r>
          </w:p>
          <w:p w:rsidR="00BE60C2" w:rsidRPr="00A1115A" w:rsidRDefault="00BE60C2" w:rsidP="00EB535D">
            <w:pPr>
              <w:pStyle w:val="TAN"/>
            </w:pPr>
            <w:r w:rsidRPr="00A1115A">
              <w:t xml:space="preserve">NOTE </w:t>
            </w:r>
            <w:r w:rsidR="00EB535D">
              <w:t>3</w:t>
            </w:r>
            <w:r w:rsidRPr="00A1115A">
              <w:t>:</w:t>
            </w:r>
            <w:r w:rsidRPr="00A1115A">
              <w:tab/>
              <w:t>The notation CA_nX(*) in this table indicates intra-band non-contiguous CA for band nX. The configurations for each band are in table 5.5C-2.</w:t>
            </w:r>
          </w:p>
        </w:tc>
      </w:tr>
    </w:tbl>
    <w:p w:rsidR="00BE60C2" w:rsidRDefault="00BE60C2" w:rsidP="00BE60C2">
      <w:pPr>
        <w:spacing w:after="0"/>
        <w:sectPr w:rsidR="00BE60C2">
          <w:footnotePr>
            <w:numRestart w:val="eachSect"/>
          </w:footnotePr>
          <w:pgSz w:w="11907" w:h="16840"/>
          <w:pgMar w:top="1416" w:right="1133" w:bottom="1133" w:left="1133" w:header="850" w:footer="340" w:gutter="0"/>
          <w:cols w:space="720"/>
        </w:sectPr>
      </w:pPr>
    </w:p>
    <w:p w:rsidR="00BE60C2" w:rsidRDefault="00BE60C2" w:rsidP="00BE60C2"/>
    <w:p w:rsidR="00BE60C2" w:rsidRDefault="003F43E1" w:rsidP="00BE60C2">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5.15</w:t>
      </w:r>
      <w:r w:rsidR="00BE60C2">
        <w:rPr>
          <w:rFonts w:ascii="Arial" w:hAnsi="Arial" w:cs="Arial"/>
          <w:sz w:val="28"/>
          <w:szCs w:val="28"/>
          <w:lang w:val="x-none" w:eastAsia="zh-CN"/>
        </w:rPr>
        <w:t>.2</w:t>
      </w:r>
      <w:r w:rsidR="00BE60C2">
        <w:rPr>
          <w:rFonts w:ascii="Arial" w:hAnsi="Arial" w:cs="Arial"/>
          <w:sz w:val="28"/>
          <w:szCs w:val="28"/>
          <w:lang w:val="x-none" w:eastAsia="zh-CN"/>
        </w:rPr>
        <w:tab/>
        <w:t>Channel bandwidths per operating band</w:t>
      </w:r>
    </w:p>
    <w:p w:rsidR="00BE60C2" w:rsidRDefault="00BE60C2" w:rsidP="00BE60C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1517"/>
        <w:gridCol w:w="829"/>
        <w:gridCol w:w="586"/>
        <w:gridCol w:w="586"/>
        <w:gridCol w:w="586"/>
        <w:gridCol w:w="586"/>
        <w:gridCol w:w="718"/>
        <w:gridCol w:w="718"/>
        <w:gridCol w:w="586"/>
        <w:gridCol w:w="586"/>
        <w:gridCol w:w="586"/>
        <w:gridCol w:w="586"/>
        <w:gridCol w:w="586"/>
        <w:gridCol w:w="586"/>
        <w:gridCol w:w="771"/>
        <w:gridCol w:w="1959"/>
      </w:tblGrid>
      <w:tr w:rsidR="00BE60C2"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pStyle w:val="TAH"/>
            </w:pPr>
            <w:r>
              <w:t>90</w:t>
            </w:r>
          </w:p>
          <w:p w:rsidR="00BE60C2" w:rsidRDefault="00BE60C2"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BE60C2"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pStyle w:val="TAC"/>
            </w:pPr>
            <w:r>
              <w:t>SUL_n41A-n99A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pStyle w:val="TAC"/>
            </w:pPr>
            <w:r>
              <w:t>SUL_n41A-n99A</w:t>
            </w:r>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rsidR="00BE60C2" w:rsidRDefault="00BE60C2"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pPr>
            <w:r w:rsidRPr="00A1115A">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pPr>
            <w:r w:rsidRPr="00A1115A">
              <w:rPr>
                <w:rFonts w:cs="Arial"/>
                <w:kern w:val="2"/>
                <w:szCs w:val="24"/>
              </w:rPr>
              <w:t>15</w:t>
            </w:r>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pPr>
            <w:r w:rsidRPr="00A1115A">
              <w:rPr>
                <w:rFonts w:cs="Arial"/>
                <w:kern w:val="2"/>
                <w:szCs w:val="24"/>
              </w:rPr>
              <w:t>20</w:t>
            </w:r>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lang w:val="en-US" w:eastAsia="zh-CN"/>
              </w:rPr>
            </w:pPr>
            <w:r w:rsidRPr="00A1115A">
              <w:rPr>
                <w:rFonts w:cs="Arial"/>
                <w:kern w:val="2"/>
                <w:szCs w:val="24"/>
              </w:rPr>
              <w:t>30</w:t>
            </w:r>
          </w:p>
        </w:tc>
        <w:tc>
          <w:tcPr>
            <w:tcW w:w="0" w:type="auto"/>
            <w:tcBorders>
              <w:top w:val="single" w:sz="4" w:space="0" w:color="auto"/>
              <w:left w:val="single" w:sz="4" w:space="0" w:color="auto"/>
              <w:bottom w:val="single" w:sz="4" w:space="0" w:color="auto"/>
              <w:right w:val="single" w:sz="4" w:space="0" w:color="auto"/>
            </w:tcBorders>
            <w:hideMark/>
          </w:tcPr>
          <w:p w:rsidR="00BE60C2" w:rsidRDefault="00BE60C2" w:rsidP="00F853A3">
            <w:pPr>
              <w:pStyle w:val="TAC"/>
              <w:rPr>
                <w:lang w:val="en-US" w:eastAsia="zh-CN"/>
              </w:rPr>
            </w:pPr>
            <w:r w:rsidRPr="00A1115A">
              <w:rPr>
                <w:rFonts w:cs="Arial"/>
                <w:kern w:val="2"/>
                <w:szCs w:val="24"/>
              </w:rPr>
              <w:t>40</w:t>
            </w:r>
          </w:p>
        </w:tc>
        <w:tc>
          <w:tcPr>
            <w:tcW w:w="0" w:type="auto"/>
            <w:tcBorders>
              <w:top w:val="single" w:sz="4" w:space="0" w:color="auto"/>
              <w:left w:val="single" w:sz="4" w:space="0" w:color="auto"/>
              <w:bottom w:val="single" w:sz="4" w:space="0" w:color="auto"/>
              <w:right w:val="single" w:sz="4" w:space="0" w:color="auto"/>
            </w:tcBorders>
            <w:hideMark/>
          </w:tcPr>
          <w:p w:rsidR="00BE60C2" w:rsidRDefault="00BE60C2" w:rsidP="00F853A3">
            <w:pPr>
              <w:pStyle w:val="TAC"/>
              <w:rPr>
                <w:lang w:val="en-US" w:eastAsia="zh-CN"/>
              </w:rPr>
            </w:pPr>
            <w:r w:rsidRPr="00A1115A">
              <w:rPr>
                <w:rFonts w:cs="Arial"/>
                <w:kern w:val="2"/>
                <w:szCs w:val="24"/>
              </w:rPr>
              <w:t>50</w:t>
            </w:r>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lang w:eastAsia="zh-CN"/>
              </w:rPr>
            </w:pPr>
            <w:r w:rsidRPr="00A1115A">
              <w:rPr>
                <w:rFonts w:cs="Arial"/>
                <w:kern w:val="2"/>
                <w:szCs w:val="24"/>
              </w:rPr>
              <w:t>60</w:t>
            </w:r>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lang w:eastAsia="zh-CN"/>
              </w:rPr>
            </w:pPr>
            <w:r w:rsidRPr="00A1115A">
              <w:rPr>
                <w:lang w:eastAsia="zh-CN"/>
              </w:rPr>
              <w:t>80</w:t>
            </w:r>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lang w:eastAsia="zh-CN"/>
              </w:rPr>
            </w:pPr>
            <w:r w:rsidRPr="00A1115A">
              <w:rPr>
                <w:lang w:eastAsia="zh-CN"/>
              </w:rPr>
              <w:t>90</w:t>
            </w:r>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lang w:eastAsia="zh-CN"/>
              </w:rPr>
            </w:pPr>
            <w:r w:rsidRPr="00A1115A">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pStyle w:val="TAC"/>
              <w:rPr>
                <w:lang w:eastAsia="zh-CN"/>
              </w:rPr>
            </w:pPr>
            <w:r>
              <w:rPr>
                <w:lang w:eastAsia="zh-CN"/>
              </w:rPr>
              <w:t>0</w:t>
            </w:r>
          </w:p>
        </w:tc>
      </w:tr>
      <w:tr w:rsidR="00BE60C2"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lang w:eastAsia="zh-CN"/>
              </w:rPr>
            </w:pPr>
            <w:r>
              <w:rPr>
                <w:rFonts w:hint="eastAsia"/>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BE60C2" w:rsidRDefault="00BE60C2" w:rsidP="00F853A3">
            <w:pPr>
              <w:pStyle w:val="TAC"/>
              <w:rPr>
                <w:lang w:eastAsia="zh-CN"/>
              </w:rPr>
            </w:pPr>
            <w:r>
              <w:rPr>
                <w:rFonts w:hint="eastAsia"/>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rsidR="00BE60C2" w:rsidRDefault="00BE60C2"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BE60C2" w:rsidRDefault="00BE60C2"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E60C2" w:rsidRDefault="00BE60C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spacing w:after="0"/>
              <w:rPr>
                <w:rFonts w:ascii="Arial" w:hAnsi="Arial"/>
                <w:sz w:val="18"/>
                <w:lang w:eastAsia="zh-CN"/>
              </w:rPr>
            </w:pPr>
          </w:p>
        </w:tc>
      </w:tr>
    </w:tbl>
    <w:p w:rsidR="00BE60C2" w:rsidRDefault="00BE60C2" w:rsidP="00BE60C2">
      <w:pPr>
        <w:rPr>
          <w:lang w:val="x-none" w:eastAsia="zh-CN"/>
        </w:rPr>
      </w:pPr>
    </w:p>
    <w:p w:rsidR="00BE60C2" w:rsidRDefault="00BE60C2" w:rsidP="00BE60C2">
      <w:pPr>
        <w:rPr>
          <w:lang w:val="x-none" w:eastAsia="zh-CN"/>
        </w:rPr>
      </w:pPr>
    </w:p>
    <w:p w:rsidR="00BE60C2" w:rsidRPr="00BE60C2" w:rsidRDefault="00BE60C2" w:rsidP="00BE60C2">
      <w:pPr>
        <w:keepNext/>
        <w:keepLines/>
        <w:spacing w:before="60"/>
        <w:jc w:val="center"/>
        <w:rPr>
          <w:rFonts w:ascii="Arial" w:hAnsi="Arial"/>
          <w:b/>
          <w:lang w:eastAsia="zh-CN"/>
        </w:rPr>
      </w:pPr>
      <w:r w:rsidRPr="00BE60C2">
        <w:rPr>
          <w:rFonts w:ascii="Arial" w:hAnsi="Arial"/>
          <w:b/>
          <w:lang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.2-2</w:t>
      </w:r>
      <w:r w:rsidRPr="00BE60C2">
        <w:rPr>
          <w:rFonts w:ascii="Arial" w:hAnsi="Arial"/>
          <w:b/>
          <w:lang w:eastAsia="zh-CN"/>
        </w:rPr>
        <w:t xml:space="preserve">: Supported </w:t>
      </w:r>
      <w:r w:rsidRPr="00BE60C2">
        <w:rPr>
          <w:rFonts w:ascii="Arial" w:hAnsi="Arial" w:hint="eastAsia"/>
          <w:b/>
          <w:lang w:eastAsia="zh-CN"/>
        </w:rPr>
        <w:t xml:space="preserve">channel </w:t>
      </w:r>
      <w:r w:rsidRPr="00BE60C2">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BE60C2" w:rsidRPr="00107074" w:rsidTr="00F853A3">
        <w:trPr>
          <w:trHeight w:val="146"/>
          <w:jc w:val="center"/>
        </w:trPr>
        <w:tc>
          <w:tcPr>
            <w:tcW w:w="0" w:type="auto"/>
            <w:tcBorders>
              <w:bottom w:val="nil"/>
            </w:tcBorders>
            <w:shd w:val="clear" w:color="auto" w:fill="auto"/>
          </w:tcPr>
          <w:p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lang w:eastAsia="zh-CN"/>
              </w:rPr>
              <w:t>SUL band combinat</w:t>
            </w:r>
            <w:r w:rsidRPr="00BE60C2">
              <w:rPr>
                <w:rFonts w:ascii="Arial" w:hAnsi="Arial"/>
                <w:b/>
                <w:sz w:val="18"/>
                <w:lang w:eastAsia="zh-CN"/>
              </w:rPr>
              <w:t xml:space="preserve">ion with </w:t>
            </w:r>
            <w:r w:rsidRPr="00BE60C2">
              <w:rPr>
                <w:rFonts w:ascii="Arial" w:hAnsi="Arial" w:cs="Arial"/>
                <w:b/>
                <w:kern w:val="2"/>
                <w:sz w:val="18"/>
                <w:szCs w:val="24"/>
                <w:lang w:eastAsia="zh-CN"/>
              </w:rPr>
              <w:t>intra-band non-contiguous</w:t>
            </w:r>
            <w:r w:rsidRPr="00BE60C2">
              <w:rPr>
                <w:rFonts w:ascii="Arial" w:hAnsi="Arial"/>
                <w:b/>
                <w:sz w:val="18"/>
                <w:lang w:eastAsia="zh-CN"/>
              </w:rPr>
              <w:t xml:space="preserve"> CA</w:t>
            </w:r>
          </w:p>
        </w:tc>
        <w:tc>
          <w:tcPr>
            <w:tcW w:w="0" w:type="auto"/>
            <w:tcBorders>
              <w:bottom w:val="nil"/>
            </w:tcBorders>
            <w:shd w:val="clear" w:color="auto" w:fill="auto"/>
          </w:tcPr>
          <w:p w:rsidR="00BE60C2" w:rsidRPr="00BE60C2" w:rsidRDefault="00BE60C2" w:rsidP="00F853A3">
            <w:pPr>
              <w:keepNext/>
              <w:keepLines/>
              <w:spacing w:after="0"/>
              <w:jc w:val="center"/>
              <w:rPr>
                <w:rFonts w:ascii="Arial" w:hAnsi="Arial"/>
                <w:b/>
                <w:sz w:val="18"/>
                <w:lang w:eastAsia="zh-CN"/>
              </w:rPr>
            </w:pPr>
            <w:r w:rsidRPr="00BE60C2">
              <w:rPr>
                <w:rFonts w:ascii="Arial" w:hAnsi="Arial"/>
                <w:b/>
                <w:sz w:val="18"/>
                <w:lang w:eastAsia="zh-CN"/>
              </w:rPr>
              <w:t xml:space="preserve">SUL </w:t>
            </w:r>
            <w:r w:rsidRPr="00BE60C2">
              <w:rPr>
                <w:rFonts w:ascii="Arial" w:hAnsi="Arial"/>
                <w:b/>
                <w:sz w:val="18"/>
                <w:lang w:val="en-US" w:eastAsia="zh-CN"/>
              </w:rPr>
              <w:t>c</w:t>
            </w:r>
            <w:r w:rsidRPr="00BE60C2">
              <w:rPr>
                <w:rFonts w:ascii="Arial" w:hAnsi="Arial"/>
                <w:b/>
                <w:sz w:val="18"/>
                <w:lang w:eastAsia="zh-CN"/>
              </w:rPr>
              <w:t>onfiguration</w:t>
            </w:r>
          </w:p>
        </w:tc>
        <w:tc>
          <w:tcPr>
            <w:tcW w:w="0" w:type="auto"/>
            <w:tcBorders>
              <w:bottom w:val="nil"/>
            </w:tcBorders>
            <w:shd w:val="clear" w:color="auto" w:fill="auto"/>
          </w:tcPr>
          <w:p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NR</w:t>
            </w:r>
            <w:r w:rsidRPr="00BE60C2">
              <w:rPr>
                <w:rFonts w:ascii="Arial" w:hAnsi="Arial"/>
                <w:b/>
                <w:sz w:val="18"/>
                <w:lang w:eastAsia="zh-CN"/>
              </w:rPr>
              <w:t xml:space="preserve"> Band</w:t>
            </w:r>
          </w:p>
        </w:tc>
        <w:tc>
          <w:tcPr>
            <w:tcW w:w="0" w:type="auto"/>
            <w:gridSpan w:val="12"/>
          </w:tcPr>
          <w:p w:rsidR="00BE60C2" w:rsidRPr="00BE60C2" w:rsidRDefault="00BE60C2" w:rsidP="00F853A3">
            <w:pPr>
              <w:keepNext/>
              <w:keepLines/>
              <w:spacing w:after="0"/>
              <w:jc w:val="center"/>
              <w:rPr>
                <w:rFonts w:ascii="Arial" w:hAnsi="Arial"/>
                <w:b/>
                <w:sz w:val="18"/>
              </w:rPr>
            </w:pPr>
            <w:r w:rsidRPr="00BE60C2">
              <w:rPr>
                <w:rFonts w:ascii="Arial" w:hAnsi="Arial" w:hint="eastAsia"/>
                <w:b/>
                <w:sz w:val="18"/>
                <w:lang w:eastAsia="zh-CN"/>
              </w:rPr>
              <w:t>C</w:t>
            </w:r>
            <w:r w:rsidRPr="00BE60C2">
              <w:rPr>
                <w:rFonts w:ascii="Arial" w:hAnsi="Arial"/>
                <w:b/>
                <w:sz w:val="18"/>
                <w:lang w:eastAsia="zh-CN"/>
              </w:rPr>
              <w:t>hannel bandwidth (MHz) (</w:t>
            </w:r>
            <w:r w:rsidRPr="00BE60C2">
              <w:rPr>
                <w:rFonts w:ascii="Arial" w:hAnsi="Arial" w:hint="eastAsia"/>
                <w:b/>
                <w:sz w:val="18"/>
                <w:lang w:eastAsia="zh-CN"/>
              </w:rPr>
              <w:t>N</w:t>
            </w:r>
            <w:r w:rsidRPr="00BE60C2">
              <w:rPr>
                <w:rFonts w:ascii="Arial" w:hAnsi="Arial"/>
                <w:b/>
                <w:sz w:val="18"/>
                <w:lang w:eastAsia="zh-CN"/>
              </w:rPr>
              <w:t>OTE 1)</w:t>
            </w:r>
          </w:p>
        </w:tc>
        <w:tc>
          <w:tcPr>
            <w:tcW w:w="0" w:type="auto"/>
            <w:tcBorders>
              <w:bottom w:val="nil"/>
            </w:tcBorders>
            <w:shd w:val="clear" w:color="auto" w:fill="auto"/>
          </w:tcPr>
          <w:p w:rsidR="00BE60C2" w:rsidRPr="00BE60C2" w:rsidRDefault="00BE60C2" w:rsidP="00F853A3">
            <w:pPr>
              <w:keepNext/>
              <w:keepLines/>
              <w:spacing w:after="0"/>
              <w:jc w:val="center"/>
              <w:rPr>
                <w:rFonts w:ascii="Arial" w:hAnsi="Arial"/>
                <w:b/>
                <w:sz w:val="18"/>
              </w:rPr>
            </w:pPr>
            <w:r w:rsidRPr="00BE60C2">
              <w:rPr>
                <w:rFonts w:ascii="Arial" w:hAnsi="Arial"/>
                <w:b/>
                <w:sz w:val="18"/>
              </w:rPr>
              <w:t>Bandwidth combination set</w:t>
            </w:r>
          </w:p>
        </w:tc>
      </w:tr>
      <w:tr w:rsidR="00BE60C2" w:rsidRPr="00107074" w:rsidTr="00F853A3">
        <w:trPr>
          <w:trHeight w:val="146"/>
          <w:jc w:val="center"/>
        </w:trPr>
        <w:tc>
          <w:tcPr>
            <w:tcW w:w="0" w:type="auto"/>
            <w:tcBorders>
              <w:top w:val="nil"/>
              <w:bottom w:val="single" w:sz="4" w:space="0" w:color="auto"/>
            </w:tcBorders>
            <w:shd w:val="clear" w:color="auto" w:fill="auto"/>
          </w:tcPr>
          <w:p w:rsidR="00BE60C2" w:rsidRPr="00BE60C2" w:rsidRDefault="00BE60C2"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rsidR="00BE60C2" w:rsidRPr="00BE60C2" w:rsidRDefault="00BE60C2" w:rsidP="00F853A3">
            <w:pPr>
              <w:keepNext/>
              <w:keepLines/>
              <w:spacing w:after="0"/>
              <w:jc w:val="center"/>
              <w:rPr>
                <w:rFonts w:ascii="Arial" w:hAnsi="Arial"/>
                <w:b/>
                <w:sz w:val="18"/>
              </w:rPr>
            </w:pPr>
          </w:p>
        </w:tc>
        <w:tc>
          <w:tcPr>
            <w:tcW w:w="0" w:type="auto"/>
            <w:tcBorders>
              <w:top w:val="nil"/>
            </w:tcBorders>
            <w:shd w:val="clear" w:color="auto" w:fill="auto"/>
          </w:tcPr>
          <w:p w:rsidR="00BE60C2" w:rsidRPr="00BE60C2" w:rsidRDefault="00BE60C2" w:rsidP="00F853A3">
            <w:pPr>
              <w:keepNext/>
              <w:keepLines/>
              <w:spacing w:after="0"/>
              <w:jc w:val="center"/>
              <w:rPr>
                <w:rFonts w:ascii="Arial" w:hAnsi="Arial"/>
                <w:b/>
                <w:sz w:val="18"/>
                <w:lang w:eastAsia="zh-CN"/>
              </w:rPr>
            </w:pPr>
          </w:p>
        </w:tc>
        <w:tc>
          <w:tcPr>
            <w:tcW w:w="0" w:type="auto"/>
          </w:tcPr>
          <w:p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5</w:t>
            </w:r>
          </w:p>
        </w:tc>
        <w:tc>
          <w:tcPr>
            <w:tcW w:w="0" w:type="auto"/>
          </w:tcPr>
          <w:p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10</w:t>
            </w:r>
          </w:p>
        </w:tc>
        <w:tc>
          <w:tcPr>
            <w:tcW w:w="0" w:type="auto"/>
          </w:tcPr>
          <w:p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15</w:t>
            </w:r>
          </w:p>
        </w:tc>
        <w:tc>
          <w:tcPr>
            <w:tcW w:w="0" w:type="auto"/>
          </w:tcPr>
          <w:p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20</w:t>
            </w:r>
          </w:p>
        </w:tc>
        <w:tc>
          <w:tcPr>
            <w:tcW w:w="0" w:type="auto"/>
          </w:tcPr>
          <w:p w:rsidR="00BE60C2" w:rsidRPr="00BE60C2" w:rsidRDefault="00BE60C2" w:rsidP="00F853A3">
            <w:pPr>
              <w:keepNext/>
              <w:keepLines/>
              <w:spacing w:after="0"/>
              <w:jc w:val="center"/>
              <w:rPr>
                <w:rFonts w:ascii="Arial" w:hAnsi="Arial"/>
                <w:b/>
                <w:sz w:val="18"/>
                <w:lang w:val="en-US"/>
              </w:rPr>
            </w:pPr>
            <w:r w:rsidRPr="00BE60C2">
              <w:rPr>
                <w:rFonts w:ascii="Arial" w:hAnsi="Arial"/>
                <w:b/>
                <w:sz w:val="18"/>
                <w:lang w:val="en-US"/>
              </w:rPr>
              <w:t>25</w:t>
            </w:r>
          </w:p>
        </w:tc>
        <w:tc>
          <w:tcPr>
            <w:tcW w:w="0" w:type="auto"/>
          </w:tcPr>
          <w:p w:rsidR="00BE60C2" w:rsidRPr="00BE60C2" w:rsidRDefault="00BE60C2" w:rsidP="00F853A3">
            <w:pPr>
              <w:keepNext/>
              <w:keepLines/>
              <w:spacing w:after="0"/>
              <w:jc w:val="center"/>
              <w:rPr>
                <w:rFonts w:ascii="Arial" w:hAnsi="Arial"/>
                <w:b/>
                <w:sz w:val="18"/>
                <w:lang w:val="en-US"/>
              </w:rPr>
            </w:pPr>
            <w:r w:rsidRPr="00BE60C2">
              <w:rPr>
                <w:rFonts w:ascii="Arial" w:hAnsi="Arial"/>
                <w:b/>
                <w:sz w:val="18"/>
                <w:lang w:val="en-US"/>
              </w:rPr>
              <w:t>30</w:t>
            </w:r>
          </w:p>
        </w:tc>
        <w:tc>
          <w:tcPr>
            <w:tcW w:w="0" w:type="auto"/>
          </w:tcPr>
          <w:p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40</w:t>
            </w:r>
          </w:p>
        </w:tc>
        <w:tc>
          <w:tcPr>
            <w:tcW w:w="0" w:type="auto"/>
          </w:tcPr>
          <w:p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50</w:t>
            </w:r>
          </w:p>
        </w:tc>
        <w:tc>
          <w:tcPr>
            <w:tcW w:w="0" w:type="auto"/>
          </w:tcPr>
          <w:p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60</w:t>
            </w:r>
          </w:p>
        </w:tc>
        <w:tc>
          <w:tcPr>
            <w:tcW w:w="0" w:type="auto"/>
          </w:tcPr>
          <w:p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80</w:t>
            </w:r>
          </w:p>
        </w:tc>
        <w:tc>
          <w:tcPr>
            <w:tcW w:w="0" w:type="auto"/>
          </w:tcPr>
          <w:p w:rsidR="00BE60C2" w:rsidRPr="00BE60C2" w:rsidRDefault="00BE60C2" w:rsidP="00F853A3">
            <w:pPr>
              <w:keepNext/>
              <w:keepLines/>
              <w:spacing w:after="0"/>
              <w:jc w:val="center"/>
              <w:rPr>
                <w:rFonts w:ascii="Arial" w:hAnsi="Arial"/>
                <w:b/>
                <w:sz w:val="18"/>
              </w:rPr>
            </w:pPr>
            <w:r w:rsidRPr="00BE60C2">
              <w:rPr>
                <w:rFonts w:ascii="Arial" w:hAnsi="Arial"/>
                <w:b/>
                <w:sz w:val="18"/>
              </w:rPr>
              <w:t>90</w:t>
            </w:r>
          </w:p>
        </w:tc>
        <w:tc>
          <w:tcPr>
            <w:tcW w:w="0" w:type="auto"/>
          </w:tcPr>
          <w:p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100</w:t>
            </w:r>
          </w:p>
        </w:tc>
        <w:tc>
          <w:tcPr>
            <w:tcW w:w="0" w:type="auto"/>
            <w:tcBorders>
              <w:top w:val="nil"/>
              <w:bottom w:val="single" w:sz="4" w:space="0" w:color="auto"/>
            </w:tcBorders>
            <w:shd w:val="clear" w:color="auto" w:fill="auto"/>
          </w:tcPr>
          <w:p w:rsidR="00BE60C2" w:rsidRPr="00BE60C2" w:rsidRDefault="00BE60C2" w:rsidP="00F853A3">
            <w:pPr>
              <w:keepNext/>
              <w:keepLines/>
              <w:spacing w:after="0"/>
              <w:jc w:val="center"/>
              <w:rPr>
                <w:rFonts w:ascii="Arial" w:hAnsi="Arial"/>
                <w:b/>
                <w:sz w:val="18"/>
              </w:rPr>
            </w:pPr>
          </w:p>
        </w:tc>
      </w:tr>
      <w:tr w:rsidR="00BE60C2" w:rsidRPr="00107074" w:rsidTr="00F853A3">
        <w:trPr>
          <w:trHeight w:val="187"/>
          <w:jc w:val="center"/>
        </w:trPr>
        <w:tc>
          <w:tcPr>
            <w:tcW w:w="0" w:type="auto"/>
            <w:tcBorders>
              <w:bottom w:val="nil"/>
            </w:tcBorders>
            <w:shd w:val="clear" w:color="auto" w:fill="auto"/>
          </w:tcPr>
          <w:p w:rsidR="00BE60C2" w:rsidRPr="00BE60C2" w:rsidRDefault="00BE60C2" w:rsidP="00F853A3">
            <w:pPr>
              <w:keepNext/>
              <w:keepLines/>
              <w:spacing w:after="0"/>
              <w:jc w:val="center"/>
              <w:rPr>
                <w:rFonts w:ascii="Arial" w:hAnsi="Arial"/>
                <w:sz w:val="18"/>
              </w:rPr>
            </w:pPr>
            <w:r w:rsidRPr="00BE60C2">
              <w:rPr>
                <w:rFonts w:ascii="Arial" w:hAnsi="Arial"/>
                <w:sz w:val="18"/>
              </w:rPr>
              <w:t>SUL_n41(2A)-n99A</w:t>
            </w:r>
          </w:p>
        </w:tc>
        <w:tc>
          <w:tcPr>
            <w:tcW w:w="0" w:type="auto"/>
            <w:tcBorders>
              <w:bottom w:val="nil"/>
            </w:tcBorders>
            <w:shd w:val="clear" w:color="auto" w:fill="auto"/>
          </w:tcPr>
          <w:p w:rsidR="00BE60C2" w:rsidRPr="00BE60C2" w:rsidRDefault="00BE60C2" w:rsidP="00F853A3">
            <w:pPr>
              <w:keepNext/>
              <w:keepLines/>
              <w:spacing w:after="0"/>
              <w:jc w:val="center"/>
              <w:rPr>
                <w:rFonts w:ascii="Arial" w:hAnsi="Arial"/>
                <w:sz w:val="18"/>
              </w:rPr>
            </w:pPr>
            <w:r w:rsidRPr="00BE60C2">
              <w:rPr>
                <w:rFonts w:ascii="Arial" w:hAnsi="Arial"/>
                <w:sz w:val="18"/>
              </w:rPr>
              <w:t>SUL_n41A-n99A</w:t>
            </w:r>
          </w:p>
        </w:tc>
        <w:tc>
          <w:tcPr>
            <w:tcW w:w="0" w:type="auto"/>
            <w:shd w:val="clear" w:color="auto" w:fill="auto"/>
          </w:tcPr>
          <w:p w:rsidR="00BE60C2" w:rsidRPr="00BE60C2" w:rsidRDefault="00BE60C2" w:rsidP="00F853A3">
            <w:pPr>
              <w:keepNext/>
              <w:keepLines/>
              <w:spacing w:after="0"/>
              <w:jc w:val="center"/>
              <w:rPr>
                <w:rFonts w:ascii="Arial" w:hAnsi="Arial"/>
                <w:sz w:val="18"/>
              </w:rPr>
            </w:pPr>
            <w:r w:rsidRPr="00BE60C2">
              <w:rPr>
                <w:rFonts w:ascii="Arial" w:hAnsi="Arial"/>
                <w:sz w:val="18"/>
              </w:rPr>
              <w:t>n41</w:t>
            </w:r>
          </w:p>
        </w:tc>
        <w:tc>
          <w:tcPr>
            <w:tcW w:w="0" w:type="auto"/>
            <w:gridSpan w:val="12"/>
          </w:tcPr>
          <w:p w:rsidR="00BE60C2" w:rsidRPr="00BE60C2" w:rsidRDefault="00BE60C2" w:rsidP="00F853A3">
            <w:pPr>
              <w:keepNext/>
              <w:keepLines/>
              <w:spacing w:after="0"/>
              <w:jc w:val="center"/>
              <w:rPr>
                <w:rFonts w:ascii="Arial" w:hAnsi="Arial"/>
                <w:sz w:val="18"/>
                <w:lang w:eastAsia="zh-CN"/>
              </w:rPr>
            </w:pPr>
            <w:r w:rsidRPr="00BE60C2">
              <w:rPr>
                <w:rFonts w:ascii="Arial" w:hAnsi="Arial"/>
                <w:sz w:val="18"/>
                <w:lang w:val="en-US" w:eastAsia="zh-CN"/>
              </w:rPr>
              <w:t>See CA_</w:t>
            </w:r>
            <w:r w:rsidRPr="00BE60C2">
              <w:rPr>
                <w:rFonts w:ascii="Arial" w:hAnsi="Arial" w:hint="eastAsia"/>
                <w:sz w:val="18"/>
                <w:lang w:val="en-US" w:eastAsia="zh-CN"/>
              </w:rPr>
              <w:t>n</w:t>
            </w:r>
            <w:r w:rsidRPr="00BE60C2">
              <w:rPr>
                <w:rFonts w:ascii="Arial" w:hAnsi="Arial"/>
                <w:sz w:val="18"/>
                <w:lang w:val="en-US" w:eastAsia="zh-CN"/>
              </w:rPr>
              <w:t>41(2A) Bandwidth Combination Set 0 in Table 5.</w:t>
            </w:r>
            <w:r w:rsidRPr="00BE60C2">
              <w:rPr>
                <w:rFonts w:ascii="Arial" w:hAnsi="Arial" w:hint="eastAsia"/>
                <w:sz w:val="18"/>
                <w:lang w:val="en-US" w:eastAsia="zh-CN"/>
              </w:rPr>
              <w:t>5</w:t>
            </w:r>
            <w:r w:rsidRPr="00BE60C2">
              <w:rPr>
                <w:rFonts w:ascii="Arial" w:hAnsi="Arial"/>
                <w:sz w:val="18"/>
                <w:lang w:val="en-US" w:eastAsia="zh-CN"/>
              </w:rPr>
              <w:t>A.2-1</w:t>
            </w:r>
          </w:p>
        </w:tc>
        <w:tc>
          <w:tcPr>
            <w:tcW w:w="0" w:type="auto"/>
            <w:tcBorders>
              <w:bottom w:val="nil"/>
            </w:tcBorders>
            <w:shd w:val="clear" w:color="auto" w:fill="auto"/>
          </w:tcPr>
          <w:p w:rsidR="00BE60C2" w:rsidRPr="00BE60C2" w:rsidRDefault="00BE60C2" w:rsidP="00F853A3">
            <w:pPr>
              <w:keepNext/>
              <w:keepLines/>
              <w:spacing w:after="0"/>
              <w:jc w:val="center"/>
              <w:rPr>
                <w:rFonts w:ascii="Arial" w:hAnsi="Arial"/>
                <w:sz w:val="18"/>
                <w:lang w:eastAsia="zh-CN"/>
              </w:rPr>
            </w:pPr>
            <w:r w:rsidRPr="00BE60C2">
              <w:rPr>
                <w:rFonts w:ascii="Arial" w:hAnsi="Arial" w:hint="eastAsia"/>
                <w:sz w:val="18"/>
                <w:lang w:eastAsia="zh-CN"/>
              </w:rPr>
              <w:t>0</w:t>
            </w:r>
          </w:p>
        </w:tc>
      </w:tr>
      <w:tr w:rsidR="00BE60C2" w:rsidRPr="00107074" w:rsidTr="00F853A3">
        <w:trPr>
          <w:trHeight w:val="187"/>
          <w:jc w:val="center"/>
        </w:trPr>
        <w:tc>
          <w:tcPr>
            <w:tcW w:w="0" w:type="auto"/>
            <w:tcBorders>
              <w:top w:val="nil"/>
            </w:tcBorders>
            <w:shd w:val="clear" w:color="auto" w:fill="auto"/>
          </w:tcPr>
          <w:p w:rsidR="00BE60C2" w:rsidRPr="00BE60C2" w:rsidRDefault="00BE60C2" w:rsidP="00F853A3">
            <w:pPr>
              <w:keepNext/>
              <w:keepLines/>
              <w:spacing w:after="0"/>
              <w:jc w:val="center"/>
              <w:rPr>
                <w:rFonts w:ascii="Arial" w:hAnsi="Arial"/>
                <w:sz w:val="18"/>
              </w:rPr>
            </w:pPr>
          </w:p>
        </w:tc>
        <w:tc>
          <w:tcPr>
            <w:tcW w:w="0" w:type="auto"/>
            <w:tcBorders>
              <w:top w:val="nil"/>
            </w:tcBorders>
            <w:shd w:val="clear" w:color="auto" w:fill="auto"/>
          </w:tcPr>
          <w:p w:rsidR="00BE60C2" w:rsidRPr="00BE60C2" w:rsidRDefault="00BE60C2" w:rsidP="00F853A3">
            <w:pPr>
              <w:keepNext/>
              <w:keepLines/>
              <w:spacing w:after="0"/>
              <w:jc w:val="center"/>
              <w:rPr>
                <w:rFonts w:ascii="Arial" w:hAnsi="Arial"/>
                <w:sz w:val="18"/>
              </w:rPr>
            </w:pPr>
          </w:p>
        </w:tc>
        <w:tc>
          <w:tcPr>
            <w:tcW w:w="0" w:type="auto"/>
            <w:shd w:val="clear" w:color="auto" w:fill="auto"/>
          </w:tcPr>
          <w:p w:rsidR="00BE60C2" w:rsidRPr="00BE60C2" w:rsidRDefault="00BE60C2" w:rsidP="00F853A3">
            <w:pPr>
              <w:keepNext/>
              <w:keepLines/>
              <w:spacing w:after="0"/>
              <w:jc w:val="center"/>
              <w:rPr>
                <w:rFonts w:ascii="Arial" w:hAnsi="Arial"/>
                <w:sz w:val="18"/>
              </w:rPr>
            </w:pPr>
            <w:r w:rsidRPr="00BE60C2">
              <w:rPr>
                <w:rFonts w:ascii="Arial" w:hAnsi="Arial"/>
                <w:sz w:val="18"/>
              </w:rPr>
              <w:t>n99</w:t>
            </w:r>
          </w:p>
        </w:tc>
        <w:tc>
          <w:tcPr>
            <w:tcW w:w="0" w:type="auto"/>
          </w:tcPr>
          <w:p w:rsidR="00BE60C2" w:rsidRPr="00BE60C2" w:rsidRDefault="00BE60C2" w:rsidP="00F853A3">
            <w:pPr>
              <w:keepNext/>
              <w:keepLines/>
              <w:spacing w:after="0"/>
              <w:jc w:val="center"/>
              <w:rPr>
                <w:rFonts w:ascii="Arial" w:hAnsi="Arial" w:cs="Arial"/>
                <w:kern w:val="2"/>
                <w:sz w:val="18"/>
                <w:szCs w:val="24"/>
                <w:lang w:eastAsia="zh-CN"/>
              </w:rPr>
            </w:pPr>
            <w:r w:rsidRPr="00BE60C2">
              <w:rPr>
                <w:rFonts w:ascii="Arial" w:hAnsi="Arial" w:cs="Arial"/>
                <w:kern w:val="2"/>
                <w:sz w:val="18"/>
                <w:szCs w:val="24"/>
                <w:lang w:eastAsia="zh-CN"/>
              </w:rPr>
              <w:t>5</w:t>
            </w:r>
          </w:p>
        </w:tc>
        <w:tc>
          <w:tcPr>
            <w:tcW w:w="0" w:type="auto"/>
            <w:shd w:val="clear" w:color="auto" w:fill="auto"/>
          </w:tcPr>
          <w:p w:rsidR="00BE60C2" w:rsidRPr="00BE60C2" w:rsidRDefault="00BE60C2" w:rsidP="00F853A3">
            <w:pPr>
              <w:keepNext/>
              <w:keepLines/>
              <w:spacing w:after="0"/>
              <w:jc w:val="center"/>
              <w:rPr>
                <w:rFonts w:ascii="Arial" w:hAnsi="Arial" w:cs="Arial"/>
                <w:kern w:val="2"/>
                <w:sz w:val="18"/>
                <w:szCs w:val="24"/>
                <w:lang w:eastAsia="zh-CN"/>
              </w:rPr>
            </w:pPr>
            <w:r w:rsidRPr="00BE60C2">
              <w:rPr>
                <w:rFonts w:ascii="Arial" w:hAnsi="Arial" w:cs="Arial"/>
                <w:kern w:val="2"/>
                <w:sz w:val="18"/>
                <w:szCs w:val="24"/>
                <w:lang w:eastAsia="zh-CN"/>
              </w:rPr>
              <w:t>10</w:t>
            </w:r>
          </w:p>
        </w:tc>
        <w:tc>
          <w:tcPr>
            <w:tcW w:w="0" w:type="auto"/>
          </w:tcPr>
          <w:p w:rsidR="00BE60C2" w:rsidRPr="00BE60C2" w:rsidRDefault="00BE60C2" w:rsidP="00F853A3">
            <w:pPr>
              <w:keepNext/>
              <w:keepLines/>
              <w:spacing w:after="0"/>
              <w:jc w:val="center"/>
              <w:rPr>
                <w:rFonts w:ascii="Arial" w:hAnsi="Arial" w:cs="Arial"/>
                <w:kern w:val="2"/>
                <w:sz w:val="18"/>
                <w:szCs w:val="24"/>
                <w:lang w:eastAsia="zh-CN"/>
              </w:rPr>
            </w:pPr>
          </w:p>
        </w:tc>
        <w:tc>
          <w:tcPr>
            <w:tcW w:w="0" w:type="auto"/>
          </w:tcPr>
          <w:p w:rsidR="00BE60C2" w:rsidRPr="00BE60C2" w:rsidRDefault="00BE60C2" w:rsidP="00F853A3">
            <w:pPr>
              <w:keepNext/>
              <w:keepLines/>
              <w:spacing w:after="0"/>
              <w:jc w:val="center"/>
              <w:rPr>
                <w:rFonts w:ascii="Arial" w:hAnsi="Arial" w:cs="Arial"/>
                <w:kern w:val="2"/>
                <w:sz w:val="18"/>
                <w:szCs w:val="24"/>
                <w:lang w:eastAsia="zh-CN"/>
              </w:rPr>
            </w:pPr>
          </w:p>
        </w:tc>
        <w:tc>
          <w:tcPr>
            <w:tcW w:w="0" w:type="auto"/>
          </w:tcPr>
          <w:p w:rsidR="00BE60C2" w:rsidRPr="00BE60C2" w:rsidRDefault="00BE60C2" w:rsidP="00F853A3">
            <w:pPr>
              <w:keepNext/>
              <w:keepLines/>
              <w:spacing w:after="0"/>
              <w:jc w:val="center"/>
              <w:rPr>
                <w:rFonts w:ascii="Arial" w:hAnsi="Arial"/>
                <w:sz w:val="18"/>
                <w:lang w:val="en-US" w:eastAsia="zh-CN"/>
              </w:rPr>
            </w:pPr>
          </w:p>
        </w:tc>
        <w:tc>
          <w:tcPr>
            <w:tcW w:w="0" w:type="auto"/>
          </w:tcPr>
          <w:p w:rsidR="00BE60C2" w:rsidRPr="00BE60C2" w:rsidRDefault="00BE60C2" w:rsidP="00F853A3">
            <w:pPr>
              <w:keepNext/>
              <w:keepLines/>
              <w:spacing w:after="0"/>
              <w:jc w:val="center"/>
              <w:rPr>
                <w:rFonts w:ascii="Arial" w:hAnsi="Arial"/>
                <w:sz w:val="18"/>
                <w:lang w:val="en-US" w:eastAsia="zh-CN"/>
              </w:rPr>
            </w:pPr>
          </w:p>
        </w:tc>
        <w:tc>
          <w:tcPr>
            <w:tcW w:w="0" w:type="auto"/>
          </w:tcPr>
          <w:p w:rsidR="00BE60C2" w:rsidRPr="00BE60C2" w:rsidRDefault="00BE60C2" w:rsidP="00F853A3">
            <w:pPr>
              <w:keepNext/>
              <w:keepLines/>
              <w:spacing w:after="0"/>
              <w:jc w:val="center"/>
              <w:rPr>
                <w:rFonts w:ascii="Arial" w:hAnsi="Arial"/>
                <w:sz w:val="18"/>
              </w:rPr>
            </w:pPr>
          </w:p>
        </w:tc>
        <w:tc>
          <w:tcPr>
            <w:tcW w:w="0" w:type="auto"/>
          </w:tcPr>
          <w:p w:rsidR="00BE60C2" w:rsidRPr="00BE60C2" w:rsidRDefault="00BE60C2" w:rsidP="00F853A3">
            <w:pPr>
              <w:keepNext/>
              <w:keepLines/>
              <w:spacing w:after="0"/>
              <w:jc w:val="center"/>
              <w:rPr>
                <w:rFonts w:ascii="Arial" w:hAnsi="Arial"/>
                <w:sz w:val="18"/>
              </w:rPr>
            </w:pPr>
          </w:p>
        </w:tc>
        <w:tc>
          <w:tcPr>
            <w:tcW w:w="0" w:type="auto"/>
          </w:tcPr>
          <w:p w:rsidR="00BE60C2" w:rsidRPr="00BE60C2" w:rsidRDefault="00BE60C2" w:rsidP="00F853A3">
            <w:pPr>
              <w:keepNext/>
              <w:keepLines/>
              <w:spacing w:after="0"/>
              <w:jc w:val="center"/>
              <w:rPr>
                <w:rFonts w:ascii="Arial" w:hAnsi="Arial"/>
                <w:sz w:val="18"/>
                <w:lang w:eastAsia="zh-CN"/>
              </w:rPr>
            </w:pPr>
          </w:p>
        </w:tc>
        <w:tc>
          <w:tcPr>
            <w:tcW w:w="0" w:type="auto"/>
          </w:tcPr>
          <w:p w:rsidR="00BE60C2" w:rsidRPr="00BE60C2" w:rsidRDefault="00BE60C2" w:rsidP="00F853A3">
            <w:pPr>
              <w:keepNext/>
              <w:keepLines/>
              <w:spacing w:after="0"/>
              <w:jc w:val="center"/>
              <w:rPr>
                <w:rFonts w:ascii="Arial" w:hAnsi="Arial"/>
                <w:sz w:val="18"/>
                <w:lang w:eastAsia="zh-CN"/>
              </w:rPr>
            </w:pPr>
          </w:p>
        </w:tc>
        <w:tc>
          <w:tcPr>
            <w:tcW w:w="0" w:type="auto"/>
          </w:tcPr>
          <w:p w:rsidR="00BE60C2" w:rsidRPr="00BE60C2" w:rsidRDefault="00BE60C2" w:rsidP="00F853A3">
            <w:pPr>
              <w:keepNext/>
              <w:keepLines/>
              <w:spacing w:after="0"/>
              <w:jc w:val="center"/>
              <w:rPr>
                <w:rFonts w:ascii="Arial" w:hAnsi="Arial"/>
                <w:sz w:val="18"/>
                <w:lang w:eastAsia="zh-CN"/>
              </w:rPr>
            </w:pPr>
          </w:p>
        </w:tc>
        <w:tc>
          <w:tcPr>
            <w:tcW w:w="0" w:type="auto"/>
          </w:tcPr>
          <w:p w:rsidR="00BE60C2" w:rsidRPr="00BE60C2" w:rsidRDefault="00BE60C2" w:rsidP="00F853A3">
            <w:pPr>
              <w:keepNext/>
              <w:keepLines/>
              <w:spacing w:after="0"/>
              <w:jc w:val="center"/>
              <w:rPr>
                <w:rFonts w:ascii="Arial" w:hAnsi="Arial"/>
                <w:sz w:val="18"/>
                <w:lang w:eastAsia="zh-CN"/>
              </w:rPr>
            </w:pPr>
          </w:p>
        </w:tc>
        <w:tc>
          <w:tcPr>
            <w:tcW w:w="0" w:type="auto"/>
            <w:tcBorders>
              <w:top w:val="nil"/>
            </w:tcBorders>
            <w:shd w:val="clear" w:color="auto" w:fill="auto"/>
          </w:tcPr>
          <w:p w:rsidR="00BE60C2" w:rsidRPr="00BE60C2" w:rsidRDefault="00BE60C2" w:rsidP="00F853A3">
            <w:pPr>
              <w:keepNext/>
              <w:keepLines/>
              <w:spacing w:after="0"/>
              <w:jc w:val="center"/>
              <w:rPr>
                <w:rFonts w:ascii="Arial" w:hAnsi="Arial"/>
                <w:sz w:val="18"/>
                <w:lang w:eastAsia="zh-CN"/>
              </w:rPr>
            </w:pPr>
          </w:p>
        </w:tc>
      </w:tr>
      <w:tr w:rsidR="00BE60C2" w:rsidRPr="00107074" w:rsidTr="00F853A3">
        <w:trPr>
          <w:trHeight w:val="39"/>
          <w:jc w:val="center"/>
        </w:trPr>
        <w:tc>
          <w:tcPr>
            <w:tcW w:w="0" w:type="auto"/>
            <w:gridSpan w:val="16"/>
          </w:tcPr>
          <w:p w:rsidR="00BE60C2" w:rsidRPr="00BE60C2" w:rsidRDefault="00BE60C2" w:rsidP="00F853A3">
            <w:pPr>
              <w:keepNext/>
              <w:keepLines/>
              <w:spacing w:after="0"/>
              <w:ind w:left="851" w:hanging="851"/>
              <w:rPr>
                <w:rFonts w:ascii="Arial" w:hAnsi="Arial"/>
                <w:sz w:val="18"/>
                <w:lang w:eastAsia="zh-CN"/>
              </w:rPr>
            </w:pPr>
            <w:r w:rsidRPr="00BE60C2">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BE60C2">
              <w:rPr>
                <w:rFonts w:ascii="Arial" w:hAnsi="Arial"/>
                <w:sz w:val="18"/>
              </w:rPr>
              <w:t>channel bandwidth for NR band refers to Table 5.3.5-1.</w:t>
            </w:r>
          </w:p>
        </w:tc>
      </w:tr>
    </w:tbl>
    <w:p w:rsidR="00BE60C2" w:rsidRPr="00107074" w:rsidRDefault="00BE60C2" w:rsidP="00BE60C2">
      <w:pPr>
        <w:spacing w:after="0"/>
        <w:rPr>
          <w:lang w:eastAsia="zh-CN"/>
        </w:rPr>
        <w:sectPr w:rsidR="00BE60C2" w:rsidRPr="00107074">
          <w:footnotePr>
            <w:numRestart w:val="eachSect"/>
          </w:footnotePr>
          <w:pgSz w:w="16840" w:h="11907" w:orient="landscape"/>
          <w:pgMar w:top="1133" w:right="1416" w:bottom="1133" w:left="1133" w:header="850" w:footer="340" w:gutter="0"/>
          <w:cols w:space="720"/>
        </w:sectPr>
      </w:pPr>
    </w:p>
    <w:p w:rsidR="00BE60C2" w:rsidRPr="00DD10CB" w:rsidRDefault="00BE60C2" w:rsidP="00BE60C2">
      <w:pPr>
        <w:spacing w:after="0"/>
        <w:rPr>
          <w:lang w:eastAsia="zh-CN"/>
        </w:rPr>
        <w:sectPr w:rsidR="00BE60C2" w:rsidRPr="00DD10CB">
          <w:footnotePr>
            <w:numRestart w:val="eachSect"/>
          </w:footnotePr>
          <w:pgSz w:w="16840" w:h="11907" w:orient="landscape"/>
          <w:pgMar w:top="1133" w:right="1416" w:bottom="1133" w:left="1133" w:header="850" w:footer="340" w:gutter="0"/>
          <w:cols w:space="720"/>
        </w:sectPr>
      </w:pPr>
    </w:p>
    <w:p w:rsidR="00BE60C2" w:rsidRDefault="00BE60C2" w:rsidP="00BE60C2">
      <w:pPr>
        <w:rPr>
          <w:lang w:val="x-none" w:eastAsia="zh-CN"/>
        </w:rPr>
      </w:pPr>
    </w:p>
    <w:p w:rsidR="00BE60C2" w:rsidRDefault="003F43E1" w:rsidP="00BE60C2">
      <w:pPr>
        <w:keepNext/>
        <w:keepLines/>
        <w:spacing w:before="120"/>
        <w:outlineLvl w:val="2"/>
        <w:rPr>
          <w:rFonts w:ascii="Arial" w:hAnsi="Arial" w:cs="Arial"/>
          <w:sz w:val="28"/>
          <w:lang w:val="x-none" w:eastAsia="zh-CN"/>
        </w:rPr>
      </w:pPr>
      <w:r>
        <w:rPr>
          <w:rFonts w:ascii="Arial" w:hAnsi="Arial" w:cs="Arial"/>
          <w:sz w:val="28"/>
          <w:lang w:val="x-none" w:eastAsia="zh-CN"/>
        </w:rPr>
        <w:t>5.15</w:t>
      </w:r>
      <w:r w:rsidR="00BE60C2">
        <w:rPr>
          <w:rFonts w:ascii="Arial" w:hAnsi="Arial" w:cs="Arial"/>
          <w:sz w:val="28"/>
          <w:lang w:val="x-none" w:eastAsia="zh-CN"/>
        </w:rPr>
        <w:t>.3</w:t>
      </w:r>
      <w:r w:rsidR="00BE60C2">
        <w:rPr>
          <w:rFonts w:ascii="Arial" w:hAnsi="Arial" w:cs="Arial"/>
          <w:sz w:val="28"/>
          <w:lang w:val="x-none" w:eastAsia="zh-CN"/>
        </w:rPr>
        <w:tab/>
        <w:t>Maximum output power</w:t>
      </w:r>
    </w:p>
    <w:p w:rsidR="00BE60C2" w:rsidRDefault="00BE60C2" w:rsidP="00BE60C2">
      <w:pPr>
        <w:rPr>
          <w:rFonts w:eastAsia="MS Mincho"/>
          <w:kern w:val="2"/>
          <w:lang w:val="en-US" w:eastAsia="zh-CN"/>
        </w:rPr>
      </w:pPr>
      <w:r>
        <w:rPr>
          <w:kern w:val="2"/>
          <w:lang w:val="en-US" w:eastAsia="zh-CN"/>
        </w:rPr>
        <w:t>There is only single UL in uplink so the requirement for each band in clause 6.2.1 from 38.101-1 is applicable.</w:t>
      </w:r>
    </w:p>
    <w:p w:rsidR="00BE60C2" w:rsidRDefault="003F43E1" w:rsidP="00BE60C2">
      <w:pPr>
        <w:keepNext/>
        <w:keepLines/>
        <w:spacing w:before="120"/>
        <w:outlineLvl w:val="2"/>
        <w:rPr>
          <w:rFonts w:ascii="Arial" w:hAnsi="Arial" w:cs="Arial"/>
          <w:sz w:val="28"/>
          <w:lang w:val="x-none" w:eastAsia="zh-CN"/>
        </w:rPr>
      </w:pPr>
      <w:r>
        <w:rPr>
          <w:rFonts w:ascii="Arial" w:hAnsi="Arial" w:cs="Arial"/>
          <w:sz w:val="28"/>
          <w:lang w:val="x-none" w:eastAsia="zh-CN"/>
        </w:rPr>
        <w:t>5.15</w:t>
      </w:r>
      <w:r w:rsidR="00BE60C2">
        <w:rPr>
          <w:rFonts w:ascii="Arial" w:hAnsi="Arial" w:cs="Arial"/>
          <w:sz w:val="28"/>
          <w:lang w:val="x-none" w:eastAsia="zh-CN"/>
        </w:rPr>
        <w:t>.4</w:t>
      </w:r>
      <w:r w:rsidR="00BE60C2">
        <w:rPr>
          <w:rFonts w:ascii="Arial" w:hAnsi="Arial" w:cs="Arial"/>
          <w:sz w:val="28"/>
          <w:lang w:val="x-none" w:eastAsia="zh-CN"/>
        </w:rPr>
        <w:tab/>
        <w:t>Spurious emission band UE co-existence</w:t>
      </w:r>
    </w:p>
    <w:p w:rsidR="00BE60C2" w:rsidRDefault="00BE60C2" w:rsidP="00BE60C2">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rsidR="00BE60C2" w:rsidRDefault="003F43E1" w:rsidP="00BE60C2">
      <w:pPr>
        <w:keepNext/>
        <w:keepLines/>
        <w:spacing w:before="120"/>
        <w:outlineLvl w:val="2"/>
        <w:rPr>
          <w:rFonts w:ascii="Arial" w:hAnsi="Arial"/>
          <w:sz w:val="28"/>
          <w:lang w:val="x-none" w:eastAsia="zh-CN"/>
        </w:rPr>
      </w:pPr>
      <w:r>
        <w:rPr>
          <w:rFonts w:ascii="Arial" w:hAnsi="Arial"/>
          <w:sz w:val="28"/>
          <w:lang w:val="x-none"/>
        </w:rPr>
        <w:t>5.15</w:t>
      </w:r>
      <w:r w:rsidR="00BE60C2">
        <w:rPr>
          <w:rFonts w:ascii="Arial" w:hAnsi="Arial"/>
          <w:sz w:val="28"/>
          <w:lang w:val="x-none"/>
        </w:rPr>
        <w:t>.</w:t>
      </w:r>
      <w:r w:rsidR="00BE60C2">
        <w:rPr>
          <w:rFonts w:ascii="Arial" w:hAnsi="Arial"/>
          <w:sz w:val="28"/>
          <w:lang w:val="x-none" w:eastAsia="zh-CN"/>
        </w:rPr>
        <w:t>5</w:t>
      </w:r>
      <w:r w:rsidR="00BE60C2">
        <w:rPr>
          <w:rFonts w:ascii="Calibri" w:hAnsi="Calibri"/>
          <w:sz w:val="22"/>
          <w:szCs w:val="22"/>
          <w:lang w:val="x-none" w:eastAsia="sv-SE"/>
        </w:rPr>
        <w:tab/>
      </w:r>
      <w:r w:rsidR="00BE60C2">
        <w:rPr>
          <w:rFonts w:ascii="Arial" w:hAnsi="Arial"/>
          <w:sz w:val="28"/>
          <w:lang w:val="x-none" w:eastAsia="ja-JP"/>
        </w:rPr>
        <w:t>REFSENS requirements</w:t>
      </w:r>
    </w:p>
    <w:p w:rsidR="00BE60C2" w:rsidRDefault="00BE60C2" w:rsidP="00BE60C2">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rsidR="00BE60C2" w:rsidRDefault="00BE60C2" w:rsidP="00BE60C2">
      <w:pPr>
        <w:pStyle w:val="TH"/>
        <w:rPr>
          <w:rFonts w:eastAsia="Times New Roman"/>
          <w:lang w:eastAsia="zh-CN"/>
        </w:rPr>
      </w:pPr>
      <w:r>
        <w:t xml:space="preserve">Table </w:t>
      </w:r>
      <w:r w:rsidR="003F43E1">
        <w:t>5.15</w:t>
      </w:r>
      <w:r>
        <w:t>.5-</w:t>
      </w:r>
      <w:r>
        <w:rPr>
          <w:lang w:eastAsia="zh-CN"/>
        </w:rPr>
        <w:t>1</w:t>
      </w:r>
      <w:r>
        <w:t xml:space="preserve">: </w:t>
      </w:r>
      <w:r>
        <w:rPr>
          <w:lang w:eastAsia="zh-CN"/>
        </w:rPr>
        <w:t xml:space="preserve">Supplementary </w:t>
      </w:r>
      <w:r>
        <w:t>uplink configuration for reference sensitivity</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617"/>
        <w:gridCol w:w="617"/>
        <w:gridCol w:w="617"/>
        <w:gridCol w:w="617"/>
        <w:gridCol w:w="617"/>
        <w:gridCol w:w="617"/>
        <w:gridCol w:w="617"/>
        <w:gridCol w:w="617"/>
        <w:gridCol w:w="617"/>
        <w:gridCol w:w="617"/>
      </w:tblGrid>
      <w:tr w:rsidR="00BE60C2"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rsidR="00BE60C2" w:rsidRDefault="00BE60C2" w:rsidP="00F853A3">
            <w:pPr>
              <w:pStyle w:val="TAH"/>
            </w:pPr>
          </w:p>
        </w:tc>
        <w:tc>
          <w:tcPr>
            <w:tcW w:w="9292" w:type="dxa"/>
            <w:gridSpan w:val="15"/>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pPr>
            <w:r>
              <w:t xml:space="preserve">NR Band / SCS of SUL band / Channel bandwidth of the DL band / </w:t>
            </w:r>
            <w:r>
              <w:rPr>
                <w:lang w:eastAsia="zh-CN"/>
              </w:rPr>
              <w:t>N</w:t>
            </w:r>
            <w:r>
              <w:rPr>
                <w:vertAlign w:val="subscript"/>
                <w:lang w:eastAsia="zh-CN"/>
              </w:rPr>
              <w:t>RB</w:t>
            </w:r>
          </w:p>
        </w:tc>
      </w:tr>
      <w:tr w:rsidR="00BE60C2"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pPr>
            <w:r>
              <w:t>SCS of SUL band</w:t>
            </w:r>
          </w:p>
          <w:p w:rsidR="00BE60C2" w:rsidRDefault="00BE60C2"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pPr>
            <w:r>
              <w:t>5</w:t>
            </w:r>
          </w:p>
          <w:p w:rsidR="00BE60C2" w:rsidRDefault="00BE60C2"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pPr>
            <w:r>
              <w:t>15 MHz</w:t>
            </w:r>
          </w:p>
        </w:tc>
        <w:tc>
          <w:tcPr>
            <w:tcW w:w="617" w:type="dxa"/>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pPr>
            <w:r>
              <w:t>20 MHz</w:t>
            </w:r>
          </w:p>
        </w:tc>
        <w:tc>
          <w:tcPr>
            <w:tcW w:w="617" w:type="dxa"/>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rsidR="00BE60C2" w:rsidRDefault="00BE60C2" w:rsidP="00F853A3">
            <w:pPr>
              <w:pStyle w:val="TAH"/>
            </w:pPr>
            <w:r>
              <w:t>100 MHz</w:t>
            </w:r>
          </w:p>
        </w:tc>
      </w:tr>
      <w:tr w:rsidR="00BE60C2"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pStyle w:val="TAC"/>
              <w:rPr>
                <w:rFonts w:cs="Arial"/>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BE60C2" w:rsidRPr="00CC4A18" w:rsidRDefault="00BE60C2" w:rsidP="00F853A3">
            <w:pPr>
              <w:pStyle w:val="TAC"/>
              <w:keepNext w:val="0"/>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rsidR="00BE60C2" w:rsidRPr="00DB7361" w:rsidRDefault="00BE60C2" w:rsidP="00F853A3">
            <w:pPr>
              <w:pStyle w:val="TAC"/>
              <w:keepNext w:val="0"/>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rsidR="00BE60C2" w:rsidRDefault="00BE60C2" w:rsidP="00F853A3">
            <w:pPr>
              <w:pStyle w:val="TAC"/>
              <w:keepNext w:val="0"/>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rsidR="00BE60C2" w:rsidRDefault="00BE60C2" w:rsidP="00F853A3">
            <w:pPr>
              <w:pStyle w:val="TAC"/>
              <w:keepNext w:val="0"/>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vAlign w:val="center"/>
          </w:tcPr>
          <w:p w:rsidR="00BE60C2" w:rsidRDefault="00BE60C2"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rsidR="00BE60C2" w:rsidRDefault="00BE60C2" w:rsidP="00F853A3">
            <w:pPr>
              <w:pStyle w:val="TAC"/>
              <w:rPr>
                <w:rFonts w:eastAsia="Times New Roman"/>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rsidR="00BE60C2" w:rsidRDefault="00BE60C2" w:rsidP="00F853A3">
            <w:pPr>
              <w:pStyle w:val="TAC"/>
              <w:rPr>
                <w:lang w:eastAsia="zh-CN"/>
              </w:rPr>
            </w:pPr>
            <w:r w:rsidRPr="00BE60C2">
              <w:rPr>
                <w:lang w:eastAsia="zh-CN"/>
              </w:rPr>
              <w:t>50</w:t>
            </w:r>
          </w:p>
        </w:tc>
        <w:tc>
          <w:tcPr>
            <w:tcW w:w="617" w:type="dxa"/>
            <w:tcBorders>
              <w:top w:val="single" w:sz="4" w:space="0" w:color="auto"/>
              <w:left w:val="single" w:sz="4" w:space="0" w:color="auto"/>
              <w:bottom w:val="single" w:sz="4" w:space="0" w:color="auto"/>
              <w:right w:val="single" w:sz="4" w:space="0" w:color="auto"/>
            </w:tcBorders>
          </w:tcPr>
          <w:p w:rsidR="00BE60C2" w:rsidRDefault="00BE60C2"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rsidR="00BE60C2" w:rsidRDefault="00BE60C2" w:rsidP="00F853A3">
            <w:pPr>
              <w:pStyle w:val="TAC"/>
              <w:rPr>
                <w:lang w:eastAsia="zh-CN"/>
              </w:rPr>
            </w:pPr>
            <w:r>
              <w:rPr>
                <w:lang w:eastAsia="zh-CN"/>
              </w:rPr>
              <w:t>50</w:t>
            </w:r>
          </w:p>
        </w:tc>
      </w:tr>
      <w:tr w:rsidR="00BE60C2" w:rsidTr="00F853A3">
        <w:trPr>
          <w:trHeight w:val="255"/>
          <w:jc w:val="center"/>
        </w:trPr>
        <w:tc>
          <w:tcPr>
            <w:tcW w:w="9938" w:type="dxa"/>
            <w:gridSpan w:val="16"/>
            <w:tcBorders>
              <w:top w:val="single" w:sz="4" w:space="0" w:color="auto"/>
              <w:left w:val="single" w:sz="4" w:space="0" w:color="auto"/>
              <w:bottom w:val="single" w:sz="4" w:space="0" w:color="auto"/>
              <w:right w:val="single" w:sz="4" w:space="0" w:color="auto"/>
            </w:tcBorders>
            <w:hideMark/>
          </w:tcPr>
          <w:p w:rsidR="00BE60C2" w:rsidRDefault="00BE60C2" w:rsidP="00F853A3">
            <w:pPr>
              <w:pStyle w:val="TAN"/>
              <w:rPr>
                <w:lang w:eastAsia="zh-CN"/>
              </w:rPr>
            </w:pPr>
          </w:p>
        </w:tc>
      </w:tr>
    </w:tbl>
    <w:p w:rsidR="00BE60C2" w:rsidRDefault="00BE60C2" w:rsidP="00BE60C2">
      <w:pPr>
        <w:rPr>
          <w:rFonts w:eastAsia="Times New Roman"/>
          <w:kern w:val="2"/>
          <w:lang w:val="en-US" w:eastAsia="zh-CN"/>
        </w:rPr>
      </w:pPr>
      <w:r>
        <w:rPr>
          <w:kern w:val="2"/>
          <w:lang w:val="en-US" w:eastAsia="zh-CN"/>
        </w:rPr>
        <w:t>There is no harmonic/harmonic mixing issue for this band combination.</w:t>
      </w:r>
    </w:p>
    <w:p w:rsidR="00BE60C2" w:rsidRDefault="00BE60C2" w:rsidP="00BE60C2">
      <w:pPr>
        <w:widowControl w:val="0"/>
        <w:jc w:val="both"/>
        <w:rPr>
          <w:color w:val="000000"/>
          <w:lang w:eastAsia="zh-CN"/>
        </w:rPr>
      </w:pPr>
    </w:p>
    <w:p w:rsidR="00BE60C2" w:rsidRDefault="003F43E1" w:rsidP="00BE60C2">
      <w:pPr>
        <w:keepNext/>
        <w:keepLines/>
        <w:spacing w:before="120"/>
        <w:outlineLvl w:val="2"/>
        <w:rPr>
          <w:rFonts w:ascii="Arial" w:hAnsi="Arial" w:cs="Arial"/>
          <w:sz w:val="28"/>
          <w:szCs w:val="28"/>
          <w:lang w:val="x-none" w:eastAsia="zh-CN"/>
        </w:rPr>
      </w:pPr>
      <w:r>
        <w:rPr>
          <w:rFonts w:ascii="Arial" w:hAnsi="Arial" w:cs="Arial"/>
          <w:sz w:val="28"/>
          <w:szCs w:val="28"/>
          <w:lang w:val="x-none"/>
        </w:rPr>
        <w:t>5.15</w:t>
      </w:r>
      <w:r w:rsidR="00BE60C2">
        <w:rPr>
          <w:rFonts w:ascii="Arial" w:hAnsi="Arial" w:cs="Arial"/>
          <w:sz w:val="28"/>
          <w:szCs w:val="28"/>
          <w:lang w:val="x-none"/>
        </w:rPr>
        <w:t>.</w:t>
      </w:r>
      <w:r w:rsidR="00BE60C2">
        <w:rPr>
          <w:rFonts w:ascii="Arial" w:hAnsi="Arial" w:cs="Arial"/>
          <w:sz w:val="28"/>
          <w:szCs w:val="28"/>
          <w:lang w:val="x-none" w:eastAsia="zh-CN"/>
        </w:rPr>
        <w:t>6</w:t>
      </w:r>
      <w:r w:rsidR="00BE60C2">
        <w:rPr>
          <w:rFonts w:ascii="Arial" w:hAnsi="Arial" w:cs="Arial"/>
          <w:sz w:val="28"/>
          <w:szCs w:val="28"/>
          <w:lang w:val="x-none" w:eastAsia="sv-SE"/>
        </w:rPr>
        <w:tab/>
      </w:r>
      <w:r w:rsidR="00BE60C2">
        <w:rPr>
          <w:rFonts w:ascii="Arial" w:hAnsi="Arial" w:cs="Arial"/>
          <w:sz w:val="28"/>
          <w:szCs w:val="28"/>
          <w:lang w:val="x-none"/>
        </w:rPr>
        <w:t>∆T</w:t>
      </w:r>
      <w:r w:rsidR="00BE60C2">
        <w:rPr>
          <w:rFonts w:ascii="Arial" w:hAnsi="Arial" w:cs="Arial"/>
          <w:sz w:val="28"/>
          <w:szCs w:val="28"/>
          <w:vertAlign w:val="subscript"/>
          <w:lang w:val="x-none"/>
        </w:rPr>
        <w:t>IB</w:t>
      </w:r>
      <w:r w:rsidR="00BE60C2">
        <w:rPr>
          <w:rFonts w:ascii="Arial" w:hAnsi="Arial" w:cs="Arial"/>
          <w:sz w:val="28"/>
          <w:szCs w:val="28"/>
          <w:lang w:val="x-none"/>
        </w:rPr>
        <w:t xml:space="preserve"> and ∆R</w:t>
      </w:r>
      <w:r w:rsidR="00BE60C2">
        <w:rPr>
          <w:rFonts w:ascii="Arial" w:hAnsi="Arial" w:cs="Arial"/>
          <w:sz w:val="28"/>
          <w:szCs w:val="28"/>
          <w:vertAlign w:val="subscript"/>
          <w:lang w:val="x-none"/>
        </w:rPr>
        <w:t>IB</w:t>
      </w:r>
      <w:r w:rsidR="00BE60C2">
        <w:rPr>
          <w:rFonts w:ascii="Arial" w:hAnsi="Arial" w:cs="Arial"/>
          <w:sz w:val="28"/>
          <w:szCs w:val="28"/>
          <w:lang w:val="x-none"/>
        </w:rPr>
        <w:t xml:space="preserve"> values</w:t>
      </w:r>
    </w:p>
    <w:p w:rsidR="00BE60C2" w:rsidRDefault="00BE60C2" w:rsidP="00BE60C2">
      <w:pPr>
        <w:widowControl w:val="0"/>
        <w:jc w:val="both"/>
        <w:rPr>
          <w:rFonts w:eastAsia="MS Mincho"/>
          <w:kern w:val="2"/>
          <w:lang w:val="en-US" w:eastAsia="zh-CN"/>
        </w:rPr>
      </w:pPr>
      <w:r>
        <w:rPr>
          <w:kern w:val="2"/>
          <w:lang w:val="en-US" w:eastAsia="zh-CN"/>
        </w:rPr>
        <w:t xml:space="preserve">For </w:t>
      </w:r>
      <w:r>
        <w:t>SUL_n41-n99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1E7E87">
        <w:t xml:space="preserve"> </w:t>
      </w:r>
      <w:r w:rsidRPr="001E7E87">
        <w:rPr>
          <w:kern w:val="2"/>
          <w:lang w:val="en-US" w:eastAsia="zh-CN"/>
        </w:rPr>
        <w:t xml:space="preserve">according to </w:t>
      </w:r>
      <w:r>
        <w:rPr>
          <w:kern w:val="2"/>
          <w:lang w:val="en-US" w:eastAsia="zh-CN"/>
        </w:rPr>
        <w:t>CA_n25-n41 relaxation values.</w:t>
      </w:r>
    </w:p>
    <w:p w:rsidR="00BE60C2" w:rsidRDefault="00BE60C2" w:rsidP="00BE60C2">
      <w:pPr>
        <w:jc w:val="center"/>
        <w:rPr>
          <w:rFonts w:ascii="Arial" w:hAnsi="Arial" w:cs="Arial"/>
          <w:b/>
          <w:bCs/>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.6-1: ΔT</w:t>
      </w:r>
      <w:r>
        <w:rPr>
          <w:rFonts w:ascii="Arial" w:hAnsi="Arial" w:cs="Arial"/>
          <w:b/>
          <w:kern w:val="2"/>
          <w:szCs w:val="24"/>
          <w:vertAlign w:val="subscript"/>
          <w:lang w:val="en-US" w:eastAsia="zh-CN"/>
        </w:rPr>
        <w:t>IB,c</w:t>
      </w:r>
      <w:r w:rsidRPr="001E7E87">
        <w:rPr>
          <w:rFonts w:ascii="Arial" w:hAnsi="Arial" w:cs="Arial"/>
          <w:b/>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E60C2"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BE60C2" w:rsidRDefault="00BE60C2" w:rsidP="00F853A3">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BE60C2" w:rsidRDefault="00BE60C2" w:rsidP="00F853A3">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rsidR="00BE60C2" w:rsidRDefault="00BE60C2" w:rsidP="00F853A3">
            <w:pPr>
              <w:pStyle w:val="TAH"/>
            </w:pPr>
            <w:r>
              <w:t>ΔT</w:t>
            </w:r>
            <w:r>
              <w:rPr>
                <w:vertAlign w:val="subscript"/>
              </w:rPr>
              <w:t>IB,c</w:t>
            </w:r>
            <w:r>
              <w:t xml:space="preserve"> [dB]</w:t>
            </w:r>
          </w:p>
        </w:tc>
      </w:tr>
      <w:tr w:rsidR="00BE60C2" w:rsidTr="00F853A3">
        <w:trPr>
          <w:jc w:val="center"/>
        </w:trPr>
        <w:tc>
          <w:tcPr>
            <w:tcW w:w="1535" w:type="dxa"/>
            <w:vMerge w:val="restart"/>
            <w:tcBorders>
              <w:top w:val="single" w:sz="4" w:space="0" w:color="auto"/>
              <w:left w:val="single" w:sz="4" w:space="0" w:color="auto"/>
              <w:right w:val="single" w:sz="4" w:space="0" w:color="auto"/>
            </w:tcBorders>
            <w:vAlign w:val="center"/>
          </w:tcPr>
          <w:p w:rsidR="00BE60C2" w:rsidRDefault="00BE60C2" w:rsidP="00F853A3">
            <w:pPr>
              <w:keepNext/>
              <w:keepLines/>
              <w:jc w:val="center"/>
              <w:rPr>
                <w:rFonts w:ascii="Arial" w:eastAsia="MS Mincho" w:hAnsi="Arial"/>
                <w:sz w:val="18"/>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n41-n99</w:t>
            </w:r>
          </w:p>
        </w:tc>
        <w:tc>
          <w:tcPr>
            <w:tcW w:w="2049" w:type="dxa"/>
            <w:tcBorders>
              <w:top w:val="single" w:sz="4" w:space="0" w:color="auto"/>
              <w:left w:val="single" w:sz="4" w:space="0" w:color="auto"/>
              <w:bottom w:val="single" w:sz="4" w:space="0" w:color="auto"/>
              <w:right w:val="single" w:sz="4" w:space="0" w:color="auto"/>
            </w:tcBorders>
            <w:vAlign w:val="center"/>
          </w:tcPr>
          <w:p w:rsidR="00BE60C2" w:rsidRPr="00BE60C2" w:rsidRDefault="00BE60C2" w:rsidP="00F853A3">
            <w:pPr>
              <w:keepNext/>
              <w:keepLines/>
              <w:jc w:val="center"/>
              <w:rPr>
                <w:rFonts w:ascii="Arial" w:hAnsi="Arial"/>
                <w:sz w:val="18"/>
                <w:lang w:eastAsia="zh-CN"/>
              </w:rPr>
            </w:pPr>
            <w:r>
              <w:rPr>
                <w:rFonts w:ascii="Arial" w:eastAsia="MS Mincho" w:hAnsi="Arial"/>
                <w:sz w:val="18"/>
                <w:lang w:eastAsia="zh-CN"/>
              </w:rPr>
              <w:t>n</w:t>
            </w:r>
            <w:r w:rsidRPr="00BE60C2">
              <w:rPr>
                <w:rFonts w:ascii="Arial" w:hAnsi="Arial"/>
                <w:sz w:val="18"/>
                <w:lang w:eastAsia="zh-CN"/>
              </w:rPr>
              <w:t>99</w:t>
            </w:r>
          </w:p>
        </w:tc>
        <w:tc>
          <w:tcPr>
            <w:tcW w:w="2340" w:type="dxa"/>
            <w:tcBorders>
              <w:top w:val="single" w:sz="4" w:space="0" w:color="auto"/>
              <w:left w:val="single" w:sz="4" w:space="0" w:color="auto"/>
              <w:bottom w:val="single" w:sz="4" w:space="0" w:color="auto"/>
              <w:right w:val="single" w:sz="4" w:space="0" w:color="auto"/>
            </w:tcBorders>
            <w:vAlign w:val="center"/>
          </w:tcPr>
          <w:p w:rsidR="00BE60C2" w:rsidRPr="00BE60C2" w:rsidRDefault="00BE60C2" w:rsidP="00F853A3">
            <w:pPr>
              <w:keepNext/>
              <w:keepLines/>
              <w:overflowPunct w:val="0"/>
              <w:autoSpaceDE w:val="0"/>
              <w:autoSpaceDN w:val="0"/>
              <w:adjustRightInd w:val="0"/>
              <w:jc w:val="center"/>
              <w:textAlignment w:val="baseline"/>
              <w:rPr>
                <w:rFonts w:ascii="Arial" w:hAnsi="Arial"/>
                <w:sz w:val="18"/>
                <w:lang w:eastAsia="zh-CN"/>
              </w:rPr>
            </w:pPr>
            <w:r>
              <w:rPr>
                <w:rFonts w:ascii="Arial" w:eastAsia="MS Mincho" w:hAnsi="Arial"/>
                <w:sz w:val="18"/>
                <w:lang w:eastAsia="zh-CN"/>
              </w:rPr>
              <w:t>0.</w:t>
            </w:r>
            <w:r w:rsidRPr="00BE60C2">
              <w:rPr>
                <w:rFonts w:ascii="Arial" w:hAnsi="Arial" w:hint="eastAsia"/>
                <w:sz w:val="18"/>
                <w:lang w:eastAsia="zh-CN"/>
              </w:rPr>
              <w:t>3</w:t>
            </w:r>
          </w:p>
        </w:tc>
      </w:tr>
      <w:tr w:rsidR="00BE60C2" w:rsidTr="00F853A3">
        <w:trPr>
          <w:jc w:val="center"/>
        </w:trPr>
        <w:tc>
          <w:tcPr>
            <w:tcW w:w="1535" w:type="dxa"/>
            <w:vMerge/>
            <w:tcBorders>
              <w:left w:val="single" w:sz="4" w:space="0" w:color="auto"/>
              <w:right w:val="single" w:sz="4" w:space="0" w:color="auto"/>
            </w:tcBorders>
            <w:vAlign w:val="center"/>
          </w:tcPr>
          <w:p w:rsidR="00BE60C2" w:rsidRDefault="00BE60C2" w:rsidP="00F853A3">
            <w:pPr>
              <w:keepNext/>
              <w:keepLines/>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rsidR="00BE60C2" w:rsidRPr="00BE60C2" w:rsidRDefault="00BE60C2" w:rsidP="00F853A3">
            <w:pPr>
              <w:keepNext/>
              <w:keepLines/>
              <w:jc w:val="center"/>
              <w:rPr>
                <w:rFonts w:ascii="Arial" w:hAnsi="Arial"/>
                <w:sz w:val="18"/>
                <w:lang w:eastAsia="zh-CN"/>
              </w:rPr>
            </w:pPr>
            <w:r>
              <w:rPr>
                <w:rFonts w:ascii="Arial" w:hAnsi="Arial" w:cs="Arial"/>
                <w:sz w:val="18"/>
                <w:lang w:val="sv-SE"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rsidR="00BE60C2" w:rsidRPr="00BE60C2" w:rsidRDefault="00BE60C2" w:rsidP="00F853A3">
            <w:pPr>
              <w:keepNext/>
              <w:keepLines/>
              <w:overflowPunct w:val="0"/>
              <w:autoSpaceDE w:val="0"/>
              <w:autoSpaceDN w:val="0"/>
              <w:adjustRightInd w:val="0"/>
              <w:jc w:val="center"/>
              <w:textAlignment w:val="baseline"/>
              <w:rPr>
                <w:rFonts w:ascii="Arial" w:hAnsi="Arial"/>
                <w:sz w:val="18"/>
                <w:lang w:eastAsia="zh-CN"/>
              </w:rPr>
            </w:pPr>
            <w:r>
              <w:rPr>
                <w:rFonts w:ascii="Arial" w:hAnsi="Arial" w:cs="Arial"/>
                <w:sz w:val="18"/>
                <w:szCs w:val="18"/>
                <w:lang w:eastAsia="ja-JP"/>
              </w:rPr>
              <w:t>0.4</w:t>
            </w:r>
            <w:r>
              <w:rPr>
                <w:rFonts w:ascii="Arial" w:hAnsi="Arial" w:cs="Arial"/>
                <w:sz w:val="18"/>
                <w:szCs w:val="18"/>
                <w:vertAlign w:val="superscript"/>
                <w:lang w:eastAsia="ja-JP"/>
              </w:rPr>
              <w:t>1</w:t>
            </w:r>
          </w:p>
        </w:tc>
      </w:tr>
      <w:tr w:rsidR="00BE60C2" w:rsidTr="00F853A3">
        <w:trPr>
          <w:jc w:val="center"/>
        </w:trPr>
        <w:tc>
          <w:tcPr>
            <w:tcW w:w="1535" w:type="dxa"/>
            <w:vMerge/>
            <w:tcBorders>
              <w:left w:val="single" w:sz="4" w:space="0" w:color="auto"/>
              <w:bottom w:val="single" w:sz="4" w:space="0" w:color="auto"/>
              <w:right w:val="single" w:sz="4" w:space="0" w:color="auto"/>
            </w:tcBorders>
            <w:vAlign w:val="center"/>
          </w:tcPr>
          <w:p w:rsidR="00BE60C2" w:rsidRDefault="00BE60C2" w:rsidP="00F853A3">
            <w:pPr>
              <w:keepNext/>
              <w:keepLines/>
              <w:jc w:val="center"/>
              <w:rPr>
                <w:rFonts w:ascii="Arial" w:eastAsia="MS Mincho" w:hAnsi="Arial"/>
                <w:sz w:val="18"/>
              </w:rPr>
            </w:pPr>
          </w:p>
        </w:tc>
        <w:tc>
          <w:tcPr>
            <w:tcW w:w="2049" w:type="dxa"/>
            <w:vMerge/>
            <w:tcBorders>
              <w:left w:val="single" w:sz="4" w:space="0" w:color="auto"/>
              <w:bottom w:val="single" w:sz="4" w:space="0" w:color="auto"/>
              <w:right w:val="single" w:sz="4" w:space="0" w:color="auto"/>
            </w:tcBorders>
            <w:vAlign w:val="center"/>
          </w:tcPr>
          <w:p w:rsidR="00BE60C2" w:rsidRDefault="00BE60C2" w:rsidP="00F853A3">
            <w:pPr>
              <w:keepNext/>
              <w:keepLines/>
              <w:jc w:val="center"/>
              <w:rPr>
                <w:rFonts w:ascii="Arial" w:eastAsia="MS Mincho"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rsidR="00BE60C2" w:rsidRDefault="00BE60C2" w:rsidP="00F853A3">
            <w:pPr>
              <w:keepNext/>
              <w:keepLines/>
              <w:overflowPunct w:val="0"/>
              <w:autoSpaceDE w:val="0"/>
              <w:autoSpaceDN w:val="0"/>
              <w:adjustRightInd w:val="0"/>
              <w:jc w:val="center"/>
              <w:textAlignment w:val="baseline"/>
              <w:rPr>
                <w:rFonts w:ascii="Arial" w:eastAsia="MS Mincho" w:hAnsi="Arial"/>
                <w:sz w:val="18"/>
                <w:lang w:eastAsia="zh-CN"/>
              </w:rPr>
            </w:pPr>
            <w:r>
              <w:rPr>
                <w:rFonts w:ascii="Arial" w:hAnsi="Arial" w:cs="Arial"/>
                <w:sz w:val="18"/>
                <w:szCs w:val="18"/>
                <w:lang w:eastAsia="ja-JP"/>
              </w:rPr>
              <w:t>0.9</w:t>
            </w:r>
            <w:r>
              <w:rPr>
                <w:rFonts w:ascii="Arial" w:hAnsi="Arial" w:cs="Arial"/>
                <w:sz w:val="18"/>
                <w:szCs w:val="18"/>
                <w:vertAlign w:val="superscript"/>
                <w:lang w:eastAsia="ja-JP"/>
              </w:rPr>
              <w:t>2</w:t>
            </w:r>
          </w:p>
        </w:tc>
      </w:tr>
      <w:tr w:rsidR="00BE60C2"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rsidR="00BE60C2" w:rsidRDefault="00BE60C2" w:rsidP="00F853A3">
            <w:pPr>
              <w:keepNext/>
              <w:keepLines/>
              <w:ind w:left="851" w:hanging="851"/>
              <w:rPr>
                <w:rFonts w:ascii="Arial" w:hAnsi="Arial" w:cs="Arial"/>
                <w:sz w:val="18"/>
              </w:rPr>
            </w:pPr>
            <w:r>
              <w:rPr>
                <w:rFonts w:ascii="Arial" w:hAnsi="Arial" w:cs="Arial"/>
                <w:sz w:val="18"/>
              </w:rPr>
              <w:t>NOTE 1:</w:t>
            </w:r>
            <w:r>
              <w:tab/>
            </w:r>
            <w:r>
              <w:rPr>
                <w:rFonts w:ascii="Arial" w:hAnsi="Arial" w:cs="Arial"/>
                <w:sz w:val="18"/>
              </w:rPr>
              <w:t>The requirement is applied for UE transmitting on the frequency range of 2545-2690MHz.</w:t>
            </w:r>
          </w:p>
          <w:p w:rsidR="00BE60C2" w:rsidRDefault="00BE60C2" w:rsidP="00F853A3">
            <w:pPr>
              <w:keepNext/>
              <w:keepLines/>
              <w:overflowPunct w:val="0"/>
              <w:autoSpaceDE w:val="0"/>
              <w:autoSpaceDN w:val="0"/>
              <w:adjustRightInd w:val="0"/>
              <w:ind w:left="867" w:hanging="867"/>
              <w:textAlignment w:val="baseline"/>
              <w:rPr>
                <w:rFonts w:ascii="Arial" w:eastAsia="MS Mincho" w:hAnsi="Arial"/>
                <w:sz w:val="18"/>
                <w:lang w:eastAsia="zh-CN"/>
              </w:rPr>
            </w:pPr>
            <w:r>
              <w:rPr>
                <w:rFonts w:ascii="Arial" w:hAnsi="Arial" w:cs="Arial"/>
                <w:sz w:val="18"/>
              </w:rPr>
              <w:t>NOTE 2:</w:t>
            </w:r>
            <w:r>
              <w:rPr>
                <w:rFonts w:ascii="Arial" w:hAnsi="Arial" w:cs="Arial"/>
                <w:sz w:val="18"/>
              </w:rPr>
              <w:tab/>
              <w:t>The requirement is applied for UE transmitting on the frequency range of 2496-2545MHz.</w:t>
            </w:r>
          </w:p>
        </w:tc>
      </w:tr>
    </w:tbl>
    <w:p w:rsidR="00BE60C2" w:rsidRDefault="00BE60C2" w:rsidP="00BE60C2">
      <w:pPr>
        <w:widowControl w:val="0"/>
        <w:jc w:val="both"/>
        <w:rPr>
          <w:rFonts w:ascii="Cambria" w:eastAsia="MS Mincho" w:hAnsi="Cambria"/>
          <w:kern w:val="2"/>
          <w:sz w:val="24"/>
          <w:szCs w:val="24"/>
          <w:lang w:val="en-US" w:eastAsia="zh-CN"/>
        </w:rPr>
      </w:pPr>
    </w:p>
    <w:p w:rsidR="00BE60C2" w:rsidRDefault="00BE60C2" w:rsidP="00BE60C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E60C2"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BE60C2"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SUL_n41-n99</w:t>
            </w:r>
          </w:p>
        </w:tc>
        <w:tc>
          <w:tcPr>
            <w:tcW w:w="2052" w:type="dxa"/>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BE60C2" w:rsidRDefault="00BE60C2"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rsidR="003F43E1" w:rsidRDefault="003A2F19" w:rsidP="003F43E1">
      <w:pPr>
        <w:keepNext/>
        <w:keepLines/>
        <w:spacing w:before="180"/>
        <w:outlineLvl w:val="1"/>
        <w:rPr>
          <w:rFonts w:ascii="Arial" w:hAnsi="Arial" w:cs="Arial"/>
          <w:sz w:val="32"/>
          <w:lang w:val="en-US" w:eastAsia="zh-CN"/>
        </w:rPr>
      </w:pPr>
      <w:r>
        <w:rPr>
          <w:rFonts w:ascii="Arial" w:hAnsi="Arial" w:cs="Arial"/>
          <w:sz w:val="32"/>
          <w:lang w:val="en-US"/>
        </w:rPr>
        <w:t>5.16</w:t>
      </w:r>
      <w:r w:rsidR="003F43E1">
        <w:rPr>
          <w:rFonts w:ascii="Arial" w:hAnsi="Arial" w:cs="Arial"/>
          <w:sz w:val="32"/>
          <w:lang w:val="en-US"/>
        </w:rPr>
        <w:tab/>
      </w:r>
      <w:r w:rsidR="006D236C">
        <w:rPr>
          <w:rFonts w:ascii="Arial" w:hAnsi="Arial" w:cs="Arial"/>
          <w:sz w:val="32"/>
          <w:lang w:val="en-US" w:eastAsia="zh-CN"/>
        </w:rPr>
        <w:t>SUL_n48-n99</w:t>
      </w:r>
    </w:p>
    <w:p w:rsidR="003F43E1" w:rsidRDefault="003A2F19" w:rsidP="003F43E1">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5.16</w:t>
      </w:r>
      <w:r w:rsidR="003F43E1">
        <w:rPr>
          <w:rFonts w:ascii="Arial" w:hAnsi="Arial" w:cs="Arial"/>
          <w:sz w:val="28"/>
          <w:szCs w:val="28"/>
          <w:lang w:val="x-none"/>
        </w:rPr>
        <w:t>.</w:t>
      </w:r>
      <w:r w:rsidR="003F43E1">
        <w:rPr>
          <w:rFonts w:ascii="Arial" w:hAnsi="Arial" w:cs="Arial"/>
          <w:sz w:val="28"/>
          <w:szCs w:val="28"/>
          <w:lang w:val="x-none" w:eastAsia="zh-CN"/>
        </w:rPr>
        <w:t>1</w:t>
      </w:r>
      <w:r w:rsidR="003F43E1">
        <w:rPr>
          <w:rFonts w:ascii="Arial" w:hAnsi="Arial" w:cs="Arial"/>
          <w:sz w:val="28"/>
          <w:szCs w:val="28"/>
          <w:lang w:val="x-none"/>
        </w:rPr>
        <w:tab/>
      </w:r>
      <w:r w:rsidR="003F43E1">
        <w:rPr>
          <w:rFonts w:ascii="Arial" w:hAnsi="Arial" w:cs="Arial"/>
          <w:sz w:val="28"/>
          <w:szCs w:val="28"/>
          <w:lang w:val="x-none" w:eastAsia="zh-CN"/>
        </w:rPr>
        <w:t>O</w:t>
      </w:r>
      <w:r w:rsidR="003F43E1">
        <w:rPr>
          <w:rFonts w:ascii="Arial" w:hAnsi="Arial" w:cs="Arial"/>
          <w:sz w:val="28"/>
          <w:szCs w:val="28"/>
          <w:lang w:val="x-none"/>
        </w:rPr>
        <w:t>perating bands</w:t>
      </w:r>
    </w:p>
    <w:p w:rsidR="003F43E1" w:rsidRDefault="003F43E1" w:rsidP="003F43E1">
      <w:pPr>
        <w:jc w:val="center"/>
        <w:rPr>
          <w:rFonts w:ascii="Arial" w:eastAsia="MS Mincho" w:hAnsi="Arial" w:cs="Arial"/>
          <w:b/>
          <w:kern w:val="2"/>
          <w:szCs w:val="24"/>
          <w:lang w:val="en-US"/>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43E1"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pStyle w:val="TAH"/>
              <w:rPr>
                <w:rFonts w:eastAsia="Times New Roman"/>
              </w:rPr>
            </w:pPr>
            <w:r>
              <w:t>NR Band</w:t>
            </w:r>
          </w:p>
          <w:p w:rsidR="003F43E1" w:rsidRDefault="003F43E1" w:rsidP="00F853A3">
            <w:pPr>
              <w:pStyle w:val="TAH"/>
            </w:pPr>
            <w:r>
              <w:t>(Table 5.2-1)</w:t>
            </w:r>
          </w:p>
        </w:tc>
      </w:tr>
      <w:tr w:rsidR="003F43E1"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pStyle w:val="TAC"/>
              <w:rPr>
                <w:vertAlign w:val="superscript"/>
              </w:rPr>
            </w:pPr>
            <w:r>
              <w:t>SUL_n48-n99</w:t>
            </w:r>
          </w:p>
        </w:tc>
        <w:tc>
          <w:tcPr>
            <w:tcW w:w="2497"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pStyle w:val="TAC"/>
            </w:pPr>
            <w:r>
              <w:t>n48, n99</w:t>
            </w:r>
          </w:p>
        </w:tc>
      </w:tr>
      <w:tr w:rsidR="003F43E1"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3F43E1" w:rsidRDefault="003F43E1" w:rsidP="00F853A3">
            <w:pPr>
              <w:pStyle w:val="TAN"/>
            </w:pPr>
            <w:r>
              <w:t>NOTE 1:</w:t>
            </w:r>
            <w:r>
              <w:tab/>
              <w:t>If a UE is configured with both NR UL and NR SUL carriers in a cell, the switching time between NR UL carrier and NR SUL carrier is 0 us.</w:t>
            </w:r>
          </w:p>
          <w:p w:rsidR="003F43E1" w:rsidRDefault="003F43E1" w:rsidP="003A2F19">
            <w:pPr>
              <w:pStyle w:val="TAN"/>
            </w:pPr>
            <w:r>
              <w:t>NOTE 2:</w:t>
            </w:r>
            <w:r>
              <w:tab/>
              <w:t>For UE supporting SUL band combination simultaneous Rx/Tx capability is mandatory.</w:t>
            </w:r>
          </w:p>
        </w:tc>
      </w:tr>
    </w:tbl>
    <w:p w:rsidR="003F43E1" w:rsidRDefault="003F43E1" w:rsidP="003F43E1">
      <w:pPr>
        <w:jc w:val="center"/>
        <w:rPr>
          <w:rFonts w:ascii="Arial" w:hAnsi="Arial" w:cs="Arial"/>
          <w:b/>
          <w:kern w:val="2"/>
          <w:szCs w:val="24"/>
          <w:lang w:val="en-US" w:eastAsia="zh-CN"/>
        </w:rPr>
      </w:pPr>
    </w:p>
    <w:p w:rsidR="003F43E1" w:rsidRDefault="003F43E1" w:rsidP="003F43E1">
      <w:pPr>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 xml:space="preserve">.1-2: </w:t>
      </w:r>
      <w:r w:rsidRPr="00107074">
        <w:rPr>
          <w:rFonts w:ascii="Arial" w:hAnsi="Arial" w:cs="Arial"/>
          <w:b/>
          <w:kern w:val="2"/>
          <w:szCs w:val="24"/>
          <w:lang w:val="en-US" w:eastAsia="zh-CN"/>
        </w:rPr>
        <w:t>Operating SUL band combination with intra-band non-contiguous CA in FR1</w:t>
      </w:r>
    </w:p>
    <w:p w:rsidR="003F43E1" w:rsidRDefault="003F43E1" w:rsidP="003F43E1">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43E1" w:rsidRPr="00A1115A"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3F43E1" w:rsidRPr="00A1115A" w:rsidRDefault="003F43E1"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3F43E1" w:rsidRPr="00A1115A" w:rsidRDefault="003F43E1" w:rsidP="00F853A3">
            <w:pPr>
              <w:pStyle w:val="TAH"/>
            </w:pPr>
            <w:r w:rsidRPr="00A1115A">
              <w:t>NR Band</w:t>
            </w:r>
          </w:p>
          <w:p w:rsidR="003F43E1" w:rsidRPr="00A1115A" w:rsidRDefault="003F43E1" w:rsidP="00F853A3">
            <w:pPr>
              <w:pStyle w:val="TAH"/>
            </w:pPr>
            <w:r w:rsidRPr="00A1115A">
              <w:t>(Table 5.2-1)</w:t>
            </w:r>
          </w:p>
        </w:tc>
      </w:tr>
      <w:tr w:rsidR="003F43E1" w:rsidRPr="00A1115A"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3F43E1" w:rsidRPr="00A1115A" w:rsidRDefault="003F43E1" w:rsidP="00F853A3">
            <w:pPr>
              <w:pStyle w:val="TAC"/>
              <w:rPr>
                <w:vertAlign w:val="superscript"/>
              </w:rPr>
            </w:pPr>
            <w:r w:rsidRPr="00A1115A">
              <w:t>SUL_n</w:t>
            </w:r>
            <w:r>
              <w:t>48(*)-n99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3F43E1" w:rsidRPr="00A1115A" w:rsidRDefault="003F43E1" w:rsidP="00F853A3">
            <w:pPr>
              <w:pStyle w:val="TAC"/>
            </w:pPr>
            <w:r>
              <w:t>n48, n99</w:t>
            </w:r>
          </w:p>
        </w:tc>
      </w:tr>
      <w:tr w:rsidR="003F43E1" w:rsidRPr="00A1115A"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3F43E1" w:rsidRPr="00A1115A" w:rsidRDefault="003F43E1" w:rsidP="00F853A3">
            <w:pPr>
              <w:pStyle w:val="TAN"/>
            </w:pPr>
            <w:r w:rsidRPr="00A1115A">
              <w:t>NOTE 1:</w:t>
            </w:r>
            <w:r w:rsidRPr="00A1115A">
              <w:tab/>
              <w:t>If a UE is configured with both NR UL and NR SUL carriers in a cell, the switching time between NR UL carrier and NR SUL carrier is 0 us.</w:t>
            </w:r>
          </w:p>
          <w:p w:rsidR="003F43E1" w:rsidRPr="00A1115A" w:rsidRDefault="003F43E1" w:rsidP="00F853A3">
            <w:pPr>
              <w:pStyle w:val="TAN"/>
            </w:pPr>
            <w:r w:rsidRPr="00A1115A">
              <w:t>NOTE 2:</w:t>
            </w:r>
            <w:r w:rsidRPr="00A1115A">
              <w:tab/>
              <w:t>For UE supporting SUL band combination simultaneous Rx/Tx capability is mandatory.</w:t>
            </w:r>
          </w:p>
          <w:p w:rsidR="003F43E1" w:rsidRPr="00A1115A" w:rsidRDefault="003F43E1" w:rsidP="003A2F19">
            <w:pPr>
              <w:pStyle w:val="TAN"/>
            </w:pPr>
            <w:r w:rsidRPr="00A1115A">
              <w:t xml:space="preserve">NOTE </w:t>
            </w:r>
            <w:r w:rsidR="003A2F19">
              <w:t>3</w:t>
            </w:r>
            <w:r w:rsidRPr="00A1115A">
              <w:t>:</w:t>
            </w:r>
            <w:r w:rsidRPr="00A1115A">
              <w:tab/>
              <w:t>The notation CA_nX(*) in this table indicates intra-band non-contiguous CA for band nX. The configurations for each band are in table 5.5C-2.</w:t>
            </w:r>
          </w:p>
        </w:tc>
      </w:tr>
    </w:tbl>
    <w:p w:rsidR="003F43E1" w:rsidRDefault="003F43E1" w:rsidP="0020084F">
      <w:pPr>
        <w:sectPr w:rsidR="003F43E1">
          <w:footnotePr>
            <w:numRestart w:val="eachSect"/>
          </w:footnotePr>
          <w:pgSz w:w="11907" w:h="16840"/>
          <w:pgMar w:top="1416" w:right="1133" w:bottom="1133" w:left="1133" w:header="850" w:footer="340" w:gutter="0"/>
          <w:cols w:space="720"/>
        </w:sectPr>
      </w:pPr>
    </w:p>
    <w:p w:rsidR="003F43E1" w:rsidRDefault="003F43E1" w:rsidP="003F43E1">
      <w:pPr>
        <w:spacing w:after="0"/>
        <w:sectPr w:rsidR="003F43E1">
          <w:footnotePr>
            <w:numRestart w:val="eachSect"/>
          </w:footnotePr>
          <w:pgSz w:w="11907" w:h="16840"/>
          <w:pgMar w:top="1416" w:right="1133" w:bottom="1133" w:left="1133" w:header="850" w:footer="340" w:gutter="0"/>
          <w:cols w:space="720"/>
        </w:sectPr>
      </w:pPr>
    </w:p>
    <w:p w:rsidR="003F43E1" w:rsidRDefault="003A2F19" w:rsidP="003F43E1">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lastRenderedPageBreak/>
        <w:t>5.16</w:t>
      </w:r>
      <w:r w:rsidR="003F43E1">
        <w:rPr>
          <w:rFonts w:ascii="Arial" w:hAnsi="Arial" w:cs="Arial"/>
          <w:sz w:val="28"/>
          <w:szCs w:val="28"/>
          <w:lang w:val="x-none" w:eastAsia="zh-CN"/>
        </w:rPr>
        <w:t>.2</w:t>
      </w:r>
      <w:r w:rsidR="003F43E1">
        <w:rPr>
          <w:rFonts w:ascii="Arial" w:hAnsi="Arial" w:cs="Arial"/>
          <w:sz w:val="28"/>
          <w:szCs w:val="28"/>
          <w:lang w:val="x-none" w:eastAsia="zh-CN"/>
        </w:rPr>
        <w:tab/>
        <w:t>Channel bandwidths per operating band</w:t>
      </w:r>
    </w:p>
    <w:p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1517"/>
        <w:gridCol w:w="829"/>
        <w:gridCol w:w="586"/>
        <w:gridCol w:w="586"/>
        <w:gridCol w:w="586"/>
        <w:gridCol w:w="586"/>
        <w:gridCol w:w="718"/>
        <w:gridCol w:w="718"/>
        <w:gridCol w:w="586"/>
        <w:gridCol w:w="586"/>
        <w:gridCol w:w="586"/>
        <w:gridCol w:w="586"/>
        <w:gridCol w:w="586"/>
        <w:gridCol w:w="586"/>
        <w:gridCol w:w="771"/>
        <w:gridCol w:w="1959"/>
      </w:tblGrid>
      <w:tr w:rsidR="003F43E1"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pStyle w:val="TAH"/>
            </w:pPr>
            <w:r>
              <w:t>90</w:t>
            </w:r>
          </w:p>
          <w:p w:rsidR="003F43E1" w:rsidRDefault="003F43E1"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3F43E1"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pStyle w:val="TAC"/>
            </w:pPr>
            <w:r>
              <w:t>SUL_n48A-n99A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pStyle w:val="TAC"/>
            </w:pPr>
            <w:r>
              <w:t>SUL_n48A-n99A</w:t>
            </w:r>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hideMark/>
          </w:tcPr>
          <w:p w:rsidR="003F43E1" w:rsidRDefault="003F43E1" w:rsidP="00F853A3">
            <w:pPr>
              <w:pStyle w:val="TAC"/>
              <w:rPr>
                <w:rFonts w:eastAsia="Times New Roman"/>
              </w:rPr>
            </w:pPr>
            <w:r w:rsidRPr="00A1115A">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pPr>
            <w:r w:rsidRPr="00A1115A">
              <w:rPr>
                <w:rFonts w:cs="Arial"/>
                <w:kern w:val="2"/>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pPr>
            <w:r w:rsidRPr="00A1115A">
              <w:rPr>
                <w:rFonts w:cs="Arial"/>
                <w:kern w:val="2"/>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pPr>
            <w:r w:rsidRPr="00A1115A">
              <w:rPr>
                <w:rFonts w:cs="Arial"/>
                <w:kern w:val="2"/>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3F43E1" w:rsidRDefault="003F43E1" w:rsidP="00F853A3">
            <w:pPr>
              <w:pStyle w:val="TAC"/>
              <w:rPr>
                <w:lang w:val="en-US" w:eastAsia="zh-CN"/>
              </w:rPr>
            </w:pPr>
            <w:r w:rsidRPr="00A1115A">
              <w:rPr>
                <w:rFonts w:eastAsia="Yu Mincho" w:cs="Arial"/>
                <w:szCs w:val="18"/>
              </w:rPr>
              <w:t>40</w:t>
            </w:r>
          </w:p>
        </w:tc>
        <w:tc>
          <w:tcPr>
            <w:tcW w:w="0" w:type="auto"/>
            <w:tcBorders>
              <w:top w:val="single" w:sz="4" w:space="0" w:color="auto"/>
              <w:left w:val="single" w:sz="4" w:space="0" w:color="auto"/>
              <w:bottom w:val="single" w:sz="4" w:space="0" w:color="auto"/>
              <w:right w:val="single" w:sz="4" w:space="0" w:color="auto"/>
            </w:tcBorders>
            <w:hideMark/>
          </w:tcPr>
          <w:p w:rsidR="003F43E1" w:rsidRDefault="003F43E1" w:rsidP="00F853A3">
            <w:pPr>
              <w:pStyle w:val="TAC"/>
              <w:rPr>
                <w:lang w:val="en-US" w:eastAsia="zh-CN"/>
              </w:rPr>
            </w:pPr>
            <w:r w:rsidRPr="00A1115A">
              <w:rPr>
                <w:szCs w:val="18"/>
                <w:lang w:eastAsia="zh-CN"/>
              </w:rPr>
              <w:t>50</w:t>
            </w:r>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rPr>
                <w:lang w:eastAsia="zh-CN"/>
              </w:rPr>
            </w:pPr>
            <w:r w:rsidRPr="00A1115A">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rPr>
                <w:lang w:eastAsia="zh-CN"/>
              </w:rPr>
            </w:pPr>
            <w:r w:rsidRPr="00A1115A">
              <w:rPr>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rPr>
                <w:lang w:eastAsia="zh-CN"/>
              </w:rPr>
            </w:pPr>
            <w:r w:rsidRPr="00A1115A">
              <w:rPr>
                <w:szCs w:val="18"/>
                <w:lang w:eastAsia="zh-CN"/>
              </w:rPr>
              <w:t>90</w:t>
            </w:r>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rPr>
                <w:lang w:eastAsia="zh-CN"/>
              </w:rPr>
            </w:pPr>
            <w:r w:rsidRPr="00A1115A">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pStyle w:val="TAC"/>
              <w:rPr>
                <w:lang w:eastAsia="zh-CN"/>
              </w:rPr>
            </w:pPr>
            <w:r>
              <w:rPr>
                <w:lang w:eastAsia="zh-CN"/>
              </w:rPr>
              <w:t>0</w:t>
            </w:r>
          </w:p>
        </w:tc>
      </w:tr>
      <w:tr w:rsidR="003F43E1"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rsidR="003F43E1" w:rsidRDefault="003F43E1"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rsidR="003F43E1" w:rsidRDefault="003F43E1"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3F43E1" w:rsidRDefault="003F43E1"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F43E1" w:rsidRDefault="003F43E1"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spacing w:after="0"/>
              <w:rPr>
                <w:rFonts w:ascii="Arial" w:hAnsi="Arial"/>
                <w:sz w:val="18"/>
                <w:lang w:eastAsia="zh-CN"/>
              </w:rPr>
            </w:pPr>
          </w:p>
        </w:tc>
      </w:tr>
    </w:tbl>
    <w:p w:rsidR="003F43E1" w:rsidRDefault="003F43E1" w:rsidP="003F43E1">
      <w:pPr>
        <w:rPr>
          <w:lang w:val="x-none" w:eastAsia="zh-CN"/>
        </w:rPr>
      </w:pPr>
    </w:p>
    <w:p w:rsidR="003F43E1" w:rsidRDefault="003F43E1" w:rsidP="003F43E1">
      <w:pPr>
        <w:spacing w:after="0"/>
        <w:rPr>
          <w:lang w:val="x-none" w:eastAsia="zh-CN"/>
        </w:rPr>
      </w:pPr>
    </w:p>
    <w:p w:rsidR="003F43E1" w:rsidRPr="003F43E1" w:rsidRDefault="003F43E1" w:rsidP="003F43E1">
      <w:pPr>
        <w:keepNext/>
        <w:keepLines/>
        <w:spacing w:before="60"/>
        <w:jc w:val="center"/>
        <w:rPr>
          <w:rFonts w:ascii="Arial" w:hAnsi="Arial"/>
          <w:b/>
          <w:lang w:eastAsia="zh-CN"/>
        </w:rPr>
      </w:pPr>
      <w:r w:rsidRPr="003F43E1">
        <w:rPr>
          <w:rFonts w:ascii="Arial" w:hAnsi="Arial"/>
          <w:b/>
          <w:lang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.2-2</w:t>
      </w:r>
      <w:r w:rsidRPr="003F43E1">
        <w:rPr>
          <w:rFonts w:ascii="Arial" w:hAnsi="Arial"/>
          <w:b/>
          <w:lang w:eastAsia="zh-CN"/>
        </w:rPr>
        <w:t xml:space="preserve">: Supported </w:t>
      </w:r>
      <w:r w:rsidRPr="003F43E1">
        <w:rPr>
          <w:rFonts w:ascii="Arial" w:hAnsi="Arial" w:hint="eastAsia"/>
          <w:b/>
          <w:lang w:eastAsia="zh-CN"/>
        </w:rPr>
        <w:t xml:space="preserve">channel </w:t>
      </w:r>
      <w:r w:rsidRPr="003F43E1">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3F43E1" w:rsidRPr="00107074" w:rsidTr="00F853A3">
        <w:trPr>
          <w:trHeight w:val="146"/>
          <w:jc w:val="center"/>
        </w:trPr>
        <w:tc>
          <w:tcPr>
            <w:tcW w:w="0" w:type="auto"/>
            <w:tcBorders>
              <w:bottom w:val="nil"/>
            </w:tcBorders>
            <w:shd w:val="clear" w:color="auto" w:fill="auto"/>
          </w:tcPr>
          <w:p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lang w:eastAsia="zh-CN"/>
              </w:rPr>
              <w:t>SUL band combinat</w:t>
            </w:r>
            <w:r w:rsidRPr="003F43E1">
              <w:rPr>
                <w:rFonts w:ascii="Arial" w:hAnsi="Arial"/>
                <w:b/>
                <w:sz w:val="18"/>
                <w:lang w:eastAsia="zh-CN"/>
              </w:rPr>
              <w:t xml:space="preserve">ion with </w:t>
            </w:r>
            <w:r w:rsidRPr="003F43E1">
              <w:rPr>
                <w:rFonts w:ascii="Arial" w:hAnsi="Arial" w:cs="Arial"/>
                <w:b/>
                <w:kern w:val="2"/>
                <w:sz w:val="18"/>
                <w:szCs w:val="24"/>
                <w:lang w:eastAsia="zh-CN"/>
              </w:rPr>
              <w:t>intra-band non-contiguous</w:t>
            </w:r>
            <w:r w:rsidRPr="003F43E1">
              <w:rPr>
                <w:rFonts w:ascii="Arial" w:hAnsi="Arial"/>
                <w:b/>
                <w:sz w:val="18"/>
                <w:lang w:eastAsia="zh-CN"/>
              </w:rPr>
              <w:t xml:space="preserve"> CA</w:t>
            </w:r>
          </w:p>
        </w:tc>
        <w:tc>
          <w:tcPr>
            <w:tcW w:w="0" w:type="auto"/>
            <w:tcBorders>
              <w:bottom w:val="nil"/>
            </w:tcBorders>
            <w:shd w:val="clear" w:color="auto" w:fill="auto"/>
          </w:tcPr>
          <w:p w:rsidR="003F43E1" w:rsidRPr="003F43E1" w:rsidRDefault="003F43E1" w:rsidP="00F853A3">
            <w:pPr>
              <w:keepNext/>
              <w:keepLines/>
              <w:spacing w:after="0"/>
              <w:jc w:val="center"/>
              <w:rPr>
                <w:rFonts w:ascii="Arial" w:hAnsi="Arial"/>
                <w:b/>
                <w:sz w:val="18"/>
                <w:lang w:eastAsia="zh-CN"/>
              </w:rPr>
            </w:pPr>
            <w:r w:rsidRPr="003F43E1">
              <w:rPr>
                <w:rFonts w:ascii="Arial" w:hAnsi="Arial"/>
                <w:b/>
                <w:sz w:val="18"/>
                <w:lang w:eastAsia="zh-CN"/>
              </w:rPr>
              <w:t xml:space="preserve">SUL </w:t>
            </w:r>
            <w:r w:rsidRPr="003F43E1">
              <w:rPr>
                <w:rFonts w:ascii="Arial" w:hAnsi="Arial"/>
                <w:b/>
                <w:sz w:val="18"/>
                <w:lang w:val="en-US" w:eastAsia="zh-CN"/>
              </w:rPr>
              <w:t>c</w:t>
            </w:r>
            <w:r w:rsidRPr="003F43E1">
              <w:rPr>
                <w:rFonts w:ascii="Arial" w:hAnsi="Arial"/>
                <w:b/>
                <w:sz w:val="18"/>
                <w:lang w:eastAsia="zh-CN"/>
              </w:rPr>
              <w:t>onfiguration</w:t>
            </w:r>
          </w:p>
        </w:tc>
        <w:tc>
          <w:tcPr>
            <w:tcW w:w="0" w:type="auto"/>
            <w:tcBorders>
              <w:bottom w:val="nil"/>
            </w:tcBorders>
            <w:shd w:val="clear" w:color="auto" w:fill="auto"/>
          </w:tcPr>
          <w:p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NR</w:t>
            </w:r>
            <w:r w:rsidRPr="003F43E1">
              <w:rPr>
                <w:rFonts w:ascii="Arial" w:hAnsi="Arial"/>
                <w:b/>
                <w:sz w:val="18"/>
                <w:lang w:eastAsia="zh-CN"/>
              </w:rPr>
              <w:t xml:space="preserve"> Band</w:t>
            </w:r>
          </w:p>
        </w:tc>
        <w:tc>
          <w:tcPr>
            <w:tcW w:w="0" w:type="auto"/>
            <w:gridSpan w:val="12"/>
          </w:tcPr>
          <w:p w:rsidR="003F43E1" w:rsidRPr="003F43E1" w:rsidRDefault="003F43E1" w:rsidP="00F853A3">
            <w:pPr>
              <w:keepNext/>
              <w:keepLines/>
              <w:spacing w:after="0"/>
              <w:jc w:val="center"/>
              <w:rPr>
                <w:rFonts w:ascii="Arial" w:hAnsi="Arial"/>
                <w:b/>
                <w:sz w:val="18"/>
              </w:rPr>
            </w:pPr>
            <w:r w:rsidRPr="003F43E1">
              <w:rPr>
                <w:rFonts w:ascii="Arial" w:hAnsi="Arial" w:hint="eastAsia"/>
                <w:b/>
                <w:sz w:val="18"/>
                <w:lang w:eastAsia="zh-CN"/>
              </w:rPr>
              <w:t>C</w:t>
            </w:r>
            <w:r w:rsidRPr="003F43E1">
              <w:rPr>
                <w:rFonts w:ascii="Arial" w:hAnsi="Arial"/>
                <w:b/>
                <w:sz w:val="18"/>
                <w:lang w:eastAsia="zh-CN"/>
              </w:rPr>
              <w:t>hannel bandwidth (MHz) (</w:t>
            </w:r>
            <w:r w:rsidRPr="003F43E1">
              <w:rPr>
                <w:rFonts w:ascii="Arial" w:hAnsi="Arial" w:hint="eastAsia"/>
                <w:b/>
                <w:sz w:val="18"/>
                <w:lang w:eastAsia="zh-CN"/>
              </w:rPr>
              <w:t>N</w:t>
            </w:r>
            <w:r w:rsidRPr="003F43E1">
              <w:rPr>
                <w:rFonts w:ascii="Arial" w:hAnsi="Arial"/>
                <w:b/>
                <w:sz w:val="18"/>
                <w:lang w:eastAsia="zh-CN"/>
              </w:rPr>
              <w:t>OTE 1)</w:t>
            </w:r>
          </w:p>
        </w:tc>
        <w:tc>
          <w:tcPr>
            <w:tcW w:w="0" w:type="auto"/>
            <w:tcBorders>
              <w:bottom w:val="nil"/>
            </w:tcBorders>
            <w:shd w:val="clear" w:color="auto" w:fill="auto"/>
          </w:tcPr>
          <w:p w:rsidR="003F43E1" w:rsidRPr="003F43E1" w:rsidRDefault="003F43E1" w:rsidP="00F853A3">
            <w:pPr>
              <w:keepNext/>
              <w:keepLines/>
              <w:spacing w:after="0"/>
              <w:jc w:val="center"/>
              <w:rPr>
                <w:rFonts w:ascii="Arial" w:hAnsi="Arial"/>
                <w:b/>
                <w:sz w:val="18"/>
              </w:rPr>
            </w:pPr>
            <w:r w:rsidRPr="003F43E1">
              <w:rPr>
                <w:rFonts w:ascii="Arial" w:hAnsi="Arial"/>
                <w:b/>
                <w:sz w:val="18"/>
              </w:rPr>
              <w:t>Bandwidth combination set</w:t>
            </w:r>
          </w:p>
        </w:tc>
      </w:tr>
      <w:tr w:rsidR="003F43E1" w:rsidRPr="00107074" w:rsidTr="00F853A3">
        <w:trPr>
          <w:trHeight w:val="146"/>
          <w:jc w:val="center"/>
        </w:trPr>
        <w:tc>
          <w:tcPr>
            <w:tcW w:w="0" w:type="auto"/>
            <w:tcBorders>
              <w:top w:val="nil"/>
              <w:bottom w:val="single" w:sz="4" w:space="0" w:color="auto"/>
            </w:tcBorders>
            <w:shd w:val="clear" w:color="auto" w:fill="auto"/>
          </w:tcPr>
          <w:p w:rsidR="003F43E1" w:rsidRPr="003F43E1" w:rsidRDefault="003F43E1"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rsidR="003F43E1" w:rsidRPr="003F43E1" w:rsidRDefault="003F43E1" w:rsidP="00F853A3">
            <w:pPr>
              <w:keepNext/>
              <w:keepLines/>
              <w:spacing w:after="0"/>
              <w:jc w:val="center"/>
              <w:rPr>
                <w:rFonts w:ascii="Arial" w:hAnsi="Arial"/>
                <w:b/>
                <w:sz w:val="18"/>
              </w:rPr>
            </w:pPr>
          </w:p>
        </w:tc>
        <w:tc>
          <w:tcPr>
            <w:tcW w:w="0" w:type="auto"/>
            <w:tcBorders>
              <w:top w:val="nil"/>
            </w:tcBorders>
            <w:shd w:val="clear" w:color="auto" w:fill="auto"/>
          </w:tcPr>
          <w:p w:rsidR="003F43E1" w:rsidRPr="003F43E1" w:rsidRDefault="003F43E1" w:rsidP="00F853A3">
            <w:pPr>
              <w:keepNext/>
              <w:keepLines/>
              <w:spacing w:after="0"/>
              <w:jc w:val="center"/>
              <w:rPr>
                <w:rFonts w:ascii="Arial" w:hAnsi="Arial"/>
                <w:b/>
                <w:sz w:val="18"/>
                <w:lang w:eastAsia="zh-CN"/>
              </w:rPr>
            </w:pPr>
          </w:p>
        </w:tc>
        <w:tc>
          <w:tcPr>
            <w:tcW w:w="0" w:type="auto"/>
          </w:tcPr>
          <w:p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5</w:t>
            </w:r>
          </w:p>
        </w:tc>
        <w:tc>
          <w:tcPr>
            <w:tcW w:w="0" w:type="auto"/>
          </w:tcPr>
          <w:p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10</w:t>
            </w:r>
          </w:p>
        </w:tc>
        <w:tc>
          <w:tcPr>
            <w:tcW w:w="0" w:type="auto"/>
          </w:tcPr>
          <w:p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15</w:t>
            </w:r>
          </w:p>
        </w:tc>
        <w:tc>
          <w:tcPr>
            <w:tcW w:w="0" w:type="auto"/>
          </w:tcPr>
          <w:p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20</w:t>
            </w:r>
          </w:p>
        </w:tc>
        <w:tc>
          <w:tcPr>
            <w:tcW w:w="0" w:type="auto"/>
          </w:tcPr>
          <w:p w:rsidR="003F43E1" w:rsidRPr="003F43E1" w:rsidRDefault="003F43E1" w:rsidP="00F853A3">
            <w:pPr>
              <w:keepNext/>
              <w:keepLines/>
              <w:spacing w:after="0"/>
              <w:jc w:val="center"/>
              <w:rPr>
                <w:rFonts w:ascii="Arial" w:hAnsi="Arial"/>
                <w:b/>
                <w:sz w:val="18"/>
                <w:lang w:val="en-US"/>
              </w:rPr>
            </w:pPr>
            <w:r w:rsidRPr="003F43E1">
              <w:rPr>
                <w:rFonts w:ascii="Arial" w:hAnsi="Arial"/>
                <w:b/>
                <w:sz w:val="18"/>
                <w:lang w:val="en-US"/>
              </w:rPr>
              <w:t>25</w:t>
            </w:r>
          </w:p>
        </w:tc>
        <w:tc>
          <w:tcPr>
            <w:tcW w:w="0" w:type="auto"/>
          </w:tcPr>
          <w:p w:rsidR="003F43E1" w:rsidRPr="003F43E1" w:rsidRDefault="003F43E1" w:rsidP="00F853A3">
            <w:pPr>
              <w:keepNext/>
              <w:keepLines/>
              <w:spacing w:after="0"/>
              <w:jc w:val="center"/>
              <w:rPr>
                <w:rFonts w:ascii="Arial" w:hAnsi="Arial"/>
                <w:b/>
                <w:sz w:val="18"/>
                <w:lang w:val="en-US"/>
              </w:rPr>
            </w:pPr>
            <w:r w:rsidRPr="003F43E1">
              <w:rPr>
                <w:rFonts w:ascii="Arial" w:hAnsi="Arial"/>
                <w:b/>
                <w:sz w:val="18"/>
                <w:lang w:val="en-US"/>
              </w:rPr>
              <w:t>30</w:t>
            </w:r>
          </w:p>
        </w:tc>
        <w:tc>
          <w:tcPr>
            <w:tcW w:w="0" w:type="auto"/>
          </w:tcPr>
          <w:p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40</w:t>
            </w:r>
          </w:p>
        </w:tc>
        <w:tc>
          <w:tcPr>
            <w:tcW w:w="0" w:type="auto"/>
          </w:tcPr>
          <w:p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50</w:t>
            </w:r>
          </w:p>
        </w:tc>
        <w:tc>
          <w:tcPr>
            <w:tcW w:w="0" w:type="auto"/>
          </w:tcPr>
          <w:p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60</w:t>
            </w:r>
          </w:p>
        </w:tc>
        <w:tc>
          <w:tcPr>
            <w:tcW w:w="0" w:type="auto"/>
          </w:tcPr>
          <w:p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80</w:t>
            </w:r>
          </w:p>
        </w:tc>
        <w:tc>
          <w:tcPr>
            <w:tcW w:w="0" w:type="auto"/>
          </w:tcPr>
          <w:p w:rsidR="003F43E1" w:rsidRPr="003F43E1" w:rsidRDefault="003F43E1" w:rsidP="00F853A3">
            <w:pPr>
              <w:keepNext/>
              <w:keepLines/>
              <w:spacing w:after="0"/>
              <w:jc w:val="center"/>
              <w:rPr>
                <w:rFonts w:ascii="Arial" w:hAnsi="Arial"/>
                <w:b/>
                <w:sz w:val="18"/>
              </w:rPr>
            </w:pPr>
            <w:r w:rsidRPr="003F43E1">
              <w:rPr>
                <w:rFonts w:ascii="Arial" w:hAnsi="Arial"/>
                <w:b/>
                <w:sz w:val="18"/>
              </w:rPr>
              <w:t>90</w:t>
            </w:r>
          </w:p>
        </w:tc>
        <w:tc>
          <w:tcPr>
            <w:tcW w:w="0" w:type="auto"/>
          </w:tcPr>
          <w:p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100</w:t>
            </w:r>
          </w:p>
        </w:tc>
        <w:tc>
          <w:tcPr>
            <w:tcW w:w="0" w:type="auto"/>
            <w:tcBorders>
              <w:top w:val="nil"/>
              <w:bottom w:val="single" w:sz="4" w:space="0" w:color="auto"/>
            </w:tcBorders>
            <w:shd w:val="clear" w:color="auto" w:fill="auto"/>
          </w:tcPr>
          <w:p w:rsidR="003F43E1" w:rsidRPr="003F43E1" w:rsidRDefault="003F43E1" w:rsidP="00F853A3">
            <w:pPr>
              <w:keepNext/>
              <w:keepLines/>
              <w:spacing w:after="0"/>
              <w:jc w:val="center"/>
              <w:rPr>
                <w:rFonts w:ascii="Arial" w:hAnsi="Arial"/>
                <w:b/>
                <w:sz w:val="18"/>
              </w:rPr>
            </w:pPr>
          </w:p>
        </w:tc>
      </w:tr>
      <w:tr w:rsidR="003F43E1" w:rsidRPr="00107074" w:rsidTr="00F853A3">
        <w:trPr>
          <w:trHeight w:val="187"/>
          <w:jc w:val="center"/>
        </w:trPr>
        <w:tc>
          <w:tcPr>
            <w:tcW w:w="0" w:type="auto"/>
            <w:tcBorders>
              <w:bottom w:val="nil"/>
            </w:tcBorders>
            <w:shd w:val="clear" w:color="auto" w:fill="auto"/>
          </w:tcPr>
          <w:p w:rsidR="003F43E1" w:rsidRPr="003F43E1" w:rsidRDefault="003F43E1" w:rsidP="00F853A3">
            <w:pPr>
              <w:keepNext/>
              <w:keepLines/>
              <w:spacing w:after="0"/>
              <w:jc w:val="center"/>
              <w:rPr>
                <w:rFonts w:ascii="Arial" w:hAnsi="Arial"/>
                <w:sz w:val="18"/>
              </w:rPr>
            </w:pPr>
            <w:r w:rsidRPr="003F43E1">
              <w:rPr>
                <w:rFonts w:ascii="Arial" w:hAnsi="Arial"/>
                <w:sz w:val="18"/>
              </w:rPr>
              <w:t>SUL_n48(2A)-n99A</w:t>
            </w:r>
          </w:p>
        </w:tc>
        <w:tc>
          <w:tcPr>
            <w:tcW w:w="0" w:type="auto"/>
            <w:tcBorders>
              <w:bottom w:val="nil"/>
            </w:tcBorders>
            <w:shd w:val="clear" w:color="auto" w:fill="auto"/>
          </w:tcPr>
          <w:p w:rsidR="003F43E1" w:rsidRPr="003F43E1" w:rsidRDefault="003F43E1" w:rsidP="00F853A3">
            <w:pPr>
              <w:keepNext/>
              <w:keepLines/>
              <w:spacing w:after="0"/>
              <w:jc w:val="center"/>
              <w:rPr>
                <w:rFonts w:ascii="Arial" w:hAnsi="Arial"/>
                <w:sz w:val="18"/>
              </w:rPr>
            </w:pPr>
            <w:r w:rsidRPr="003F43E1">
              <w:rPr>
                <w:rFonts w:ascii="Arial" w:hAnsi="Arial"/>
                <w:sz w:val="18"/>
              </w:rPr>
              <w:t>SUL_n48A-n99A</w:t>
            </w:r>
          </w:p>
        </w:tc>
        <w:tc>
          <w:tcPr>
            <w:tcW w:w="0" w:type="auto"/>
            <w:shd w:val="clear" w:color="auto" w:fill="auto"/>
          </w:tcPr>
          <w:p w:rsidR="003F43E1" w:rsidRPr="003F43E1" w:rsidRDefault="003F43E1" w:rsidP="00F853A3">
            <w:pPr>
              <w:keepNext/>
              <w:keepLines/>
              <w:spacing w:after="0"/>
              <w:jc w:val="center"/>
              <w:rPr>
                <w:rFonts w:ascii="Arial" w:hAnsi="Arial"/>
                <w:sz w:val="18"/>
              </w:rPr>
            </w:pPr>
            <w:r w:rsidRPr="003F43E1">
              <w:rPr>
                <w:rFonts w:ascii="Arial" w:hAnsi="Arial"/>
                <w:sz w:val="18"/>
              </w:rPr>
              <w:t>n48</w:t>
            </w:r>
          </w:p>
        </w:tc>
        <w:tc>
          <w:tcPr>
            <w:tcW w:w="0" w:type="auto"/>
            <w:gridSpan w:val="12"/>
          </w:tcPr>
          <w:p w:rsidR="003F43E1" w:rsidRPr="003F43E1" w:rsidRDefault="003F43E1" w:rsidP="00F853A3">
            <w:pPr>
              <w:keepNext/>
              <w:keepLines/>
              <w:spacing w:after="0"/>
              <w:jc w:val="center"/>
              <w:rPr>
                <w:rFonts w:ascii="Arial" w:hAnsi="Arial"/>
                <w:sz w:val="18"/>
                <w:lang w:eastAsia="zh-CN"/>
              </w:rPr>
            </w:pPr>
            <w:r w:rsidRPr="003F43E1">
              <w:rPr>
                <w:rFonts w:ascii="Arial" w:hAnsi="Arial"/>
                <w:sz w:val="18"/>
                <w:lang w:val="en-US" w:eastAsia="zh-CN"/>
              </w:rPr>
              <w:t>See CA_</w:t>
            </w:r>
            <w:r w:rsidRPr="003F43E1">
              <w:rPr>
                <w:rFonts w:ascii="Arial" w:hAnsi="Arial" w:hint="eastAsia"/>
                <w:sz w:val="18"/>
                <w:lang w:val="en-US" w:eastAsia="zh-CN"/>
              </w:rPr>
              <w:t>n</w:t>
            </w:r>
            <w:r w:rsidRPr="003F43E1">
              <w:rPr>
                <w:rFonts w:ascii="Arial" w:hAnsi="Arial"/>
                <w:sz w:val="18"/>
                <w:lang w:val="en-US" w:eastAsia="zh-CN"/>
              </w:rPr>
              <w:t>48(2A) Bandwidth Combination Set 0 in Table 5.</w:t>
            </w:r>
            <w:r w:rsidRPr="003F43E1">
              <w:rPr>
                <w:rFonts w:ascii="Arial" w:hAnsi="Arial" w:hint="eastAsia"/>
                <w:sz w:val="18"/>
                <w:lang w:val="en-US" w:eastAsia="zh-CN"/>
              </w:rPr>
              <w:t>5</w:t>
            </w:r>
            <w:r w:rsidRPr="003F43E1">
              <w:rPr>
                <w:rFonts w:ascii="Arial" w:hAnsi="Arial"/>
                <w:sz w:val="18"/>
                <w:lang w:val="en-US" w:eastAsia="zh-CN"/>
              </w:rPr>
              <w:t>A.2-1</w:t>
            </w:r>
          </w:p>
        </w:tc>
        <w:tc>
          <w:tcPr>
            <w:tcW w:w="0" w:type="auto"/>
            <w:tcBorders>
              <w:bottom w:val="nil"/>
            </w:tcBorders>
            <w:shd w:val="clear" w:color="auto" w:fill="auto"/>
          </w:tcPr>
          <w:p w:rsidR="003F43E1" w:rsidRPr="003F43E1" w:rsidRDefault="003F43E1" w:rsidP="00F853A3">
            <w:pPr>
              <w:keepNext/>
              <w:keepLines/>
              <w:spacing w:after="0"/>
              <w:jc w:val="center"/>
              <w:rPr>
                <w:rFonts w:ascii="Arial" w:hAnsi="Arial"/>
                <w:sz w:val="18"/>
                <w:lang w:eastAsia="zh-CN"/>
              </w:rPr>
            </w:pPr>
            <w:r w:rsidRPr="003F43E1">
              <w:rPr>
                <w:rFonts w:ascii="Arial" w:hAnsi="Arial" w:hint="eastAsia"/>
                <w:sz w:val="18"/>
                <w:lang w:eastAsia="zh-CN"/>
              </w:rPr>
              <w:t>0</w:t>
            </w:r>
          </w:p>
        </w:tc>
      </w:tr>
      <w:tr w:rsidR="003F43E1" w:rsidRPr="00107074" w:rsidTr="00F853A3">
        <w:trPr>
          <w:trHeight w:val="187"/>
          <w:jc w:val="center"/>
        </w:trPr>
        <w:tc>
          <w:tcPr>
            <w:tcW w:w="0" w:type="auto"/>
            <w:tcBorders>
              <w:top w:val="nil"/>
            </w:tcBorders>
            <w:shd w:val="clear" w:color="auto" w:fill="auto"/>
          </w:tcPr>
          <w:p w:rsidR="003F43E1" w:rsidRPr="003F43E1" w:rsidRDefault="003F43E1" w:rsidP="00F853A3">
            <w:pPr>
              <w:keepNext/>
              <w:keepLines/>
              <w:spacing w:after="0"/>
              <w:jc w:val="center"/>
              <w:rPr>
                <w:rFonts w:ascii="Arial" w:hAnsi="Arial"/>
                <w:sz w:val="18"/>
              </w:rPr>
            </w:pPr>
          </w:p>
        </w:tc>
        <w:tc>
          <w:tcPr>
            <w:tcW w:w="0" w:type="auto"/>
            <w:tcBorders>
              <w:top w:val="nil"/>
            </w:tcBorders>
            <w:shd w:val="clear" w:color="auto" w:fill="auto"/>
          </w:tcPr>
          <w:p w:rsidR="003F43E1" w:rsidRPr="003F43E1" w:rsidRDefault="003F43E1" w:rsidP="00F853A3">
            <w:pPr>
              <w:keepNext/>
              <w:keepLines/>
              <w:spacing w:after="0"/>
              <w:jc w:val="center"/>
              <w:rPr>
                <w:rFonts w:ascii="Arial" w:hAnsi="Arial"/>
                <w:sz w:val="18"/>
              </w:rPr>
            </w:pPr>
          </w:p>
        </w:tc>
        <w:tc>
          <w:tcPr>
            <w:tcW w:w="0" w:type="auto"/>
            <w:shd w:val="clear" w:color="auto" w:fill="auto"/>
          </w:tcPr>
          <w:p w:rsidR="003F43E1" w:rsidRPr="003F43E1" w:rsidRDefault="003F43E1" w:rsidP="00F853A3">
            <w:pPr>
              <w:keepNext/>
              <w:keepLines/>
              <w:spacing w:after="0"/>
              <w:jc w:val="center"/>
              <w:rPr>
                <w:rFonts w:ascii="Arial" w:hAnsi="Arial"/>
                <w:sz w:val="18"/>
              </w:rPr>
            </w:pPr>
            <w:r w:rsidRPr="003F43E1">
              <w:rPr>
                <w:rFonts w:ascii="Arial" w:hAnsi="Arial"/>
                <w:sz w:val="18"/>
              </w:rPr>
              <w:t>n99</w:t>
            </w:r>
          </w:p>
        </w:tc>
        <w:tc>
          <w:tcPr>
            <w:tcW w:w="0" w:type="auto"/>
          </w:tcPr>
          <w:p w:rsidR="003F43E1" w:rsidRPr="003F43E1" w:rsidRDefault="003F43E1" w:rsidP="00F853A3">
            <w:pPr>
              <w:keepNext/>
              <w:keepLines/>
              <w:spacing w:after="0"/>
              <w:jc w:val="center"/>
              <w:rPr>
                <w:rFonts w:ascii="Arial" w:hAnsi="Arial" w:cs="Arial"/>
                <w:kern w:val="2"/>
                <w:sz w:val="18"/>
                <w:szCs w:val="24"/>
                <w:lang w:eastAsia="zh-CN"/>
              </w:rPr>
            </w:pPr>
            <w:r w:rsidRPr="003F43E1">
              <w:rPr>
                <w:rFonts w:ascii="Arial" w:hAnsi="Arial" w:cs="Arial"/>
                <w:kern w:val="2"/>
                <w:sz w:val="18"/>
                <w:szCs w:val="24"/>
                <w:lang w:eastAsia="zh-CN"/>
              </w:rPr>
              <w:t>5</w:t>
            </w:r>
          </w:p>
        </w:tc>
        <w:tc>
          <w:tcPr>
            <w:tcW w:w="0" w:type="auto"/>
            <w:shd w:val="clear" w:color="auto" w:fill="auto"/>
          </w:tcPr>
          <w:p w:rsidR="003F43E1" w:rsidRPr="003F43E1" w:rsidRDefault="003F43E1" w:rsidP="00F853A3">
            <w:pPr>
              <w:keepNext/>
              <w:keepLines/>
              <w:spacing w:after="0"/>
              <w:jc w:val="center"/>
              <w:rPr>
                <w:rFonts w:ascii="Arial" w:hAnsi="Arial" w:cs="Arial"/>
                <w:kern w:val="2"/>
                <w:sz w:val="18"/>
                <w:szCs w:val="24"/>
                <w:lang w:eastAsia="zh-CN"/>
              </w:rPr>
            </w:pPr>
            <w:r w:rsidRPr="003F43E1">
              <w:rPr>
                <w:rFonts w:ascii="Arial" w:hAnsi="Arial" w:cs="Arial"/>
                <w:kern w:val="2"/>
                <w:sz w:val="18"/>
                <w:szCs w:val="24"/>
                <w:lang w:eastAsia="zh-CN"/>
              </w:rPr>
              <w:t>10</w:t>
            </w:r>
          </w:p>
        </w:tc>
        <w:tc>
          <w:tcPr>
            <w:tcW w:w="0" w:type="auto"/>
          </w:tcPr>
          <w:p w:rsidR="003F43E1" w:rsidRPr="003F43E1" w:rsidRDefault="003F43E1" w:rsidP="00F853A3">
            <w:pPr>
              <w:keepNext/>
              <w:keepLines/>
              <w:spacing w:after="0"/>
              <w:jc w:val="center"/>
              <w:rPr>
                <w:rFonts w:ascii="Arial" w:hAnsi="Arial" w:cs="Arial"/>
                <w:kern w:val="2"/>
                <w:sz w:val="18"/>
                <w:szCs w:val="24"/>
                <w:lang w:eastAsia="zh-CN"/>
              </w:rPr>
            </w:pPr>
          </w:p>
        </w:tc>
        <w:tc>
          <w:tcPr>
            <w:tcW w:w="0" w:type="auto"/>
          </w:tcPr>
          <w:p w:rsidR="003F43E1" w:rsidRPr="003F43E1" w:rsidRDefault="003F43E1" w:rsidP="00F853A3">
            <w:pPr>
              <w:keepNext/>
              <w:keepLines/>
              <w:spacing w:after="0"/>
              <w:jc w:val="center"/>
              <w:rPr>
                <w:rFonts w:ascii="Arial" w:hAnsi="Arial" w:cs="Arial"/>
                <w:kern w:val="2"/>
                <w:sz w:val="18"/>
                <w:szCs w:val="24"/>
                <w:lang w:eastAsia="zh-CN"/>
              </w:rPr>
            </w:pPr>
          </w:p>
        </w:tc>
        <w:tc>
          <w:tcPr>
            <w:tcW w:w="0" w:type="auto"/>
          </w:tcPr>
          <w:p w:rsidR="003F43E1" w:rsidRPr="003F43E1" w:rsidRDefault="003F43E1" w:rsidP="00F853A3">
            <w:pPr>
              <w:keepNext/>
              <w:keepLines/>
              <w:spacing w:after="0"/>
              <w:jc w:val="center"/>
              <w:rPr>
                <w:rFonts w:ascii="Arial" w:hAnsi="Arial"/>
                <w:sz w:val="18"/>
                <w:lang w:val="en-US" w:eastAsia="zh-CN"/>
              </w:rPr>
            </w:pPr>
          </w:p>
        </w:tc>
        <w:tc>
          <w:tcPr>
            <w:tcW w:w="0" w:type="auto"/>
          </w:tcPr>
          <w:p w:rsidR="003F43E1" w:rsidRPr="003F43E1" w:rsidRDefault="003F43E1" w:rsidP="00F853A3">
            <w:pPr>
              <w:keepNext/>
              <w:keepLines/>
              <w:spacing w:after="0"/>
              <w:jc w:val="center"/>
              <w:rPr>
                <w:rFonts w:ascii="Arial" w:hAnsi="Arial"/>
                <w:sz w:val="18"/>
                <w:lang w:val="en-US" w:eastAsia="zh-CN"/>
              </w:rPr>
            </w:pPr>
          </w:p>
        </w:tc>
        <w:tc>
          <w:tcPr>
            <w:tcW w:w="0" w:type="auto"/>
          </w:tcPr>
          <w:p w:rsidR="003F43E1" w:rsidRPr="003F43E1" w:rsidRDefault="003F43E1" w:rsidP="00F853A3">
            <w:pPr>
              <w:keepNext/>
              <w:keepLines/>
              <w:spacing w:after="0"/>
              <w:jc w:val="center"/>
              <w:rPr>
                <w:rFonts w:ascii="Arial" w:hAnsi="Arial"/>
                <w:sz w:val="18"/>
              </w:rPr>
            </w:pPr>
          </w:p>
        </w:tc>
        <w:tc>
          <w:tcPr>
            <w:tcW w:w="0" w:type="auto"/>
          </w:tcPr>
          <w:p w:rsidR="003F43E1" w:rsidRPr="003F43E1" w:rsidRDefault="003F43E1" w:rsidP="00F853A3">
            <w:pPr>
              <w:keepNext/>
              <w:keepLines/>
              <w:spacing w:after="0"/>
              <w:jc w:val="center"/>
              <w:rPr>
                <w:rFonts w:ascii="Arial" w:hAnsi="Arial"/>
                <w:sz w:val="18"/>
              </w:rPr>
            </w:pPr>
          </w:p>
        </w:tc>
        <w:tc>
          <w:tcPr>
            <w:tcW w:w="0" w:type="auto"/>
          </w:tcPr>
          <w:p w:rsidR="003F43E1" w:rsidRPr="003F43E1" w:rsidRDefault="003F43E1" w:rsidP="00F853A3">
            <w:pPr>
              <w:keepNext/>
              <w:keepLines/>
              <w:spacing w:after="0"/>
              <w:jc w:val="center"/>
              <w:rPr>
                <w:rFonts w:ascii="Arial" w:hAnsi="Arial"/>
                <w:sz w:val="18"/>
                <w:lang w:eastAsia="zh-CN"/>
              </w:rPr>
            </w:pPr>
          </w:p>
        </w:tc>
        <w:tc>
          <w:tcPr>
            <w:tcW w:w="0" w:type="auto"/>
          </w:tcPr>
          <w:p w:rsidR="003F43E1" w:rsidRPr="003F43E1" w:rsidRDefault="003F43E1" w:rsidP="00F853A3">
            <w:pPr>
              <w:keepNext/>
              <w:keepLines/>
              <w:spacing w:after="0"/>
              <w:jc w:val="center"/>
              <w:rPr>
                <w:rFonts w:ascii="Arial" w:hAnsi="Arial"/>
                <w:sz w:val="18"/>
                <w:lang w:eastAsia="zh-CN"/>
              </w:rPr>
            </w:pPr>
          </w:p>
        </w:tc>
        <w:tc>
          <w:tcPr>
            <w:tcW w:w="0" w:type="auto"/>
          </w:tcPr>
          <w:p w:rsidR="003F43E1" w:rsidRPr="003F43E1" w:rsidRDefault="003F43E1" w:rsidP="00F853A3">
            <w:pPr>
              <w:keepNext/>
              <w:keepLines/>
              <w:spacing w:after="0"/>
              <w:jc w:val="center"/>
              <w:rPr>
                <w:rFonts w:ascii="Arial" w:hAnsi="Arial"/>
                <w:sz w:val="18"/>
                <w:lang w:eastAsia="zh-CN"/>
              </w:rPr>
            </w:pPr>
          </w:p>
        </w:tc>
        <w:tc>
          <w:tcPr>
            <w:tcW w:w="0" w:type="auto"/>
          </w:tcPr>
          <w:p w:rsidR="003F43E1" w:rsidRPr="003F43E1" w:rsidRDefault="003F43E1" w:rsidP="00F853A3">
            <w:pPr>
              <w:keepNext/>
              <w:keepLines/>
              <w:spacing w:after="0"/>
              <w:jc w:val="center"/>
              <w:rPr>
                <w:rFonts w:ascii="Arial" w:hAnsi="Arial"/>
                <w:sz w:val="18"/>
                <w:lang w:eastAsia="zh-CN"/>
              </w:rPr>
            </w:pPr>
          </w:p>
        </w:tc>
        <w:tc>
          <w:tcPr>
            <w:tcW w:w="0" w:type="auto"/>
            <w:tcBorders>
              <w:top w:val="nil"/>
            </w:tcBorders>
            <w:shd w:val="clear" w:color="auto" w:fill="auto"/>
          </w:tcPr>
          <w:p w:rsidR="003F43E1" w:rsidRPr="003F43E1" w:rsidRDefault="003F43E1" w:rsidP="00F853A3">
            <w:pPr>
              <w:keepNext/>
              <w:keepLines/>
              <w:spacing w:after="0"/>
              <w:jc w:val="center"/>
              <w:rPr>
                <w:rFonts w:ascii="Arial" w:hAnsi="Arial"/>
                <w:sz w:val="18"/>
                <w:lang w:eastAsia="zh-CN"/>
              </w:rPr>
            </w:pPr>
          </w:p>
        </w:tc>
      </w:tr>
      <w:tr w:rsidR="003F43E1" w:rsidRPr="00107074" w:rsidTr="00F853A3">
        <w:trPr>
          <w:trHeight w:val="39"/>
          <w:jc w:val="center"/>
        </w:trPr>
        <w:tc>
          <w:tcPr>
            <w:tcW w:w="0" w:type="auto"/>
            <w:gridSpan w:val="16"/>
          </w:tcPr>
          <w:p w:rsidR="003F43E1" w:rsidRPr="003F43E1" w:rsidRDefault="003F43E1" w:rsidP="00F853A3">
            <w:pPr>
              <w:keepNext/>
              <w:keepLines/>
              <w:spacing w:after="0"/>
              <w:ind w:left="851" w:hanging="851"/>
              <w:rPr>
                <w:rFonts w:ascii="Arial" w:hAnsi="Arial"/>
                <w:sz w:val="18"/>
                <w:lang w:eastAsia="zh-CN"/>
              </w:rPr>
            </w:pPr>
            <w:r w:rsidRPr="003F43E1">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3F43E1">
              <w:rPr>
                <w:rFonts w:ascii="Arial" w:hAnsi="Arial"/>
                <w:sz w:val="18"/>
              </w:rPr>
              <w:t>channel bandwidth for NR band refers to Table 5.3.5-1.</w:t>
            </w:r>
          </w:p>
        </w:tc>
      </w:tr>
    </w:tbl>
    <w:p w:rsidR="003F43E1" w:rsidRPr="00107074" w:rsidRDefault="003F43E1" w:rsidP="003F43E1">
      <w:pPr>
        <w:spacing w:after="0"/>
        <w:rPr>
          <w:lang w:eastAsia="zh-CN"/>
        </w:rPr>
        <w:sectPr w:rsidR="003F43E1" w:rsidRPr="00107074">
          <w:footnotePr>
            <w:numRestart w:val="eachSect"/>
          </w:footnotePr>
          <w:pgSz w:w="16840" w:h="11907" w:orient="landscape"/>
          <w:pgMar w:top="1133" w:right="1416" w:bottom="1133" w:left="1133" w:header="850" w:footer="340" w:gutter="0"/>
          <w:cols w:space="720"/>
        </w:sectPr>
      </w:pPr>
    </w:p>
    <w:p w:rsidR="003F43E1" w:rsidRPr="00CE7408" w:rsidRDefault="003F43E1" w:rsidP="003F43E1">
      <w:pPr>
        <w:spacing w:after="0"/>
        <w:rPr>
          <w:lang w:eastAsia="zh-CN"/>
        </w:rPr>
        <w:sectPr w:rsidR="003F43E1" w:rsidRPr="00CE7408">
          <w:footnotePr>
            <w:numRestart w:val="eachSect"/>
          </w:footnotePr>
          <w:pgSz w:w="16840" w:h="11907" w:orient="landscape"/>
          <w:pgMar w:top="1133" w:right="1416" w:bottom="1133" w:left="1133" w:header="850" w:footer="340" w:gutter="0"/>
          <w:cols w:space="720"/>
        </w:sectPr>
      </w:pPr>
    </w:p>
    <w:p w:rsidR="003F43E1" w:rsidRDefault="003F43E1" w:rsidP="003F43E1">
      <w:pPr>
        <w:rPr>
          <w:lang w:val="x-none" w:eastAsia="zh-CN"/>
        </w:rPr>
      </w:pPr>
    </w:p>
    <w:p w:rsidR="003F43E1" w:rsidRDefault="003A2F19" w:rsidP="003F43E1">
      <w:pPr>
        <w:keepNext/>
        <w:keepLines/>
        <w:spacing w:before="120"/>
        <w:outlineLvl w:val="2"/>
        <w:rPr>
          <w:rFonts w:ascii="Arial" w:hAnsi="Arial" w:cs="Arial"/>
          <w:sz w:val="28"/>
          <w:lang w:val="x-none" w:eastAsia="zh-CN"/>
        </w:rPr>
      </w:pPr>
      <w:r>
        <w:rPr>
          <w:rFonts w:ascii="Arial" w:hAnsi="Arial" w:cs="Arial"/>
          <w:sz w:val="28"/>
          <w:lang w:val="x-none" w:eastAsia="zh-CN"/>
        </w:rPr>
        <w:t>5.16</w:t>
      </w:r>
      <w:r w:rsidR="003F43E1">
        <w:rPr>
          <w:rFonts w:ascii="Arial" w:hAnsi="Arial" w:cs="Arial"/>
          <w:sz w:val="28"/>
          <w:lang w:val="x-none" w:eastAsia="zh-CN"/>
        </w:rPr>
        <w:t>.3</w:t>
      </w:r>
      <w:r w:rsidR="003F43E1">
        <w:rPr>
          <w:rFonts w:ascii="Arial" w:hAnsi="Arial" w:cs="Arial"/>
          <w:sz w:val="28"/>
          <w:lang w:val="x-none" w:eastAsia="zh-CN"/>
        </w:rPr>
        <w:tab/>
        <w:t>Maximum output power</w:t>
      </w:r>
    </w:p>
    <w:p w:rsidR="003F43E1" w:rsidRDefault="003F43E1" w:rsidP="003F43E1">
      <w:pPr>
        <w:rPr>
          <w:rFonts w:eastAsia="MS Mincho"/>
          <w:kern w:val="2"/>
          <w:lang w:val="en-US" w:eastAsia="zh-CN"/>
        </w:rPr>
      </w:pPr>
      <w:r>
        <w:rPr>
          <w:kern w:val="2"/>
          <w:lang w:val="en-US" w:eastAsia="zh-CN"/>
        </w:rPr>
        <w:t>There is only single UL in uplink so the requirement for each band in clause 6.2.1 from 38.101-1 is applicable.</w:t>
      </w:r>
    </w:p>
    <w:p w:rsidR="003F43E1" w:rsidRDefault="003A2F19" w:rsidP="003F43E1">
      <w:pPr>
        <w:keepNext/>
        <w:keepLines/>
        <w:spacing w:before="120"/>
        <w:outlineLvl w:val="2"/>
        <w:rPr>
          <w:rFonts w:ascii="Arial" w:hAnsi="Arial" w:cs="Arial"/>
          <w:sz w:val="28"/>
          <w:lang w:val="x-none" w:eastAsia="zh-CN"/>
        </w:rPr>
      </w:pPr>
      <w:r>
        <w:rPr>
          <w:rFonts w:ascii="Arial" w:hAnsi="Arial" w:cs="Arial"/>
          <w:sz w:val="28"/>
          <w:lang w:val="x-none" w:eastAsia="zh-CN"/>
        </w:rPr>
        <w:t>5.16</w:t>
      </w:r>
      <w:r w:rsidR="003F43E1">
        <w:rPr>
          <w:rFonts w:ascii="Arial" w:hAnsi="Arial" w:cs="Arial"/>
          <w:sz w:val="28"/>
          <w:lang w:val="x-none" w:eastAsia="zh-CN"/>
        </w:rPr>
        <w:t>.4</w:t>
      </w:r>
      <w:r w:rsidR="003F43E1">
        <w:rPr>
          <w:rFonts w:ascii="Arial" w:hAnsi="Arial" w:cs="Arial"/>
          <w:sz w:val="28"/>
          <w:lang w:val="x-none" w:eastAsia="zh-CN"/>
        </w:rPr>
        <w:tab/>
        <w:t>Spurious emission band UE co-existence</w:t>
      </w:r>
    </w:p>
    <w:p w:rsidR="003F43E1" w:rsidRDefault="003F43E1" w:rsidP="003F43E1">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rsidR="003F43E1" w:rsidRDefault="003A2F19" w:rsidP="003F43E1">
      <w:pPr>
        <w:keepNext/>
        <w:keepLines/>
        <w:spacing w:before="120"/>
        <w:outlineLvl w:val="2"/>
        <w:rPr>
          <w:rFonts w:ascii="Arial" w:hAnsi="Arial"/>
          <w:sz w:val="28"/>
          <w:lang w:val="x-none" w:eastAsia="zh-CN"/>
        </w:rPr>
      </w:pPr>
      <w:r>
        <w:rPr>
          <w:rFonts w:ascii="Arial" w:hAnsi="Arial"/>
          <w:sz w:val="28"/>
          <w:lang w:val="x-none"/>
        </w:rPr>
        <w:t>5.16</w:t>
      </w:r>
      <w:r w:rsidR="003F43E1">
        <w:rPr>
          <w:rFonts w:ascii="Arial" w:hAnsi="Arial"/>
          <w:sz w:val="28"/>
          <w:lang w:val="x-none"/>
        </w:rPr>
        <w:t>.</w:t>
      </w:r>
      <w:r w:rsidR="003F43E1">
        <w:rPr>
          <w:rFonts w:ascii="Arial" w:hAnsi="Arial"/>
          <w:sz w:val="28"/>
          <w:lang w:val="x-none" w:eastAsia="zh-CN"/>
        </w:rPr>
        <w:t>5</w:t>
      </w:r>
      <w:r w:rsidR="003F43E1">
        <w:rPr>
          <w:rFonts w:ascii="Calibri" w:hAnsi="Calibri"/>
          <w:sz w:val="22"/>
          <w:szCs w:val="22"/>
          <w:lang w:val="x-none" w:eastAsia="sv-SE"/>
        </w:rPr>
        <w:tab/>
      </w:r>
      <w:r w:rsidR="003F43E1">
        <w:rPr>
          <w:rFonts w:ascii="Arial" w:hAnsi="Arial"/>
          <w:sz w:val="28"/>
          <w:lang w:val="x-none" w:eastAsia="ja-JP"/>
        </w:rPr>
        <w:t>REFSENS requirements</w:t>
      </w:r>
    </w:p>
    <w:p w:rsidR="003F43E1" w:rsidRDefault="003F43E1" w:rsidP="003F43E1">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rsidR="003F43E1" w:rsidRDefault="003F43E1" w:rsidP="003F43E1">
      <w:pPr>
        <w:pStyle w:val="TH"/>
        <w:rPr>
          <w:rFonts w:eastAsia="Times New Roman"/>
          <w:lang w:eastAsia="zh-CN"/>
        </w:rPr>
      </w:pPr>
      <w:r>
        <w:t xml:space="preserve">Table </w:t>
      </w:r>
      <w:r w:rsidR="003A2F19">
        <w:t>5.16</w:t>
      </w:r>
      <w:r>
        <w:t>.5-</w:t>
      </w:r>
      <w:r>
        <w:rPr>
          <w:lang w:eastAsia="zh-CN"/>
        </w:rPr>
        <w:t>1</w:t>
      </w:r>
      <w:r>
        <w:t xml:space="preserve">: </w:t>
      </w:r>
      <w:r>
        <w:rPr>
          <w:lang w:eastAsia="zh-CN"/>
        </w:rPr>
        <w:t xml:space="preserve">Supplementary </w:t>
      </w:r>
      <w:r>
        <w:t>uplink configuration for reference sensitivity</w:t>
      </w:r>
    </w:p>
    <w:tbl>
      <w:tblPr>
        <w:tblW w:w="9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586"/>
        <w:gridCol w:w="586"/>
        <w:gridCol w:w="617"/>
        <w:gridCol w:w="617"/>
        <w:gridCol w:w="617"/>
        <w:gridCol w:w="617"/>
        <w:gridCol w:w="617"/>
        <w:gridCol w:w="617"/>
        <w:gridCol w:w="617"/>
        <w:gridCol w:w="617"/>
      </w:tblGrid>
      <w:tr w:rsidR="003F43E1"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rsidR="003F43E1" w:rsidRDefault="003F43E1" w:rsidP="00F853A3">
            <w:pPr>
              <w:pStyle w:val="TAH"/>
            </w:pPr>
          </w:p>
        </w:tc>
        <w:tc>
          <w:tcPr>
            <w:tcW w:w="9230" w:type="dxa"/>
            <w:gridSpan w:val="15"/>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pPr>
            <w:r>
              <w:t xml:space="preserve">NR Band / SCS of SUL band / Channel bandwidth of the DL band / </w:t>
            </w:r>
            <w:r>
              <w:rPr>
                <w:lang w:eastAsia="zh-CN"/>
              </w:rPr>
              <w:t>N</w:t>
            </w:r>
            <w:r>
              <w:rPr>
                <w:vertAlign w:val="subscript"/>
                <w:lang w:eastAsia="zh-CN"/>
              </w:rPr>
              <w:t>RB</w:t>
            </w:r>
          </w:p>
        </w:tc>
      </w:tr>
      <w:tr w:rsidR="003F43E1"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pPr>
            <w:r>
              <w:t>SCS of SUL band</w:t>
            </w:r>
          </w:p>
          <w:p w:rsidR="003F43E1" w:rsidRDefault="003F43E1"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pPr>
            <w:r>
              <w:t>5</w:t>
            </w:r>
          </w:p>
          <w:p w:rsidR="003F43E1" w:rsidRDefault="003F43E1"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pPr>
            <w:r>
              <w:t>15 MHz</w:t>
            </w:r>
          </w:p>
        </w:tc>
        <w:tc>
          <w:tcPr>
            <w:tcW w:w="586" w:type="dxa"/>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rsidR="003F43E1" w:rsidRDefault="003F43E1" w:rsidP="00F853A3">
            <w:pPr>
              <w:pStyle w:val="TAH"/>
            </w:pPr>
            <w:r>
              <w:t>100 MHz</w:t>
            </w:r>
          </w:p>
        </w:tc>
      </w:tr>
      <w:tr w:rsidR="003F43E1"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pStyle w:val="TAC"/>
              <w:rPr>
                <w:vertAlign w:val="superscript"/>
              </w:rPr>
            </w:pPr>
            <w:r>
              <w:t>n48</w:t>
            </w:r>
          </w:p>
        </w:tc>
        <w:tc>
          <w:tcPr>
            <w:tcW w:w="646"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3F43E1" w:rsidRPr="00CE7408" w:rsidRDefault="003F43E1" w:rsidP="00F853A3">
            <w:pPr>
              <w:pStyle w:val="TAC"/>
              <w:keepNext w:val="0"/>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vAlign w:val="center"/>
          </w:tcPr>
          <w:p w:rsidR="003F43E1" w:rsidRDefault="003F43E1" w:rsidP="00F853A3">
            <w:pPr>
              <w:pStyle w:val="TAC"/>
              <w:keepNext w:val="0"/>
              <w:rPr>
                <w:lang w:eastAsia="zh-CN"/>
              </w:rPr>
            </w:pPr>
            <w:r>
              <w:rPr>
                <w:rFonts w:hint="eastAsia"/>
                <w:lang w:eastAsia="zh-CN"/>
              </w:rPr>
              <w:t>5</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rsidR="003F43E1" w:rsidRDefault="003F43E1" w:rsidP="00F853A3">
            <w:pPr>
              <w:pStyle w:val="TAC"/>
              <w:keepNext w:val="0"/>
              <w:rPr>
                <w:lang w:eastAsia="zh-CN"/>
              </w:rPr>
            </w:pPr>
            <w:r>
              <w:rPr>
                <w:rFonts w:hint="eastAsia"/>
                <w:lang w:eastAsia="zh-CN"/>
              </w:rPr>
              <w:t>5</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rsidR="003F43E1" w:rsidRDefault="003F43E1" w:rsidP="00F853A3">
            <w:pPr>
              <w:pStyle w:val="TAC"/>
              <w:keepNext w:val="0"/>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rsidR="003F43E1" w:rsidRDefault="003F43E1" w:rsidP="00F853A3">
            <w:pPr>
              <w:pStyle w:val="TAC"/>
              <w:keepNext w:val="0"/>
            </w:pPr>
          </w:p>
        </w:tc>
        <w:tc>
          <w:tcPr>
            <w:tcW w:w="617" w:type="dxa"/>
            <w:tcBorders>
              <w:top w:val="single" w:sz="4" w:space="0" w:color="auto"/>
              <w:left w:val="single" w:sz="4" w:space="0" w:color="auto"/>
              <w:bottom w:val="single" w:sz="4" w:space="0" w:color="auto"/>
              <w:right w:val="single" w:sz="4" w:space="0" w:color="auto"/>
            </w:tcBorders>
            <w:vAlign w:val="center"/>
          </w:tcPr>
          <w:p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vAlign w:val="center"/>
          </w:tcPr>
          <w:p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rsidR="003F43E1" w:rsidRPr="003F43E1" w:rsidRDefault="003F43E1" w:rsidP="00F853A3">
            <w:pPr>
              <w:pStyle w:val="TAC"/>
              <w:rPr>
                <w:lang w:eastAsia="zh-CN"/>
              </w:rPr>
            </w:pPr>
            <w:r w:rsidRPr="003F43E1">
              <w:rPr>
                <w:rFonts w:hint="eastAsia"/>
                <w:lang w:eastAsia="zh-CN"/>
              </w:rPr>
              <w:t>5</w:t>
            </w:r>
            <w:r w:rsidRPr="003F43E1">
              <w:rPr>
                <w:lang w:eastAsia="zh-CN"/>
              </w:rPr>
              <w:t>0</w:t>
            </w:r>
          </w:p>
        </w:tc>
        <w:tc>
          <w:tcPr>
            <w:tcW w:w="617" w:type="dxa"/>
            <w:tcBorders>
              <w:top w:val="single" w:sz="4" w:space="0" w:color="auto"/>
              <w:left w:val="single" w:sz="4" w:space="0" w:color="auto"/>
              <w:bottom w:val="single" w:sz="4" w:space="0" w:color="auto"/>
              <w:right w:val="single" w:sz="4" w:space="0" w:color="auto"/>
            </w:tcBorders>
          </w:tcPr>
          <w:p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rsidR="003F43E1" w:rsidRDefault="003F43E1" w:rsidP="00F853A3">
            <w:pPr>
              <w:pStyle w:val="TAC"/>
              <w:rPr>
                <w:lang w:eastAsia="zh-CN"/>
              </w:rPr>
            </w:pPr>
            <w:r>
              <w:rPr>
                <w:rFonts w:hint="eastAsia"/>
                <w:lang w:eastAsia="zh-CN"/>
              </w:rPr>
              <w:t>5</w:t>
            </w:r>
            <w:r>
              <w:rPr>
                <w:lang w:eastAsia="zh-CN"/>
              </w:rPr>
              <w:t>0</w:t>
            </w:r>
          </w:p>
        </w:tc>
      </w:tr>
    </w:tbl>
    <w:p w:rsidR="003F43E1" w:rsidRDefault="003F43E1" w:rsidP="003F43E1">
      <w:pPr>
        <w:rPr>
          <w:rFonts w:eastAsia="Times New Roman"/>
          <w:kern w:val="2"/>
          <w:lang w:val="en-US" w:eastAsia="zh-CN"/>
        </w:rPr>
      </w:pPr>
    </w:p>
    <w:p w:rsidR="003F43E1" w:rsidRDefault="003F43E1" w:rsidP="003F43E1">
      <w:pPr>
        <w:rPr>
          <w:rFonts w:eastAsia="Times New Roman"/>
          <w:kern w:val="2"/>
          <w:lang w:val="en-US" w:eastAsia="zh-CN"/>
        </w:rPr>
      </w:pPr>
      <w:r w:rsidRPr="008E7233">
        <w:rPr>
          <w:rFonts w:eastAsia="Times New Roman"/>
          <w:kern w:val="2"/>
          <w:lang w:val="en-US" w:eastAsia="zh-CN"/>
        </w:rPr>
        <w:t>There is no harmonic/harmonic mixing issue for this band combination.</w:t>
      </w:r>
    </w:p>
    <w:p w:rsidR="003F43E1" w:rsidRDefault="003F43E1" w:rsidP="003F43E1">
      <w:pPr>
        <w:widowControl w:val="0"/>
        <w:jc w:val="both"/>
        <w:rPr>
          <w:color w:val="000000"/>
          <w:lang w:eastAsia="zh-CN"/>
        </w:rPr>
      </w:pPr>
    </w:p>
    <w:p w:rsidR="003F43E1" w:rsidRDefault="003A2F19" w:rsidP="003F43E1">
      <w:pPr>
        <w:keepNext/>
        <w:keepLines/>
        <w:spacing w:before="120"/>
        <w:outlineLvl w:val="2"/>
        <w:rPr>
          <w:rFonts w:ascii="Arial" w:hAnsi="Arial" w:cs="Arial"/>
          <w:sz w:val="28"/>
          <w:szCs w:val="28"/>
          <w:lang w:val="x-none" w:eastAsia="zh-CN"/>
        </w:rPr>
      </w:pPr>
      <w:r>
        <w:rPr>
          <w:rFonts w:ascii="Arial" w:hAnsi="Arial" w:cs="Arial"/>
          <w:sz w:val="28"/>
          <w:szCs w:val="28"/>
          <w:lang w:val="x-none"/>
        </w:rPr>
        <w:t>5.16</w:t>
      </w:r>
      <w:r w:rsidR="003F43E1">
        <w:rPr>
          <w:rFonts w:ascii="Arial" w:hAnsi="Arial" w:cs="Arial"/>
          <w:sz w:val="28"/>
          <w:szCs w:val="28"/>
          <w:lang w:val="x-none"/>
        </w:rPr>
        <w:t>.</w:t>
      </w:r>
      <w:r w:rsidR="003F43E1">
        <w:rPr>
          <w:rFonts w:ascii="Arial" w:hAnsi="Arial" w:cs="Arial"/>
          <w:sz w:val="28"/>
          <w:szCs w:val="28"/>
          <w:lang w:val="x-none" w:eastAsia="zh-CN"/>
        </w:rPr>
        <w:t>6</w:t>
      </w:r>
      <w:r w:rsidR="003F43E1">
        <w:rPr>
          <w:rFonts w:ascii="Arial" w:hAnsi="Arial" w:cs="Arial"/>
          <w:sz w:val="28"/>
          <w:szCs w:val="28"/>
          <w:lang w:val="x-none" w:eastAsia="sv-SE"/>
        </w:rPr>
        <w:tab/>
      </w:r>
      <w:r w:rsidR="003F43E1">
        <w:rPr>
          <w:rFonts w:ascii="Arial" w:hAnsi="Arial" w:cs="Arial"/>
          <w:sz w:val="28"/>
          <w:szCs w:val="28"/>
          <w:lang w:val="x-none"/>
        </w:rPr>
        <w:t>∆T</w:t>
      </w:r>
      <w:r w:rsidR="003F43E1">
        <w:rPr>
          <w:rFonts w:ascii="Arial" w:hAnsi="Arial" w:cs="Arial"/>
          <w:sz w:val="28"/>
          <w:szCs w:val="28"/>
          <w:vertAlign w:val="subscript"/>
          <w:lang w:val="x-none"/>
        </w:rPr>
        <w:t>IB</w:t>
      </w:r>
      <w:r w:rsidR="003F43E1">
        <w:rPr>
          <w:rFonts w:ascii="Arial" w:hAnsi="Arial" w:cs="Arial"/>
          <w:sz w:val="28"/>
          <w:szCs w:val="28"/>
          <w:lang w:val="x-none"/>
        </w:rPr>
        <w:t xml:space="preserve"> and ∆R</w:t>
      </w:r>
      <w:r w:rsidR="003F43E1">
        <w:rPr>
          <w:rFonts w:ascii="Arial" w:hAnsi="Arial" w:cs="Arial"/>
          <w:sz w:val="28"/>
          <w:szCs w:val="28"/>
          <w:vertAlign w:val="subscript"/>
          <w:lang w:val="x-none"/>
        </w:rPr>
        <w:t>IB</w:t>
      </w:r>
      <w:r w:rsidR="003F43E1">
        <w:rPr>
          <w:rFonts w:ascii="Arial" w:hAnsi="Arial" w:cs="Arial"/>
          <w:sz w:val="28"/>
          <w:szCs w:val="28"/>
          <w:lang w:val="x-none"/>
        </w:rPr>
        <w:t xml:space="preserve"> values</w:t>
      </w:r>
    </w:p>
    <w:p w:rsidR="003F43E1" w:rsidRDefault="003F43E1" w:rsidP="003F43E1">
      <w:pPr>
        <w:widowControl w:val="0"/>
        <w:jc w:val="both"/>
        <w:rPr>
          <w:rFonts w:eastAsia="MS Mincho"/>
          <w:kern w:val="2"/>
          <w:lang w:val="en-US" w:eastAsia="zh-CN"/>
        </w:rPr>
      </w:pPr>
      <w:r>
        <w:rPr>
          <w:kern w:val="2"/>
          <w:lang w:val="en-US" w:eastAsia="zh-CN"/>
        </w:rPr>
        <w:t xml:space="preserve">For </w:t>
      </w:r>
      <w:r>
        <w:t>SUL_n48-n99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855B79">
        <w:t xml:space="preserve"> </w:t>
      </w:r>
      <w:r w:rsidRPr="00855B79">
        <w:rPr>
          <w:kern w:val="2"/>
          <w:lang w:val="en-US" w:eastAsia="zh-CN"/>
        </w:rPr>
        <w:t>according to CA_n48-n66 relaxation values.</w:t>
      </w:r>
      <w:r>
        <w:rPr>
          <w:kern w:val="2"/>
          <w:lang w:val="en-US" w:eastAsia="zh-CN"/>
        </w:rPr>
        <w:t>.</w:t>
      </w:r>
    </w:p>
    <w:p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F43E1"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F43E1"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SUL_n48-n99</w:t>
            </w:r>
          </w:p>
        </w:tc>
        <w:tc>
          <w:tcPr>
            <w:tcW w:w="2049"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0.6</w:t>
            </w:r>
          </w:p>
        </w:tc>
      </w:tr>
      <w:tr w:rsidR="003F43E1"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bl>
    <w:p w:rsidR="003F43E1" w:rsidRDefault="003F43E1" w:rsidP="003F43E1">
      <w:pPr>
        <w:widowControl w:val="0"/>
        <w:jc w:val="both"/>
        <w:rPr>
          <w:rFonts w:ascii="Cambria" w:eastAsia="MS Mincho" w:hAnsi="Cambria"/>
          <w:kern w:val="2"/>
          <w:sz w:val="24"/>
          <w:szCs w:val="24"/>
          <w:lang w:val="en-US" w:eastAsia="zh-CN"/>
        </w:rPr>
      </w:pPr>
    </w:p>
    <w:p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F43E1"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F43E1"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SUL_n48-n99</w:t>
            </w:r>
          </w:p>
        </w:tc>
        <w:tc>
          <w:tcPr>
            <w:tcW w:w="2052"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rsidR="003F43E1" w:rsidRDefault="003F43E1"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rsidR="00D23D58" w:rsidRDefault="00D23D58" w:rsidP="00D23D58">
      <w:pPr>
        <w:keepNext/>
        <w:keepLines/>
        <w:spacing w:before="180"/>
        <w:outlineLvl w:val="1"/>
        <w:rPr>
          <w:rFonts w:ascii="Arial" w:hAnsi="Arial" w:cs="Arial"/>
          <w:sz w:val="32"/>
          <w:lang w:val="en-US" w:eastAsia="zh-CN"/>
        </w:rPr>
      </w:pPr>
      <w:r>
        <w:rPr>
          <w:rFonts w:ascii="Arial" w:hAnsi="Arial" w:cs="Arial"/>
          <w:sz w:val="32"/>
          <w:lang w:val="en-US"/>
        </w:rPr>
        <w:t>5.17</w:t>
      </w:r>
      <w:r>
        <w:rPr>
          <w:rFonts w:ascii="Arial" w:hAnsi="Arial" w:cs="Arial"/>
          <w:sz w:val="32"/>
          <w:lang w:val="en-US"/>
        </w:rPr>
        <w:tab/>
      </w:r>
      <w:r>
        <w:rPr>
          <w:rFonts w:ascii="Arial" w:hAnsi="Arial" w:cs="Arial"/>
          <w:sz w:val="32"/>
          <w:lang w:val="en-US" w:eastAsia="zh-CN"/>
        </w:rPr>
        <w:t>SUL_n77-n99</w:t>
      </w:r>
    </w:p>
    <w:p w:rsidR="00D23D58" w:rsidRDefault="00D23D58" w:rsidP="00D23D58">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5.17</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rsidR="00D23D58" w:rsidRDefault="00D23D58" w:rsidP="00D23D58">
      <w:pPr>
        <w:jc w:val="center"/>
        <w:rPr>
          <w:rFonts w:ascii="Arial" w:eastAsia="MS Mincho" w:hAnsi="Arial" w:cs="Arial"/>
          <w:b/>
          <w:kern w:val="2"/>
          <w:szCs w:val="24"/>
          <w:lang w:val="en-US"/>
        </w:rPr>
      </w:pPr>
      <w:r>
        <w:rPr>
          <w:rFonts w:ascii="Arial" w:hAnsi="Arial" w:cs="Arial"/>
          <w:b/>
          <w:kern w:val="2"/>
          <w:szCs w:val="24"/>
          <w:lang w:val="en-US" w:eastAsia="zh-CN"/>
        </w:rPr>
        <w:t>Table 5.17.1-1: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23D58"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H"/>
              <w:rPr>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H"/>
              <w:rPr>
                <w:rFonts w:eastAsia="Times New Roman"/>
              </w:rPr>
            </w:pPr>
            <w:r>
              <w:t>NR Band</w:t>
            </w:r>
          </w:p>
          <w:p w:rsidR="00D23D58" w:rsidRDefault="00D23D58" w:rsidP="00F853A3">
            <w:pPr>
              <w:pStyle w:val="TAH"/>
            </w:pPr>
            <w:r>
              <w:t>(Table 5.2-1)</w:t>
            </w:r>
          </w:p>
        </w:tc>
      </w:tr>
      <w:tr w:rsidR="00D23D58"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C"/>
              <w:rPr>
                <w:vertAlign w:val="superscript"/>
              </w:rPr>
            </w:pPr>
            <w:r>
              <w:t>SUL_n77-n99</w:t>
            </w:r>
          </w:p>
        </w:tc>
        <w:tc>
          <w:tcPr>
            <w:tcW w:w="2497"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C"/>
            </w:pPr>
            <w:r>
              <w:t>n77, n99</w:t>
            </w:r>
          </w:p>
        </w:tc>
      </w:tr>
      <w:tr w:rsidR="00D23D58"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D23D58" w:rsidRDefault="00D23D58" w:rsidP="00F853A3">
            <w:pPr>
              <w:pStyle w:val="TAN"/>
            </w:pPr>
            <w:r>
              <w:t>NOTE 1:</w:t>
            </w:r>
            <w:r>
              <w:tab/>
              <w:t>If a UE is configured with both NR UL and NR SUL carriers in a cell, the switching time between NR UL carrier and NR SUL carrier is 0 us.</w:t>
            </w:r>
          </w:p>
          <w:p w:rsidR="00D23D58" w:rsidRDefault="00D23D58" w:rsidP="00D23D58">
            <w:pPr>
              <w:pStyle w:val="TAN"/>
            </w:pPr>
            <w:r>
              <w:t>NOTE 2:</w:t>
            </w:r>
            <w:r>
              <w:tab/>
              <w:t>For UE supporting SUL band combination simultaneous Rx/Tx capability is mandatory.</w:t>
            </w:r>
          </w:p>
        </w:tc>
      </w:tr>
    </w:tbl>
    <w:p w:rsidR="00D23D58" w:rsidRDefault="00D23D58" w:rsidP="00D23D58">
      <w:pPr>
        <w:jc w:val="center"/>
        <w:rPr>
          <w:rFonts w:ascii="Arial" w:hAnsi="Arial" w:cs="Arial"/>
          <w:b/>
          <w:kern w:val="2"/>
          <w:szCs w:val="24"/>
          <w:lang w:val="en-US" w:eastAsia="zh-CN"/>
        </w:rPr>
      </w:pPr>
    </w:p>
    <w:p w:rsidR="00D23D58" w:rsidRDefault="00D23D58" w:rsidP="00D23D58">
      <w:pPr>
        <w:jc w:val="center"/>
        <w:rPr>
          <w:rFonts w:ascii="Arial" w:hAnsi="Arial" w:cs="Arial"/>
          <w:b/>
          <w:kern w:val="2"/>
          <w:szCs w:val="24"/>
          <w:lang w:val="en-US" w:eastAsia="zh-CN"/>
        </w:rPr>
      </w:pPr>
      <w:r>
        <w:rPr>
          <w:rFonts w:ascii="Arial" w:hAnsi="Arial" w:cs="Arial"/>
          <w:b/>
          <w:kern w:val="2"/>
          <w:szCs w:val="24"/>
          <w:lang w:val="en-US" w:eastAsia="zh-CN"/>
        </w:rPr>
        <w:t xml:space="preserve">Table 5.17.1-2: </w:t>
      </w:r>
      <w:r w:rsidRPr="00107074">
        <w:rPr>
          <w:rFonts w:ascii="Arial" w:hAnsi="Arial" w:cs="Arial"/>
          <w:b/>
          <w:kern w:val="2"/>
          <w:szCs w:val="24"/>
          <w:lang w:val="en-US" w:eastAsia="zh-CN"/>
        </w:rPr>
        <w:t>Operating SUL band combination with intra-band non-contiguous CA in FR1</w:t>
      </w:r>
    </w:p>
    <w:p w:rsidR="00D23D58" w:rsidRDefault="00D23D58" w:rsidP="00D23D58">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23D58" w:rsidRPr="00A1115A"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D23D58" w:rsidRPr="00A1115A" w:rsidRDefault="00D23D58"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D23D58" w:rsidRPr="00A1115A" w:rsidRDefault="00D23D58" w:rsidP="00F853A3">
            <w:pPr>
              <w:pStyle w:val="TAH"/>
            </w:pPr>
            <w:r w:rsidRPr="00A1115A">
              <w:t>NR Band</w:t>
            </w:r>
          </w:p>
          <w:p w:rsidR="00D23D58" w:rsidRPr="00A1115A" w:rsidRDefault="00D23D58" w:rsidP="00F853A3">
            <w:pPr>
              <w:pStyle w:val="TAH"/>
            </w:pPr>
            <w:r w:rsidRPr="00A1115A">
              <w:t>(Table 5.2-1)</w:t>
            </w:r>
          </w:p>
        </w:tc>
      </w:tr>
      <w:tr w:rsidR="00D23D58" w:rsidRPr="00A1115A"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D23D58" w:rsidRPr="00A1115A" w:rsidRDefault="00D23D58" w:rsidP="00F853A3">
            <w:pPr>
              <w:pStyle w:val="TAC"/>
              <w:rPr>
                <w:vertAlign w:val="superscript"/>
              </w:rPr>
            </w:pPr>
            <w:r w:rsidRPr="00A1115A">
              <w:t>SUL_n7</w:t>
            </w:r>
            <w:r>
              <w:t>7(*)-n99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D23D58" w:rsidRPr="00A1115A" w:rsidRDefault="00D23D58" w:rsidP="00F853A3">
            <w:pPr>
              <w:pStyle w:val="TAC"/>
            </w:pPr>
            <w:r>
              <w:t>n77, n99</w:t>
            </w:r>
          </w:p>
        </w:tc>
      </w:tr>
      <w:tr w:rsidR="00D23D58" w:rsidRPr="00A1115A"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D23D58" w:rsidRPr="00A1115A" w:rsidRDefault="00D23D58" w:rsidP="00F853A3">
            <w:pPr>
              <w:pStyle w:val="TAN"/>
            </w:pPr>
            <w:r w:rsidRPr="00A1115A">
              <w:t>NOTE 1:</w:t>
            </w:r>
            <w:r w:rsidRPr="00A1115A">
              <w:tab/>
              <w:t>If a UE is configured with both NR UL and NR SUL carriers in a cell, the switching time between NR UL carrier and NR SUL carrier is 0 us.</w:t>
            </w:r>
          </w:p>
          <w:p w:rsidR="00D23D58" w:rsidRPr="00A1115A" w:rsidRDefault="00D23D58" w:rsidP="00F853A3">
            <w:pPr>
              <w:pStyle w:val="TAN"/>
            </w:pPr>
            <w:r w:rsidRPr="00A1115A">
              <w:t>NOTE 2:</w:t>
            </w:r>
            <w:r w:rsidRPr="00A1115A">
              <w:tab/>
              <w:t>For UE supporting SUL band combination simultaneous Rx/Tx capability is mandatory.</w:t>
            </w:r>
          </w:p>
          <w:p w:rsidR="00D23D58" w:rsidRPr="00A1115A" w:rsidRDefault="00D23D58" w:rsidP="00D23D58">
            <w:pPr>
              <w:pStyle w:val="TAN"/>
            </w:pPr>
            <w:r w:rsidRPr="00A1115A">
              <w:t xml:space="preserve">NOTE </w:t>
            </w:r>
            <w:r>
              <w:t>3</w:t>
            </w:r>
            <w:r w:rsidRPr="00A1115A">
              <w:t>:</w:t>
            </w:r>
            <w:r w:rsidRPr="00A1115A">
              <w:tab/>
              <w:t>The notation CA_nX(*) in this table indicates intra-band non-contiguous CA for band nX. The configurations for each band are in table 5.5C-2.</w:t>
            </w:r>
          </w:p>
        </w:tc>
      </w:tr>
    </w:tbl>
    <w:p w:rsidR="00D23D58" w:rsidRDefault="00D23D58" w:rsidP="00D23D58">
      <w:pPr>
        <w:jc w:val="center"/>
        <w:sectPr w:rsidR="00D23D58">
          <w:footnotePr>
            <w:numRestart w:val="eachSect"/>
          </w:footnotePr>
          <w:pgSz w:w="11907" w:h="16840"/>
          <w:pgMar w:top="1416" w:right="1133" w:bottom="1133" w:left="1133" w:header="850" w:footer="340" w:gutter="0"/>
          <w:cols w:space="720"/>
        </w:sectPr>
      </w:pPr>
    </w:p>
    <w:p w:rsidR="00D23D58" w:rsidRDefault="00D23D58" w:rsidP="00D23D58"/>
    <w:p w:rsidR="00D23D58" w:rsidRDefault="00D23D58" w:rsidP="00D23D58">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5.17.2</w:t>
      </w:r>
      <w:r>
        <w:rPr>
          <w:rFonts w:ascii="Arial" w:hAnsi="Arial" w:cs="Arial"/>
          <w:sz w:val="28"/>
          <w:szCs w:val="28"/>
          <w:lang w:val="x-none" w:eastAsia="zh-CN"/>
        </w:rPr>
        <w:tab/>
        <w:t>Channel bandwidths per operating band</w:t>
      </w:r>
    </w:p>
    <w:p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1517"/>
        <w:gridCol w:w="829"/>
        <w:gridCol w:w="586"/>
        <w:gridCol w:w="586"/>
        <w:gridCol w:w="586"/>
        <w:gridCol w:w="586"/>
        <w:gridCol w:w="718"/>
        <w:gridCol w:w="718"/>
        <w:gridCol w:w="586"/>
        <w:gridCol w:w="586"/>
        <w:gridCol w:w="586"/>
        <w:gridCol w:w="586"/>
        <w:gridCol w:w="586"/>
        <w:gridCol w:w="586"/>
        <w:gridCol w:w="771"/>
        <w:gridCol w:w="1959"/>
      </w:tblGrid>
      <w:tr w:rsidR="00D23D58"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H"/>
            </w:pPr>
            <w:r>
              <w:t>90</w:t>
            </w:r>
          </w:p>
          <w:p w:rsidR="00D23D58" w:rsidRDefault="00D23D58"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23D58"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C"/>
            </w:pPr>
            <w:r>
              <w:t>SUL_n77A-n99A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C"/>
            </w:pPr>
            <w:r>
              <w:t>SUL_n77A-n99A</w:t>
            </w:r>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rsidR="00D23D58" w:rsidRDefault="00D23D58"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pPr>
            <w:r w:rsidRPr="00A1115A">
              <w:rPr>
                <w:rFonts w:hint="eastAsia"/>
                <w:lang w:eastAsia="zh-CN"/>
              </w:rPr>
              <w:t>10</w:t>
            </w:r>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pPr>
            <w:r w:rsidRPr="00A1115A">
              <w:rPr>
                <w:rFonts w:hint="eastAsia"/>
                <w:lang w:eastAsia="zh-CN"/>
              </w:rPr>
              <w:t>15</w:t>
            </w:r>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pPr>
            <w:r w:rsidRPr="00A1115A">
              <w:rPr>
                <w:rFonts w:hint="eastAsia"/>
                <w:lang w:eastAsia="zh-CN"/>
              </w:rPr>
              <w:t>20</w:t>
            </w:r>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D23D58" w:rsidRDefault="00D23D58" w:rsidP="00F853A3">
            <w:pPr>
              <w:pStyle w:val="TAC"/>
              <w:rPr>
                <w:lang w:val="en-US" w:eastAsia="zh-CN"/>
              </w:rPr>
            </w:pPr>
            <w:r w:rsidRPr="00A1115A">
              <w:rPr>
                <w:rFonts w:hint="eastAsia"/>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rsidR="00D23D58" w:rsidRDefault="00D23D58" w:rsidP="00F853A3">
            <w:pPr>
              <w:pStyle w:val="TAC"/>
              <w:rPr>
                <w:lang w:val="en-US" w:eastAsia="zh-CN"/>
              </w:rPr>
            </w:pPr>
            <w:r w:rsidRPr="00A1115A">
              <w:rPr>
                <w:rFonts w:hint="eastAsia"/>
                <w:lang w:eastAsia="zh-CN"/>
              </w:rPr>
              <w:t>50</w:t>
            </w:r>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rPr>
                <w:lang w:eastAsia="zh-CN"/>
              </w:rPr>
            </w:pPr>
            <w:r w:rsidRPr="00A1115A">
              <w:rPr>
                <w:rFonts w:hint="eastAsia"/>
                <w:lang w:eastAsia="zh-CN"/>
              </w:rPr>
              <w:t>60</w:t>
            </w:r>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rPr>
                <w:lang w:eastAsia="zh-CN"/>
              </w:rPr>
            </w:pPr>
            <w:r w:rsidRPr="00A1115A">
              <w:rPr>
                <w:rFonts w:hint="eastAsia"/>
                <w:lang w:eastAsia="zh-CN"/>
              </w:rPr>
              <w:t>80</w:t>
            </w:r>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rPr>
                <w:lang w:eastAsia="zh-CN"/>
              </w:rPr>
            </w:pPr>
            <w:r w:rsidRPr="00A1115A">
              <w:rPr>
                <w:rFonts w:hint="eastAsia"/>
                <w:lang w:eastAsia="zh-CN"/>
              </w:rPr>
              <w:t>90</w:t>
            </w:r>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rPr>
                <w:lang w:eastAsia="zh-CN"/>
              </w:rPr>
            </w:pPr>
            <w:r w:rsidRPr="00A1115A">
              <w:rPr>
                <w:rFonts w:hint="eastAsia"/>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C"/>
              <w:rPr>
                <w:lang w:eastAsia="zh-CN"/>
              </w:rPr>
            </w:pPr>
            <w:r>
              <w:rPr>
                <w:lang w:eastAsia="zh-CN"/>
              </w:rPr>
              <w:t>0</w:t>
            </w:r>
          </w:p>
        </w:tc>
      </w:tr>
      <w:tr w:rsidR="00D23D58"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rsidR="00D23D58" w:rsidRDefault="00D23D58"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rsidR="00D23D58" w:rsidRDefault="00D23D58"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D23D58" w:rsidRDefault="00D23D58"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D58" w:rsidRDefault="00D23D58"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spacing w:after="0"/>
              <w:rPr>
                <w:rFonts w:ascii="Arial" w:hAnsi="Arial"/>
                <w:sz w:val="18"/>
                <w:lang w:eastAsia="zh-CN"/>
              </w:rPr>
            </w:pPr>
          </w:p>
        </w:tc>
      </w:tr>
    </w:tbl>
    <w:p w:rsidR="00D23D58" w:rsidRDefault="00D23D58" w:rsidP="00D23D58">
      <w:pPr>
        <w:rPr>
          <w:lang w:val="x-none" w:eastAsia="zh-CN"/>
        </w:rPr>
      </w:pPr>
    </w:p>
    <w:p w:rsidR="00D23D58" w:rsidRDefault="00D23D58" w:rsidP="00D23D58">
      <w:pPr>
        <w:spacing w:after="0"/>
        <w:rPr>
          <w:lang w:val="x-none" w:eastAsia="zh-CN"/>
        </w:rPr>
      </w:pPr>
    </w:p>
    <w:p w:rsidR="00D23D58" w:rsidRPr="00D23D58" w:rsidRDefault="00D23D58" w:rsidP="00D23D58">
      <w:pPr>
        <w:keepNext/>
        <w:keepLines/>
        <w:spacing w:before="60"/>
        <w:jc w:val="center"/>
        <w:rPr>
          <w:rFonts w:ascii="Arial" w:hAnsi="Arial"/>
          <w:b/>
          <w:lang w:eastAsia="zh-CN"/>
        </w:rPr>
      </w:pPr>
      <w:r w:rsidRPr="00D23D58">
        <w:rPr>
          <w:rFonts w:ascii="Arial" w:hAnsi="Arial"/>
          <w:b/>
          <w:lang w:eastAsia="zh-CN"/>
        </w:rPr>
        <w:t xml:space="preserve">Table </w:t>
      </w:r>
      <w:r>
        <w:rPr>
          <w:rFonts w:ascii="Arial" w:hAnsi="Arial" w:cs="Arial"/>
          <w:b/>
          <w:kern w:val="2"/>
          <w:szCs w:val="24"/>
          <w:lang w:val="en-US" w:eastAsia="zh-CN"/>
        </w:rPr>
        <w:t>5.17.2-2</w:t>
      </w:r>
      <w:r w:rsidRPr="00D23D58">
        <w:rPr>
          <w:rFonts w:ascii="Arial" w:hAnsi="Arial"/>
          <w:b/>
          <w:lang w:eastAsia="zh-CN"/>
        </w:rPr>
        <w:t xml:space="preserve">: Supported </w:t>
      </w:r>
      <w:r w:rsidRPr="00D23D58">
        <w:rPr>
          <w:rFonts w:ascii="Arial" w:hAnsi="Arial" w:hint="eastAsia"/>
          <w:b/>
          <w:lang w:eastAsia="zh-CN"/>
        </w:rPr>
        <w:t xml:space="preserve">channel </w:t>
      </w:r>
      <w:r w:rsidRPr="00D23D58">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D23D58" w:rsidRPr="00107074" w:rsidTr="00F853A3">
        <w:trPr>
          <w:trHeight w:val="146"/>
          <w:jc w:val="center"/>
        </w:trPr>
        <w:tc>
          <w:tcPr>
            <w:tcW w:w="0" w:type="auto"/>
            <w:tcBorders>
              <w:bottom w:val="nil"/>
            </w:tcBorders>
            <w:shd w:val="clear" w:color="auto" w:fill="auto"/>
          </w:tcPr>
          <w:p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lang w:eastAsia="zh-CN"/>
              </w:rPr>
              <w:t>SUL band combinat</w:t>
            </w:r>
            <w:r w:rsidRPr="00D23D58">
              <w:rPr>
                <w:rFonts w:ascii="Arial" w:hAnsi="Arial"/>
                <w:b/>
                <w:sz w:val="18"/>
                <w:lang w:eastAsia="zh-CN"/>
              </w:rPr>
              <w:t xml:space="preserve">ion with </w:t>
            </w:r>
            <w:r w:rsidRPr="00D23D58">
              <w:rPr>
                <w:rFonts w:ascii="Arial" w:hAnsi="Arial" w:cs="Arial"/>
                <w:b/>
                <w:kern w:val="2"/>
                <w:sz w:val="18"/>
                <w:szCs w:val="24"/>
                <w:lang w:eastAsia="zh-CN"/>
              </w:rPr>
              <w:t>intra-band non-contiguous</w:t>
            </w:r>
            <w:r w:rsidRPr="00D23D58">
              <w:rPr>
                <w:rFonts w:ascii="Arial" w:hAnsi="Arial"/>
                <w:b/>
                <w:sz w:val="18"/>
                <w:lang w:eastAsia="zh-CN"/>
              </w:rPr>
              <w:t xml:space="preserve"> CA</w:t>
            </w:r>
          </w:p>
        </w:tc>
        <w:tc>
          <w:tcPr>
            <w:tcW w:w="0" w:type="auto"/>
            <w:tcBorders>
              <w:bottom w:val="nil"/>
            </w:tcBorders>
            <w:shd w:val="clear" w:color="auto" w:fill="auto"/>
          </w:tcPr>
          <w:p w:rsidR="00D23D58" w:rsidRPr="00D23D58" w:rsidRDefault="00D23D58" w:rsidP="00F853A3">
            <w:pPr>
              <w:keepNext/>
              <w:keepLines/>
              <w:spacing w:after="0"/>
              <w:jc w:val="center"/>
              <w:rPr>
                <w:rFonts w:ascii="Arial" w:hAnsi="Arial"/>
                <w:b/>
                <w:sz w:val="18"/>
                <w:lang w:eastAsia="zh-CN"/>
              </w:rPr>
            </w:pPr>
            <w:r w:rsidRPr="00D23D58">
              <w:rPr>
                <w:rFonts w:ascii="Arial" w:hAnsi="Arial"/>
                <w:b/>
                <w:sz w:val="18"/>
                <w:lang w:eastAsia="zh-CN"/>
              </w:rPr>
              <w:t xml:space="preserve">SUL </w:t>
            </w:r>
            <w:r w:rsidRPr="00D23D58">
              <w:rPr>
                <w:rFonts w:ascii="Arial" w:hAnsi="Arial"/>
                <w:b/>
                <w:sz w:val="18"/>
                <w:lang w:val="en-US" w:eastAsia="zh-CN"/>
              </w:rPr>
              <w:t>c</w:t>
            </w:r>
            <w:r w:rsidRPr="00D23D58">
              <w:rPr>
                <w:rFonts w:ascii="Arial" w:hAnsi="Arial"/>
                <w:b/>
                <w:sz w:val="18"/>
                <w:lang w:eastAsia="zh-CN"/>
              </w:rPr>
              <w:t>onfiguration</w:t>
            </w:r>
          </w:p>
        </w:tc>
        <w:tc>
          <w:tcPr>
            <w:tcW w:w="0" w:type="auto"/>
            <w:tcBorders>
              <w:bottom w:val="nil"/>
            </w:tcBorders>
            <w:shd w:val="clear" w:color="auto" w:fill="auto"/>
          </w:tcPr>
          <w:p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NR</w:t>
            </w:r>
            <w:r w:rsidRPr="00D23D58">
              <w:rPr>
                <w:rFonts w:ascii="Arial" w:hAnsi="Arial"/>
                <w:b/>
                <w:sz w:val="18"/>
                <w:lang w:eastAsia="zh-CN"/>
              </w:rPr>
              <w:t xml:space="preserve"> Band</w:t>
            </w:r>
          </w:p>
        </w:tc>
        <w:tc>
          <w:tcPr>
            <w:tcW w:w="0" w:type="auto"/>
            <w:gridSpan w:val="12"/>
          </w:tcPr>
          <w:p w:rsidR="00D23D58" w:rsidRPr="00D23D58" w:rsidRDefault="00D23D58" w:rsidP="00F853A3">
            <w:pPr>
              <w:keepNext/>
              <w:keepLines/>
              <w:spacing w:after="0"/>
              <w:jc w:val="center"/>
              <w:rPr>
                <w:rFonts w:ascii="Arial" w:hAnsi="Arial"/>
                <w:b/>
                <w:sz w:val="18"/>
              </w:rPr>
            </w:pPr>
            <w:r w:rsidRPr="00D23D58">
              <w:rPr>
                <w:rFonts w:ascii="Arial" w:hAnsi="Arial" w:hint="eastAsia"/>
                <w:b/>
                <w:sz w:val="18"/>
                <w:lang w:eastAsia="zh-CN"/>
              </w:rPr>
              <w:t>C</w:t>
            </w:r>
            <w:r w:rsidRPr="00D23D58">
              <w:rPr>
                <w:rFonts w:ascii="Arial" w:hAnsi="Arial"/>
                <w:b/>
                <w:sz w:val="18"/>
                <w:lang w:eastAsia="zh-CN"/>
              </w:rPr>
              <w:t>hannel bandwidth (MHz) (</w:t>
            </w:r>
            <w:r w:rsidRPr="00D23D58">
              <w:rPr>
                <w:rFonts w:ascii="Arial" w:hAnsi="Arial" w:hint="eastAsia"/>
                <w:b/>
                <w:sz w:val="18"/>
                <w:lang w:eastAsia="zh-CN"/>
              </w:rPr>
              <w:t>N</w:t>
            </w:r>
            <w:r w:rsidRPr="00D23D58">
              <w:rPr>
                <w:rFonts w:ascii="Arial" w:hAnsi="Arial"/>
                <w:b/>
                <w:sz w:val="18"/>
                <w:lang w:eastAsia="zh-CN"/>
              </w:rPr>
              <w:t>OTE 1)</w:t>
            </w:r>
          </w:p>
        </w:tc>
        <w:tc>
          <w:tcPr>
            <w:tcW w:w="0" w:type="auto"/>
            <w:tcBorders>
              <w:bottom w:val="nil"/>
            </w:tcBorders>
            <w:shd w:val="clear" w:color="auto" w:fill="auto"/>
          </w:tcPr>
          <w:p w:rsidR="00D23D58" w:rsidRPr="00D23D58" w:rsidRDefault="00D23D58" w:rsidP="00F853A3">
            <w:pPr>
              <w:keepNext/>
              <w:keepLines/>
              <w:spacing w:after="0"/>
              <w:jc w:val="center"/>
              <w:rPr>
                <w:rFonts w:ascii="Arial" w:hAnsi="Arial"/>
                <w:b/>
                <w:sz w:val="18"/>
              </w:rPr>
            </w:pPr>
            <w:r w:rsidRPr="00D23D58">
              <w:rPr>
                <w:rFonts w:ascii="Arial" w:hAnsi="Arial"/>
                <w:b/>
                <w:sz w:val="18"/>
              </w:rPr>
              <w:t>Bandwidth combination set</w:t>
            </w:r>
          </w:p>
        </w:tc>
      </w:tr>
      <w:tr w:rsidR="00D23D58" w:rsidRPr="00107074" w:rsidTr="00F853A3">
        <w:trPr>
          <w:trHeight w:val="146"/>
          <w:jc w:val="center"/>
        </w:trPr>
        <w:tc>
          <w:tcPr>
            <w:tcW w:w="0" w:type="auto"/>
            <w:tcBorders>
              <w:top w:val="nil"/>
              <w:bottom w:val="single" w:sz="4" w:space="0" w:color="auto"/>
            </w:tcBorders>
            <w:shd w:val="clear" w:color="auto" w:fill="auto"/>
          </w:tcPr>
          <w:p w:rsidR="00D23D58" w:rsidRPr="00D23D58" w:rsidRDefault="00D23D58"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rsidR="00D23D58" w:rsidRPr="00D23D58" w:rsidRDefault="00D23D58" w:rsidP="00F853A3">
            <w:pPr>
              <w:keepNext/>
              <w:keepLines/>
              <w:spacing w:after="0"/>
              <w:jc w:val="center"/>
              <w:rPr>
                <w:rFonts w:ascii="Arial" w:hAnsi="Arial"/>
                <w:b/>
                <w:sz w:val="18"/>
              </w:rPr>
            </w:pPr>
          </w:p>
        </w:tc>
        <w:tc>
          <w:tcPr>
            <w:tcW w:w="0" w:type="auto"/>
            <w:tcBorders>
              <w:top w:val="nil"/>
            </w:tcBorders>
            <w:shd w:val="clear" w:color="auto" w:fill="auto"/>
          </w:tcPr>
          <w:p w:rsidR="00D23D58" w:rsidRPr="00D23D58" w:rsidRDefault="00D23D58" w:rsidP="00F853A3">
            <w:pPr>
              <w:keepNext/>
              <w:keepLines/>
              <w:spacing w:after="0"/>
              <w:jc w:val="center"/>
              <w:rPr>
                <w:rFonts w:ascii="Arial" w:hAnsi="Arial"/>
                <w:b/>
                <w:sz w:val="18"/>
                <w:lang w:eastAsia="zh-CN"/>
              </w:rPr>
            </w:pPr>
          </w:p>
        </w:tc>
        <w:tc>
          <w:tcPr>
            <w:tcW w:w="0" w:type="auto"/>
          </w:tcPr>
          <w:p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5</w:t>
            </w:r>
          </w:p>
        </w:tc>
        <w:tc>
          <w:tcPr>
            <w:tcW w:w="0" w:type="auto"/>
          </w:tcPr>
          <w:p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10</w:t>
            </w:r>
          </w:p>
        </w:tc>
        <w:tc>
          <w:tcPr>
            <w:tcW w:w="0" w:type="auto"/>
          </w:tcPr>
          <w:p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15</w:t>
            </w:r>
          </w:p>
        </w:tc>
        <w:tc>
          <w:tcPr>
            <w:tcW w:w="0" w:type="auto"/>
          </w:tcPr>
          <w:p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20</w:t>
            </w:r>
          </w:p>
        </w:tc>
        <w:tc>
          <w:tcPr>
            <w:tcW w:w="0" w:type="auto"/>
          </w:tcPr>
          <w:p w:rsidR="00D23D58" w:rsidRPr="00D23D58" w:rsidRDefault="00D23D58" w:rsidP="00F853A3">
            <w:pPr>
              <w:keepNext/>
              <w:keepLines/>
              <w:spacing w:after="0"/>
              <w:jc w:val="center"/>
              <w:rPr>
                <w:rFonts w:ascii="Arial" w:hAnsi="Arial"/>
                <w:b/>
                <w:sz w:val="18"/>
                <w:lang w:val="en-US"/>
              </w:rPr>
            </w:pPr>
            <w:r w:rsidRPr="00D23D58">
              <w:rPr>
                <w:rFonts w:ascii="Arial" w:hAnsi="Arial"/>
                <w:b/>
                <w:sz w:val="18"/>
                <w:lang w:val="en-US"/>
              </w:rPr>
              <w:t>25</w:t>
            </w:r>
          </w:p>
        </w:tc>
        <w:tc>
          <w:tcPr>
            <w:tcW w:w="0" w:type="auto"/>
          </w:tcPr>
          <w:p w:rsidR="00D23D58" w:rsidRPr="00D23D58" w:rsidRDefault="00D23D58" w:rsidP="00F853A3">
            <w:pPr>
              <w:keepNext/>
              <w:keepLines/>
              <w:spacing w:after="0"/>
              <w:jc w:val="center"/>
              <w:rPr>
                <w:rFonts w:ascii="Arial" w:hAnsi="Arial"/>
                <w:b/>
                <w:sz w:val="18"/>
                <w:lang w:val="en-US"/>
              </w:rPr>
            </w:pPr>
            <w:r w:rsidRPr="00D23D58">
              <w:rPr>
                <w:rFonts w:ascii="Arial" w:hAnsi="Arial"/>
                <w:b/>
                <w:sz w:val="18"/>
                <w:lang w:val="en-US"/>
              </w:rPr>
              <w:t>30</w:t>
            </w:r>
          </w:p>
        </w:tc>
        <w:tc>
          <w:tcPr>
            <w:tcW w:w="0" w:type="auto"/>
          </w:tcPr>
          <w:p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40</w:t>
            </w:r>
          </w:p>
        </w:tc>
        <w:tc>
          <w:tcPr>
            <w:tcW w:w="0" w:type="auto"/>
          </w:tcPr>
          <w:p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50</w:t>
            </w:r>
          </w:p>
        </w:tc>
        <w:tc>
          <w:tcPr>
            <w:tcW w:w="0" w:type="auto"/>
          </w:tcPr>
          <w:p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60</w:t>
            </w:r>
          </w:p>
        </w:tc>
        <w:tc>
          <w:tcPr>
            <w:tcW w:w="0" w:type="auto"/>
          </w:tcPr>
          <w:p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80</w:t>
            </w:r>
          </w:p>
        </w:tc>
        <w:tc>
          <w:tcPr>
            <w:tcW w:w="0" w:type="auto"/>
          </w:tcPr>
          <w:p w:rsidR="00D23D58" w:rsidRPr="00D23D58" w:rsidRDefault="00D23D58" w:rsidP="00F853A3">
            <w:pPr>
              <w:keepNext/>
              <w:keepLines/>
              <w:spacing w:after="0"/>
              <w:jc w:val="center"/>
              <w:rPr>
                <w:rFonts w:ascii="Arial" w:hAnsi="Arial"/>
                <w:b/>
                <w:sz w:val="18"/>
              </w:rPr>
            </w:pPr>
            <w:r w:rsidRPr="00D23D58">
              <w:rPr>
                <w:rFonts w:ascii="Arial" w:hAnsi="Arial"/>
                <w:b/>
                <w:sz w:val="18"/>
              </w:rPr>
              <w:t>90</w:t>
            </w:r>
          </w:p>
        </w:tc>
        <w:tc>
          <w:tcPr>
            <w:tcW w:w="0" w:type="auto"/>
          </w:tcPr>
          <w:p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100</w:t>
            </w:r>
          </w:p>
        </w:tc>
        <w:tc>
          <w:tcPr>
            <w:tcW w:w="0" w:type="auto"/>
            <w:tcBorders>
              <w:top w:val="nil"/>
              <w:bottom w:val="single" w:sz="4" w:space="0" w:color="auto"/>
            </w:tcBorders>
            <w:shd w:val="clear" w:color="auto" w:fill="auto"/>
          </w:tcPr>
          <w:p w:rsidR="00D23D58" w:rsidRPr="00D23D58" w:rsidRDefault="00D23D58" w:rsidP="00F853A3">
            <w:pPr>
              <w:keepNext/>
              <w:keepLines/>
              <w:spacing w:after="0"/>
              <w:jc w:val="center"/>
              <w:rPr>
                <w:rFonts w:ascii="Arial" w:hAnsi="Arial"/>
                <w:b/>
                <w:sz w:val="18"/>
              </w:rPr>
            </w:pPr>
          </w:p>
        </w:tc>
      </w:tr>
      <w:tr w:rsidR="00D23D58" w:rsidRPr="00107074" w:rsidTr="00F853A3">
        <w:trPr>
          <w:trHeight w:val="187"/>
          <w:jc w:val="center"/>
        </w:trPr>
        <w:tc>
          <w:tcPr>
            <w:tcW w:w="0" w:type="auto"/>
            <w:tcBorders>
              <w:bottom w:val="nil"/>
            </w:tcBorders>
            <w:shd w:val="clear" w:color="auto" w:fill="auto"/>
          </w:tcPr>
          <w:p w:rsidR="00D23D58" w:rsidRPr="00D23D58" w:rsidRDefault="00D23D58" w:rsidP="00F853A3">
            <w:pPr>
              <w:keepNext/>
              <w:keepLines/>
              <w:spacing w:after="0"/>
              <w:jc w:val="center"/>
              <w:rPr>
                <w:rFonts w:ascii="Arial" w:hAnsi="Arial"/>
                <w:sz w:val="18"/>
              </w:rPr>
            </w:pPr>
            <w:r w:rsidRPr="00D23D58">
              <w:rPr>
                <w:rFonts w:ascii="Arial" w:hAnsi="Arial"/>
                <w:sz w:val="18"/>
              </w:rPr>
              <w:t>SUL_n77(2A)-n99A</w:t>
            </w:r>
          </w:p>
        </w:tc>
        <w:tc>
          <w:tcPr>
            <w:tcW w:w="0" w:type="auto"/>
            <w:tcBorders>
              <w:bottom w:val="nil"/>
            </w:tcBorders>
            <w:shd w:val="clear" w:color="auto" w:fill="auto"/>
          </w:tcPr>
          <w:p w:rsidR="00D23D58" w:rsidRPr="00D23D58" w:rsidRDefault="00D23D58" w:rsidP="00F853A3">
            <w:pPr>
              <w:keepNext/>
              <w:keepLines/>
              <w:spacing w:after="0"/>
              <w:jc w:val="center"/>
              <w:rPr>
                <w:rFonts w:ascii="Arial" w:hAnsi="Arial"/>
                <w:sz w:val="18"/>
              </w:rPr>
            </w:pPr>
            <w:r w:rsidRPr="00D23D58">
              <w:rPr>
                <w:rFonts w:ascii="Arial" w:hAnsi="Arial"/>
                <w:sz w:val="18"/>
              </w:rPr>
              <w:t>SUL_n77A-n99A</w:t>
            </w:r>
          </w:p>
        </w:tc>
        <w:tc>
          <w:tcPr>
            <w:tcW w:w="0" w:type="auto"/>
            <w:shd w:val="clear" w:color="auto" w:fill="auto"/>
          </w:tcPr>
          <w:p w:rsidR="00D23D58" w:rsidRPr="00D23D58" w:rsidRDefault="00D23D58" w:rsidP="00F853A3">
            <w:pPr>
              <w:keepNext/>
              <w:keepLines/>
              <w:spacing w:after="0"/>
              <w:jc w:val="center"/>
              <w:rPr>
                <w:rFonts w:ascii="Arial" w:hAnsi="Arial"/>
                <w:sz w:val="18"/>
              </w:rPr>
            </w:pPr>
            <w:r w:rsidRPr="00D23D58">
              <w:rPr>
                <w:rFonts w:ascii="Arial" w:hAnsi="Arial"/>
                <w:sz w:val="18"/>
              </w:rPr>
              <w:t>n</w:t>
            </w:r>
            <w:r w:rsidRPr="00D23D58">
              <w:rPr>
                <w:rFonts w:ascii="Arial" w:hAnsi="Arial" w:hint="eastAsia"/>
                <w:sz w:val="18"/>
              </w:rPr>
              <w:t>7</w:t>
            </w:r>
            <w:r w:rsidRPr="00D23D58">
              <w:rPr>
                <w:rFonts w:ascii="Arial" w:hAnsi="Arial"/>
                <w:sz w:val="18"/>
              </w:rPr>
              <w:t>7</w:t>
            </w:r>
          </w:p>
        </w:tc>
        <w:tc>
          <w:tcPr>
            <w:tcW w:w="0" w:type="auto"/>
            <w:gridSpan w:val="12"/>
          </w:tcPr>
          <w:p w:rsidR="00D23D58" w:rsidRPr="00D23D58" w:rsidRDefault="00D23D58" w:rsidP="00F853A3">
            <w:pPr>
              <w:keepNext/>
              <w:keepLines/>
              <w:spacing w:after="0"/>
              <w:jc w:val="center"/>
              <w:rPr>
                <w:rFonts w:ascii="Arial" w:hAnsi="Arial"/>
                <w:sz w:val="18"/>
                <w:lang w:eastAsia="zh-CN"/>
              </w:rPr>
            </w:pPr>
            <w:r w:rsidRPr="00D23D58">
              <w:rPr>
                <w:rFonts w:ascii="Arial" w:hAnsi="Arial"/>
                <w:sz w:val="18"/>
                <w:lang w:val="en-US" w:eastAsia="zh-CN"/>
              </w:rPr>
              <w:t>See CA_</w:t>
            </w:r>
            <w:r w:rsidRPr="00D23D58">
              <w:rPr>
                <w:rFonts w:ascii="Arial" w:hAnsi="Arial" w:hint="eastAsia"/>
                <w:sz w:val="18"/>
                <w:lang w:val="en-US" w:eastAsia="zh-CN"/>
              </w:rPr>
              <w:t>n7</w:t>
            </w:r>
            <w:r w:rsidRPr="00D23D58">
              <w:rPr>
                <w:rFonts w:ascii="Arial" w:hAnsi="Arial"/>
                <w:sz w:val="18"/>
                <w:lang w:val="en-US" w:eastAsia="zh-CN"/>
              </w:rPr>
              <w:t>7(2A) Bandwidth Combination Set 0 in Table 5.</w:t>
            </w:r>
            <w:r w:rsidRPr="00D23D58">
              <w:rPr>
                <w:rFonts w:ascii="Arial" w:hAnsi="Arial" w:hint="eastAsia"/>
                <w:sz w:val="18"/>
                <w:lang w:val="en-US" w:eastAsia="zh-CN"/>
              </w:rPr>
              <w:t>5</w:t>
            </w:r>
            <w:r w:rsidRPr="00D23D58">
              <w:rPr>
                <w:rFonts w:ascii="Arial" w:hAnsi="Arial"/>
                <w:sz w:val="18"/>
                <w:lang w:val="en-US" w:eastAsia="zh-CN"/>
              </w:rPr>
              <w:t>A.2-1</w:t>
            </w:r>
          </w:p>
        </w:tc>
        <w:tc>
          <w:tcPr>
            <w:tcW w:w="0" w:type="auto"/>
            <w:tcBorders>
              <w:bottom w:val="nil"/>
            </w:tcBorders>
            <w:shd w:val="clear" w:color="auto" w:fill="auto"/>
          </w:tcPr>
          <w:p w:rsidR="00D23D58" w:rsidRPr="00D23D58" w:rsidRDefault="00D23D58" w:rsidP="00F853A3">
            <w:pPr>
              <w:keepNext/>
              <w:keepLines/>
              <w:spacing w:after="0"/>
              <w:jc w:val="center"/>
              <w:rPr>
                <w:rFonts w:ascii="Arial" w:hAnsi="Arial"/>
                <w:sz w:val="18"/>
                <w:lang w:eastAsia="zh-CN"/>
              </w:rPr>
            </w:pPr>
            <w:r w:rsidRPr="00D23D58">
              <w:rPr>
                <w:rFonts w:ascii="Arial" w:hAnsi="Arial" w:hint="eastAsia"/>
                <w:sz w:val="18"/>
                <w:lang w:eastAsia="zh-CN"/>
              </w:rPr>
              <w:t>0</w:t>
            </w:r>
          </w:p>
        </w:tc>
      </w:tr>
      <w:tr w:rsidR="00D23D58" w:rsidRPr="00107074" w:rsidTr="00F853A3">
        <w:trPr>
          <w:trHeight w:val="187"/>
          <w:jc w:val="center"/>
        </w:trPr>
        <w:tc>
          <w:tcPr>
            <w:tcW w:w="0" w:type="auto"/>
            <w:tcBorders>
              <w:top w:val="nil"/>
            </w:tcBorders>
            <w:shd w:val="clear" w:color="auto" w:fill="auto"/>
          </w:tcPr>
          <w:p w:rsidR="00D23D58" w:rsidRPr="00D23D58" w:rsidRDefault="00D23D58" w:rsidP="00F853A3">
            <w:pPr>
              <w:keepNext/>
              <w:keepLines/>
              <w:spacing w:after="0"/>
              <w:jc w:val="center"/>
              <w:rPr>
                <w:rFonts w:ascii="Arial" w:hAnsi="Arial"/>
                <w:sz w:val="18"/>
              </w:rPr>
            </w:pPr>
          </w:p>
        </w:tc>
        <w:tc>
          <w:tcPr>
            <w:tcW w:w="0" w:type="auto"/>
            <w:tcBorders>
              <w:top w:val="nil"/>
            </w:tcBorders>
            <w:shd w:val="clear" w:color="auto" w:fill="auto"/>
          </w:tcPr>
          <w:p w:rsidR="00D23D58" w:rsidRPr="00D23D58" w:rsidRDefault="00D23D58" w:rsidP="00F853A3">
            <w:pPr>
              <w:keepNext/>
              <w:keepLines/>
              <w:spacing w:after="0"/>
              <w:jc w:val="center"/>
              <w:rPr>
                <w:rFonts w:ascii="Arial" w:hAnsi="Arial"/>
                <w:sz w:val="18"/>
              </w:rPr>
            </w:pPr>
          </w:p>
        </w:tc>
        <w:tc>
          <w:tcPr>
            <w:tcW w:w="0" w:type="auto"/>
            <w:shd w:val="clear" w:color="auto" w:fill="auto"/>
          </w:tcPr>
          <w:p w:rsidR="00D23D58" w:rsidRPr="00D23D58" w:rsidRDefault="00D23D58" w:rsidP="00F853A3">
            <w:pPr>
              <w:keepNext/>
              <w:keepLines/>
              <w:spacing w:after="0"/>
              <w:jc w:val="center"/>
              <w:rPr>
                <w:rFonts w:ascii="Arial" w:hAnsi="Arial"/>
                <w:sz w:val="18"/>
              </w:rPr>
            </w:pPr>
            <w:r w:rsidRPr="00D23D58">
              <w:rPr>
                <w:rFonts w:ascii="Arial" w:hAnsi="Arial"/>
                <w:sz w:val="18"/>
              </w:rPr>
              <w:t>n99</w:t>
            </w:r>
          </w:p>
        </w:tc>
        <w:tc>
          <w:tcPr>
            <w:tcW w:w="0" w:type="auto"/>
          </w:tcPr>
          <w:p w:rsidR="00D23D58" w:rsidRPr="00D23D58" w:rsidRDefault="00D23D58" w:rsidP="00F853A3">
            <w:pPr>
              <w:keepNext/>
              <w:keepLines/>
              <w:spacing w:after="0"/>
              <w:jc w:val="center"/>
              <w:rPr>
                <w:rFonts w:ascii="Arial" w:hAnsi="Arial" w:cs="Arial"/>
                <w:kern w:val="2"/>
                <w:sz w:val="18"/>
                <w:szCs w:val="24"/>
                <w:lang w:eastAsia="zh-CN"/>
              </w:rPr>
            </w:pPr>
            <w:r w:rsidRPr="00D23D58">
              <w:rPr>
                <w:rFonts w:ascii="Arial" w:hAnsi="Arial" w:cs="Arial"/>
                <w:kern w:val="2"/>
                <w:sz w:val="18"/>
                <w:szCs w:val="24"/>
                <w:lang w:eastAsia="zh-CN"/>
              </w:rPr>
              <w:t>5</w:t>
            </w:r>
          </w:p>
        </w:tc>
        <w:tc>
          <w:tcPr>
            <w:tcW w:w="0" w:type="auto"/>
            <w:shd w:val="clear" w:color="auto" w:fill="auto"/>
          </w:tcPr>
          <w:p w:rsidR="00D23D58" w:rsidRPr="00D23D58" w:rsidRDefault="00D23D58" w:rsidP="00F853A3">
            <w:pPr>
              <w:keepNext/>
              <w:keepLines/>
              <w:spacing w:after="0"/>
              <w:jc w:val="center"/>
              <w:rPr>
                <w:rFonts w:ascii="Arial" w:hAnsi="Arial" w:cs="Arial"/>
                <w:kern w:val="2"/>
                <w:sz w:val="18"/>
                <w:szCs w:val="24"/>
                <w:lang w:eastAsia="zh-CN"/>
              </w:rPr>
            </w:pPr>
            <w:r w:rsidRPr="00D23D58">
              <w:rPr>
                <w:rFonts w:ascii="Arial" w:hAnsi="Arial" w:cs="Arial"/>
                <w:kern w:val="2"/>
                <w:sz w:val="18"/>
                <w:szCs w:val="24"/>
                <w:lang w:eastAsia="zh-CN"/>
              </w:rPr>
              <w:t>10</w:t>
            </w:r>
          </w:p>
        </w:tc>
        <w:tc>
          <w:tcPr>
            <w:tcW w:w="0" w:type="auto"/>
          </w:tcPr>
          <w:p w:rsidR="00D23D58" w:rsidRPr="00D23D58" w:rsidRDefault="00D23D58" w:rsidP="00F853A3">
            <w:pPr>
              <w:keepNext/>
              <w:keepLines/>
              <w:spacing w:after="0"/>
              <w:jc w:val="center"/>
              <w:rPr>
                <w:rFonts w:ascii="Arial" w:hAnsi="Arial" w:cs="Arial"/>
                <w:kern w:val="2"/>
                <w:sz w:val="18"/>
                <w:szCs w:val="24"/>
                <w:lang w:eastAsia="zh-CN"/>
              </w:rPr>
            </w:pPr>
          </w:p>
        </w:tc>
        <w:tc>
          <w:tcPr>
            <w:tcW w:w="0" w:type="auto"/>
          </w:tcPr>
          <w:p w:rsidR="00D23D58" w:rsidRPr="00D23D58" w:rsidRDefault="00D23D58" w:rsidP="00F853A3">
            <w:pPr>
              <w:keepNext/>
              <w:keepLines/>
              <w:spacing w:after="0"/>
              <w:jc w:val="center"/>
              <w:rPr>
                <w:rFonts w:ascii="Arial" w:hAnsi="Arial" w:cs="Arial"/>
                <w:kern w:val="2"/>
                <w:sz w:val="18"/>
                <w:szCs w:val="24"/>
                <w:lang w:eastAsia="zh-CN"/>
              </w:rPr>
            </w:pPr>
          </w:p>
        </w:tc>
        <w:tc>
          <w:tcPr>
            <w:tcW w:w="0" w:type="auto"/>
          </w:tcPr>
          <w:p w:rsidR="00D23D58" w:rsidRPr="00D23D58" w:rsidRDefault="00D23D58" w:rsidP="00F853A3">
            <w:pPr>
              <w:keepNext/>
              <w:keepLines/>
              <w:spacing w:after="0"/>
              <w:jc w:val="center"/>
              <w:rPr>
                <w:rFonts w:ascii="Arial" w:hAnsi="Arial"/>
                <w:sz w:val="18"/>
                <w:lang w:val="en-US" w:eastAsia="zh-CN"/>
              </w:rPr>
            </w:pPr>
          </w:p>
        </w:tc>
        <w:tc>
          <w:tcPr>
            <w:tcW w:w="0" w:type="auto"/>
          </w:tcPr>
          <w:p w:rsidR="00D23D58" w:rsidRPr="00D23D58" w:rsidRDefault="00D23D58" w:rsidP="00F853A3">
            <w:pPr>
              <w:keepNext/>
              <w:keepLines/>
              <w:spacing w:after="0"/>
              <w:jc w:val="center"/>
              <w:rPr>
                <w:rFonts w:ascii="Arial" w:hAnsi="Arial"/>
                <w:sz w:val="18"/>
                <w:lang w:val="en-US" w:eastAsia="zh-CN"/>
              </w:rPr>
            </w:pPr>
          </w:p>
        </w:tc>
        <w:tc>
          <w:tcPr>
            <w:tcW w:w="0" w:type="auto"/>
          </w:tcPr>
          <w:p w:rsidR="00D23D58" w:rsidRPr="00D23D58" w:rsidRDefault="00D23D58" w:rsidP="00F853A3">
            <w:pPr>
              <w:keepNext/>
              <w:keepLines/>
              <w:spacing w:after="0"/>
              <w:jc w:val="center"/>
              <w:rPr>
                <w:rFonts w:ascii="Arial" w:hAnsi="Arial"/>
                <w:sz w:val="18"/>
              </w:rPr>
            </w:pPr>
          </w:p>
        </w:tc>
        <w:tc>
          <w:tcPr>
            <w:tcW w:w="0" w:type="auto"/>
          </w:tcPr>
          <w:p w:rsidR="00D23D58" w:rsidRPr="00D23D58" w:rsidRDefault="00D23D58" w:rsidP="00F853A3">
            <w:pPr>
              <w:keepNext/>
              <w:keepLines/>
              <w:spacing w:after="0"/>
              <w:jc w:val="center"/>
              <w:rPr>
                <w:rFonts w:ascii="Arial" w:hAnsi="Arial"/>
                <w:sz w:val="18"/>
              </w:rPr>
            </w:pPr>
          </w:p>
        </w:tc>
        <w:tc>
          <w:tcPr>
            <w:tcW w:w="0" w:type="auto"/>
          </w:tcPr>
          <w:p w:rsidR="00D23D58" w:rsidRPr="00D23D58" w:rsidRDefault="00D23D58" w:rsidP="00F853A3">
            <w:pPr>
              <w:keepNext/>
              <w:keepLines/>
              <w:spacing w:after="0"/>
              <w:jc w:val="center"/>
              <w:rPr>
                <w:rFonts w:ascii="Arial" w:hAnsi="Arial"/>
                <w:sz w:val="18"/>
                <w:lang w:eastAsia="zh-CN"/>
              </w:rPr>
            </w:pPr>
          </w:p>
        </w:tc>
        <w:tc>
          <w:tcPr>
            <w:tcW w:w="0" w:type="auto"/>
          </w:tcPr>
          <w:p w:rsidR="00D23D58" w:rsidRPr="00D23D58" w:rsidRDefault="00D23D58" w:rsidP="00F853A3">
            <w:pPr>
              <w:keepNext/>
              <w:keepLines/>
              <w:spacing w:after="0"/>
              <w:jc w:val="center"/>
              <w:rPr>
                <w:rFonts w:ascii="Arial" w:hAnsi="Arial"/>
                <w:sz w:val="18"/>
                <w:lang w:eastAsia="zh-CN"/>
              </w:rPr>
            </w:pPr>
          </w:p>
        </w:tc>
        <w:tc>
          <w:tcPr>
            <w:tcW w:w="0" w:type="auto"/>
          </w:tcPr>
          <w:p w:rsidR="00D23D58" w:rsidRPr="00D23D58" w:rsidRDefault="00D23D58" w:rsidP="00F853A3">
            <w:pPr>
              <w:keepNext/>
              <w:keepLines/>
              <w:spacing w:after="0"/>
              <w:jc w:val="center"/>
              <w:rPr>
                <w:rFonts w:ascii="Arial" w:hAnsi="Arial"/>
                <w:sz w:val="18"/>
                <w:lang w:eastAsia="zh-CN"/>
              </w:rPr>
            </w:pPr>
          </w:p>
        </w:tc>
        <w:tc>
          <w:tcPr>
            <w:tcW w:w="0" w:type="auto"/>
          </w:tcPr>
          <w:p w:rsidR="00D23D58" w:rsidRPr="00D23D58" w:rsidRDefault="00D23D58" w:rsidP="00F853A3">
            <w:pPr>
              <w:keepNext/>
              <w:keepLines/>
              <w:spacing w:after="0"/>
              <w:jc w:val="center"/>
              <w:rPr>
                <w:rFonts w:ascii="Arial" w:hAnsi="Arial"/>
                <w:sz w:val="18"/>
                <w:lang w:eastAsia="zh-CN"/>
              </w:rPr>
            </w:pPr>
          </w:p>
        </w:tc>
        <w:tc>
          <w:tcPr>
            <w:tcW w:w="0" w:type="auto"/>
            <w:tcBorders>
              <w:top w:val="nil"/>
            </w:tcBorders>
            <w:shd w:val="clear" w:color="auto" w:fill="auto"/>
          </w:tcPr>
          <w:p w:rsidR="00D23D58" w:rsidRPr="00D23D58" w:rsidRDefault="00D23D58" w:rsidP="00F853A3">
            <w:pPr>
              <w:keepNext/>
              <w:keepLines/>
              <w:spacing w:after="0"/>
              <w:jc w:val="center"/>
              <w:rPr>
                <w:rFonts w:ascii="Arial" w:hAnsi="Arial"/>
                <w:sz w:val="18"/>
                <w:lang w:eastAsia="zh-CN"/>
              </w:rPr>
            </w:pPr>
          </w:p>
        </w:tc>
      </w:tr>
      <w:tr w:rsidR="00D23D58" w:rsidRPr="00107074" w:rsidTr="00F853A3">
        <w:trPr>
          <w:trHeight w:val="39"/>
          <w:jc w:val="center"/>
        </w:trPr>
        <w:tc>
          <w:tcPr>
            <w:tcW w:w="0" w:type="auto"/>
            <w:gridSpan w:val="16"/>
          </w:tcPr>
          <w:p w:rsidR="00D23D58" w:rsidRPr="00D23D58" w:rsidRDefault="00D23D58" w:rsidP="00F853A3">
            <w:pPr>
              <w:keepNext/>
              <w:keepLines/>
              <w:spacing w:after="0"/>
              <w:ind w:left="851" w:hanging="851"/>
              <w:rPr>
                <w:rFonts w:ascii="Arial" w:hAnsi="Arial"/>
                <w:sz w:val="18"/>
                <w:lang w:eastAsia="zh-CN"/>
              </w:rPr>
            </w:pPr>
            <w:r w:rsidRPr="00D23D58">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D23D58">
              <w:rPr>
                <w:rFonts w:ascii="Arial" w:hAnsi="Arial"/>
                <w:sz w:val="18"/>
              </w:rPr>
              <w:t>channel bandwidth for NR band refers to Table 5.3.5-1.</w:t>
            </w:r>
          </w:p>
        </w:tc>
      </w:tr>
    </w:tbl>
    <w:p w:rsidR="00D23D58" w:rsidRPr="00107074" w:rsidRDefault="00D23D58" w:rsidP="00D23D58">
      <w:pPr>
        <w:spacing w:after="0"/>
        <w:rPr>
          <w:lang w:eastAsia="zh-CN"/>
        </w:rPr>
        <w:sectPr w:rsidR="00D23D58" w:rsidRPr="00107074">
          <w:footnotePr>
            <w:numRestart w:val="eachSect"/>
          </w:footnotePr>
          <w:pgSz w:w="16840" w:h="11907" w:orient="landscape"/>
          <w:pgMar w:top="1133" w:right="1416" w:bottom="1133" w:left="1133" w:header="850" w:footer="340" w:gutter="0"/>
          <w:cols w:space="720"/>
        </w:sectPr>
      </w:pPr>
    </w:p>
    <w:p w:rsidR="00D23D58" w:rsidRDefault="00D23D58" w:rsidP="00D23D58">
      <w:pPr>
        <w:rPr>
          <w:lang w:val="x-none" w:eastAsia="zh-CN"/>
        </w:rPr>
      </w:pPr>
    </w:p>
    <w:p w:rsidR="00D23D58" w:rsidRDefault="00D23D58" w:rsidP="00D23D58">
      <w:pPr>
        <w:keepNext/>
        <w:keepLines/>
        <w:spacing w:before="120"/>
        <w:outlineLvl w:val="2"/>
        <w:rPr>
          <w:rFonts w:ascii="Arial" w:hAnsi="Arial" w:cs="Arial"/>
          <w:sz w:val="28"/>
          <w:lang w:val="x-none" w:eastAsia="zh-CN"/>
        </w:rPr>
      </w:pPr>
      <w:r>
        <w:rPr>
          <w:rFonts w:ascii="Arial" w:hAnsi="Arial" w:cs="Arial"/>
          <w:sz w:val="28"/>
          <w:lang w:val="x-none" w:eastAsia="zh-CN"/>
        </w:rPr>
        <w:t>5.17.3</w:t>
      </w:r>
      <w:r>
        <w:rPr>
          <w:rFonts w:ascii="Arial" w:hAnsi="Arial" w:cs="Arial"/>
          <w:sz w:val="28"/>
          <w:lang w:val="x-none" w:eastAsia="zh-CN"/>
        </w:rPr>
        <w:tab/>
        <w:t>Maximum output power</w:t>
      </w:r>
    </w:p>
    <w:p w:rsidR="00D23D58" w:rsidRDefault="00D23D58" w:rsidP="00D23D58">
      <w:pPr>
        <w:rPr>
          <w:rFonts w:eastAsia="MS Mincho"/>
          <w:kern w:val="2"/>
          <w:lang w:val="en-US" w:eastAsia="zh-CN"/>
        </w:rPr>
      </w:pPr>
      <w:r>
        <w:rPr>
          <w:kern w:val="2"/>
          <w:lang w:val="en-US" w:eastAsia="zh-CN"/>
        </w:rPr>
        <w:t>There is only single UL in uplink so the requirement for each band in clause 6.2.1 from 38.101-1 is applicable.</w:t>
      </w:r>
    </w:p>
    <w:p w:rsidR="00D23D58" w:rsidRDefault="00D23D58" w:rsidP="00D23D58">
      <w:pPr>
        <w:keepNext/>
        <w:keepLines/>
        <w:spacing w:before="120"/>
        <w:outlineLvl w:val="2"/>
        <w:rPr>
          <w:rFonts w:ascii="Arial" w:hAnsi="Arial" w:cs="Arial"/>
          <w:sz w:val="28"/>
          <w:lang w:val="x-none" w:eastAsia="zh-CN"/>
        </w:rPr>
      </w:pPr>
      <w:r>
        <w:rPr>
          <w:rFonts w:ascii="Arial" w:hAnsi="Arial" w:cs="Arial"/>
          <w:sz w:val="28"/>
          <w:lang w:val="x-none" w:eastAsia="zh-CN"/>
        </w:rPr>
        <w:t>5.17.4</w:t>
      </w:r>
      <w:r>
        <w:rPr>
          <w:rFonts w:ascii="Arial" w:hAnsi="Arial" w:cs="Arial"/>
          <w:sz w:val="28"/>
          <w:lang w:val="x-none" w:eastAsia="zh-CN"/>
        </w:rPr>
        <w:tab/>
        <w:t>Spurious emission band UE co-existence</w:t>
      </w:r>
    </w:p>
    <w:p w:rsidR="00D23D58" w:rsidRDefault="00D23D58" w:rsidP="00D23D58">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rsidR="00D23D58" w:rsidRDefault="00D23D58" w:rsidP="00D23D58">
      <w:pPr>
        <w:keepNext/>
        <w:keepLines/>
        <w:spacing w:before="120"/>
        <w:outlineLvl w:val="2"/>
        <w:rPr>
          <w:rFonts w:ascii="Arial" w:hAnsi="Arial"/>
          <w:sz w:val="28"/>
          <w:lang w:val="x-none" w:eastAsia="zh-CN"/>
        </w:rPr>
      </w:pPr>
      <w:r>
        <w:rPr>
          <w:rFonts w:ascii="Arial" w:hAnsi="Arial"/>
          <w:sz w:val="28"/>
          <w:lang w:val="x-none"/>
        </w:rPr>
        <w:t>5.17.</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rsidR="00D23D58" w:rsidRDefault="00D23D58" w:rsidP="00D23D58">
      <w:pPr>
        <w:rPr>
          <w:lang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r w:rsidRPr="00052DC5">
        <w:rPr>
          <w:lang w:eastAsia="zh-CN"/>
        </w:rPr>
        <w:t xml:space="preserve"> </w:t>
      </w:r>
    </w:p>
    <w:p w:rsidR="00D23D58" w:rsidRPr="00551C6B" w:rsidRDefault="00D23D58" w:rsidP="00D23D58">
      <w:pPr>
        <w:widowControl w:val="0"/>
        <w:jc w:val="both"/>
        <w:rPr>
          <w:kern w:val="2"/>
          <w:lang w:eastAsia="zh-CN"/>
        </w:rPr>
      </w:pPr>
    </w:p>
    <w:p w:rsidR="00D23D58" w:rsidRDefault="00D23D58" w:rsidP="00D23D58">
      <w:pPr>
        <w:pStyle w:val="TH"/>
        <w:rPr>
          <w:rFonts w:eastAsia="Times New Roman"/>
          <w:lang w:eastAsia="zh-CN"/>
        </w:rPr>
      </w:pPr>
      <w:r>
        <w:t>Table 5.17.5-</w:t>
      </w:r>
      <w:r>
        <w:rPr>
          <w:lang w:eastAsia="zh-CN"/>
        </w:rPr>
        <w:t>1</w:t>
      </w:r>
      <w:r>
        <w:t xml:space="preserve">: </w:t>
      </w:r>
      <w:r>
        <w:rPr>
          <w:lang w:eastAsia="zh-CN"/>
        </w:rPr>
        <w:t xml:space="preserve">Supplementary </w:t>
      </w:r>
      <w:r>
        <w:t>uplink configuration for reference sensitivity</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617"/>
        <w:gridCol w:w="617"/>
        <w:gridCol w:w="617"/>
        <w:gridCol w:w="617"/>
        <w:gridCol w:w="617"/>
        <w:gridCol w:w="617"/>
        <w:gridCol w:w="617"/>
        <w:gridCol w:w="617"/>
        <w:gridCol w:w="617"/>
        <w:gridCol w:w="617"/>
      </w:tblGrid>
      <w:tr w:rsidR="00D23D58"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rsidR="00D23D58" w:rsidRDefault="00D23D58" w:rsidP="00F853A3">
            <w:pPr>
              <w:pStyle w:val="TAH"/>
            </w:pPr>
          </w:p>
        </w:tc>
        <w:tc>
          <w:tcPr>
            <w:tcW w:w="9292" w:type="dxa"/>
            <w:gridSpan w:val="15"/>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pPr>
            <w:r>
              <w:t xml:space="preserve">NR Band / SCS of SUL band / Channel bandwidth of the DL band / </w:t>
            </w:r>
            <w:r>
              <w:rPr>
                <w:lang w:eastAsia="zh-CN"/>
              </w:rPr>
              <w:t>N</w:t>
            </w:r>
            <w:r>
              <w:rPr>
                <w:vertAlign w:val="subscript"/>
                <w:lang w:eastAsia="zh-CN"/>
              </w:rPr>
              <w:t>RB</w:t>
            </w:r>
          </w:p>
        </w:tc>
      </w:tr>
      <w:tr w:rsidR="00D23D58"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pPr>
            <w:r>
              <w:t>SCS of SUL band</w:t>
            </w:r>
          </w:p>
          <w:p w:rsidR="00D23D58" w:rsidRDefault="00D23D58"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pPr>
            <w:r>
              <w:t>5</w:t>
            </w:r>
          </w:p>
          <w:p w:rsidR="00D23D58" w:rsidRDefault="00D23D58"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pPr>
            <w:r>
              <w:t>15 MHz</w:t>
            </w:r>
          </w:p>
        </w:tc>
        <w:tc>
          <w:tcPr>
            <w:tcW w:w="617" w:type="dxa"/>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pPr>
            <w:r>
              <w:t>20 MHz</w:t>
            </w:r>
          </w:p>
        </w:tc>
        <w:tc>
          <w:tcPr>
            <w:tcW w:w="617" w:type="dxa"/>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rsidR="00D23D58" w:rsidRDefault="00D23D58" w:rsidP="00F853A3">
            <w:pPr>
              <w:pStyle w:val="TAH"/>
            </w:pPr>
            <w:r>
              <w:t>100 MHz</w:t>
            </w:r>
          </w:p>
        </w:tc>
      </w:tr>
      <w:tr w:rsidR="00D23D58"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C"/>
              <w:rPr>
                <w:vertAlign w:val="superscript"/>
              </w:rPr>
            </w:pPr>
            <w:r>
              <w:t>n</w:t>
            </w:r>
            <w:r>
              <w:rPr>
                <w:lang w:eastAsia="zh-CN"/>
              </w:rPr>
              <w:t>77</w:t>
            </w:r>
          </w:p>
        </w:tc>
        <w:tc>
          <w:tcPr>
            <w:tcW w:w="646"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C"/>
              <w:rPr>
                <w:rFonts w:cs="Arial"/>
                <w:lang w:eastAsia="zh-CN"/>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C"/>
              <w:keepNext w:val="0"/>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C"/>
              <w:keepNext w:val="0"/>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C"/>
              <w:keepNext w:val="0"/>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rsidR="00D23D58" w:rsidRDefault="00D23D58"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rsidR="00D23D58" w:rsidRPr="00D23D58" w:rsidRDefault="00D23D58" w:rsidP="00F853A3">
            <w:pPr>
              <w:pStyle w:val="TAC"/>
              <w:rPr>
                <w:lang w:eastAsia="zh-CN"/>
              </w:rPr>
            </w:pPr>
            <w:r w:rsidRPr="00D23D58">
              <w:rPr>
                <w:lang w:eastAsia="zh-CN"/>
              </w:rPr>
              <w:t>50</w:t>
            </w:r>
          </w:p>
        </w:tc>
        <w:tc>
          <w:tcPr>
            <w:tcW w:w="617" w:type="dxa"/>
            <w:tcBorders>
              <w:top w:val="single" w:sz="4" w:space="0" w:color="auto"/>
              <w:left w:val="single" w:sz="4" w:space="0" w:color="auto"/>
              <w:bottom w:val="single" w:sz="4" w:space="0" w:color="auto"/>
              <w:right w:val="single" w:sz="4" w:space="0" w:color="auto"/>
            </w:tcBorders>
          </w:tcPr>
          <w:p w:rsidR="00D23D58" w:rsidRDefault="00D23D58"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rsidR="00D23D58" w:rsidRDefault="00D23D58" w:rsidP="00F853A3">
            <w:pPr>
              <w:pStyle w:val="TAC"/>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tcPr>
          <w:p w:rsidR="00D23D58" w:rsidRDefault="00D23D58" w:rsidP="00F853A3">
            <w:pPr>
              <w:pStyle w:val="TAC"/>
              <w:rPr>
                <w:lang w:eastAsia="zh-CN"/>
              </w:rPr>
            </w:pPr>
            <w:r>
              <w:rPr>
                <w:lang w:eastAsia="zh-CN"/>
              </w:rPr>
              <w:t>50</w:t>
            </w:r>
          </w:p>
        </w:tc>
      </w:tr>
    </w:tbl>
    <w:p w:rsidR="00D23D58" w:rsidRDefault="00D23D58" w:rsidP="00D23D58">
      <w:pPr>
        <w:widowControl w:val="0"/>
        <w:jc w:val="both"/>
        <w:rPr>
          <w:color w:val="000000"/>
          <w:lang w:eastAsia="zh-CN"/>
        </w:rPr>
      </w:pPr>
    </w:p>
    <w:p w:rsidR="00D23D58" w:rsidRDefault="00D23D58" w:rsidP="00D23D58">
      <w:pPr>
        <w:widowControl w:val="0"/>
        <w:jc w:val="both"/>
        <w:rPr>
          <w:lang w:eastAsia="zh-CN"/>
        </w:rPr>
      </w:pPr>
    </w:p>
    <w:p w:rsidR="00D23D58" w:rsidRDefault="00D23D58" w:rsidP="00D23D58">
      <w:r>
        <w:rPr>
          <w:lang w:eastAsia="zh-CN"/>
        </w:rPr>
        <w:t xml:space="preserve">Table </w:t>
      </w:r>
      <w:r>
        <w:rPr>
          <w:rFonts w:eastAsia="MS Mincho"/>
          <w:lang w:val="en-US" w:eastAsia="zh-CN"/>
        </w:rPr>
        <w:t>5.17.5</w:t>
      </w:r>
      <w:r>
        <w:rPr>
          <w:lang w:eastAsia="zh-CN"/>
        </w:rPr>
        <w:t>-1 summarizes frequency ranges where harmonics and/or harmonics mixing occur for SUL_n77-n99.</w:t>
      </w:r>
    </w:p>
    <w:p w:rsidR="00D23D58" w:rsidRDefault="00D23D58" w:rsidP="00D23D58">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5.17.5-1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D23D58"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D23D58" w:rsidRDefault="00D23D58"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D23D58" w:rsidRDefault="00D23D58"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D23D58" w:rsidRDefault="00D23D58"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D23D58" w:rsidRDefault="00D23D58"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D23D58"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pStyle w:val="TAH"/>
              <w:rPr>
                <w:lang w:eastAsia="ja-JP"/>
              </w:rPr>
            </w:pPr>
            <w:r>
              <w:rPr>
                <w:lang w:eastAsia="ja-JP"/>
              </w:rPr>
              <w:t>High Band Edge</w:t>
            </w:r>
          </w:p>
        </w:tc>
      </w:tr>
      <w:tr w:rsidR="00D23D58"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n77</w:t>
            </w:r>
          </w:p>
        </w:tc>
        <w:tc>
          <w:tcPr>
            <w:tcW w:w="760" w:type="dxa"/>
            <w:tcBorders>
              <w:top w:val="single" w:sz="4" w:space="0" w:color="auto"/>
              <w:left w:val="single" w:sz="4" w:space="0" w:color="auto"/>
              <w:bottom w:val="single" w:sz="4" w:space="0" w:color="auto"/>
              <w:right w:val="single" w:sz="4" w:space="0" w:color="auto"/>
            </w:tcBorders>
            <w:hideMark/>
          </w:tcPr>
          <w:p w:rsidR="00D23D58" w:rsidRDefault="00D23D58"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rFonts w:ascii="Arial" w:hAnsi="Arial"/>
                <w:sz w:val="18"/>
                <w:lang w:val="en-US" w:eastAsia="zh-CN"/>
              </w:rPr>
            </w:pPr>
            <w:r>
              <w:rPr>
                <w:rFonts w:ascii="Arial" w:hAnsi="Arial" w:cs="Arial"/>
                <w:sz w:val="18"/>
                <w:lang w:val="en-US" w:eastAsia="ko-KR"/>
              </w:rPr>
              <w:t>4200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8400</w:t>
            </w:r>
          </w:p>
        </w:tc>
        <w:tc>
          <w:tcPr>
            <w:tcW w:w="90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rFonts w:ascii="Arial" w:hAnsi="Arial"/>
                <w:sz w:val="18"/>
                <w:lang w:val="en-US" w:eastAsia="zh-CN"/>
              </w:rPr>
            </w:pPr>
            <w:r>
              <w:t>12600</w:t>
            </w:r>
          </w:p>
        </w:tc>
        <w:tc>
          <w:tcPr>
            <w:tcW w:w="736"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rFonts w:ascii="Arial" w:hAnsi="Arial"/>
                <w:sz w:val="18"/>
                <w:lang w:eastAsia="zh-CN"/>
              </w:rPr>
            </w:pPr>
            <w:r>
              <w:t>16800</w:t>
            </w:r>
          </w:p>
        </w:tc>
      </w:tr>
      <w:tr w:rsidR="00D23D58"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n99</w:t>
            </w:r>
          </w:p>
        </w:tc>
        <w:tc>
          <w:tcPr>
            <w:tcW w:w="760" w:type="dxa"/>
            <w:tcBorders>
              <w:top w:val="single" w:sz="4" w:space="0" w:color="auto"/>
              <w:left w:val="single" w:sz="4" w:space="0" w:color="auto"/>
              <w:bottom w:val="single" w:sz="4" w:space="0" w:color="auto"/>
              <w:right w:val="single" w:sz="4" w:space="0" w:color="auto"/>
            </w:tcBorders>
            <w:hideMark/>
          </w:tcPr>
          <w:p w:rsidR="00D23D58" w:rsidRDefault="00D23D58"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rFonts w:ascii="Arial" w:hAnsi="Arial" w:cs="Arial"/>
                <w:sz w:val="18"/>
                <w:lang w:val="en-US" w:eastAsia="zh-CN"/>
              </w:rPr>
            </w:pPr>
            <w:r>
              <w:rPr>
                <w:rFonts w:ascii="Arial" w:hAnsi="Arial" w:cs="Arial"/>
                <w:sz w:val="18"/>
                <w:lang w:val="en-US" w:eastAsia="zh-CN"/>
              </w:rPr>
              <w:t>1626.5</w:t>
            </w:r>
          </w:p>
        </w:tc>
        <w:tc>
          <w:tcPr>
            <w:tcW w:w="78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rFonts w:ascii="Arial" w:hAnsi="Arial" w:cs="Arial"/>
                <w:sz w:val="18"/>
                <w:lang w:val="en-US" w:eastAsia="zh-CN"/>
              </w:rPr>
            </w:pPr>
            <w:r>
              <w:rPr>
                <w:rFonts w:ascii="Arial" w:hAnsi="Arial" w:cs="Arial"/>
                <w:sz w:val="18"/>
                <w:lang w:val="en-US" w:eastAsia="zh-CN"/>
              </w:rPr>
              <w:t>1660.5</w:t>
            </w:r>
          </w:p>
        </w:tc>
        <w:tc>
          <w:tcPr>
            <w:tcW w:w="90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3253</w:t>
            </w:r>
          </w:p>
        </w:tc>
        <w:tc>
          <w:tcPr>
            <w:tcW w:w="90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3321</w:t>
            </w:r>
          </w:p>
        </w:tc>
        <w:tc>
          <w:tcPr>
            <w:tcW w:w="90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lang w:eastAsia="zh-CN"/>
              </w:rPr>
            </w:pPr>
            <w:r>
              <w:rPr>
                <w:lang w:eastAsia="zh-CN"/>
              </w:rPr>
              <w:t>4879.5</w:t>
            </w:r>
          </w:p>
        </w:tc>
        <w:tc>
          <w:tcPr>
            <w:tcW w:w="818"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rFonts w:eastAsia="Times New Roman"/>
              </w:rPr>
            </w:pPr>
            <w:r>
              <w:rPr>
                <w:lang w:eastAsia="zh-CN"/>
              </w:rPr>
              <w:t>4981.5</w:t>
            </w:r>
          </w:p>
        </w:tc>
        <w:tc>
          <w:tcPr>
            <w:tcW w:w="736"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lang w:eastAsia="zh-CN"/>
              </w:rPr>
            </w:pPr>
            <w:r>
              <w:rPr>
                <w:lang w:eastAsia="zh-CN"/>
              </w:rPr>
              <w:t>6506</w:t>
            </w:r>
          </w:p>
        </w:tc>
        <w:tc>
          <w:tcPr>
            <w:tcW w:w="819"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spacing w:after="0"/>
              <w:jc w:val="center"/>
              <w:rPr>
                <w:lang w:eastAsia="zh-CN"/>
              </w:rPr>
            </w:pPr>
            <w:r>
              <w:rPr>
                <w:lang w:eastAsia="zh-CN"/>
              </w:rPr>
              <w:t>6642</w:t>
            </w:r>
          </w:p>
        </w:tc>
      </w:tr>
    </w:tbl>
    <w:p w:rsidR="00D23D58" w:rsidRDefault="00D23D58" w:rsidP="00D23D58">
      <w:pPr>
        <w:rPr>
          <w:lang w:eastAsia="zh-CN"/>
        </w:rPr>
      </w:pPr>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n99 may fall into Rx band of n77.</w:t>
      </w:r>
    </w:p>
    <w:p w:rsidR="00D23D58" w:rsidRDefault="00D23D58" w:rsidP="00D23D58">
      <w:pPr>
        <w:widowControl w:val="0"/>
        <w:jc w:val="both"/>
        <w:rPr>
          <w:lang w:eastAsia="zh-CN"/>
        </w:rPr>
      </w:pPr>
      <w:r>
        <w:rPr>
          <w:kern w:val="2"/>
          <w:lang w:val="en-US" w:eastAsia="zh-CN"/>
        </w:rPr>
        <w:t>The MSD</w:t>
      </w:r>
      <w:r>
        <w:rPr>
          <w:lang w:val="en-US" w:eastAsia="ja-JP"/>
        </w:rPr>
        <w:t xml:space="preserve"> </w:t>
      </w:r>
      <w:r>
        <w:rPr>
          <w:lang w:eastAsia="ja-JP"/>
        </w:rPr>
        <w:t>exception for SUL_n77-n99</w:t>
      </w:r>
      <w:r>
        <w:rPr>
          <w:lang w:eastAsia="zh-CN"/>
        </w:rPr>
        <w:t xml:space="preserve"> are specified below</w:t>
      </w:r>
      <w:r>
        <w:rPr>
          <w:kern w:val="2"/>
          <w:lang w:val="en-US" w:eastAsia="zh-CN"/>
        </w:rPr>
        <w:t>.</w:t>
      </w:r>
      <w:r w:rsidRPr="00551C6B">
        <w:rPr>
          <w:lang w:eastAsia="zh-CN"/>
        </w:rPr>
        <w:t xml:space="preserve"> </w:t>
      </w:r>
      <w:r w:rsidRPr="00052DC5">
        <w:rPr>
          <w:lang w:eastAsia="zh-CN"/>
        </w:rPr>
        <w:t>MSD values for Band n77 due to 2nd harmonic of Band n</w:t>
      </w:r>
      <w:r>
        <w:rPr>
          <w:lang w:eastAsia="zh-CN"/>
        </w:rPr>
        <w:t>99 in SUL_n99</w:t>
      </w:r>
      <w:r w:rsidRPr="00052DC5">
        <w:rPr>
          <w:lang w:eastAsia="zh-CN"/>
        </w:rPr>
        <w:t xml:space="preserve">A-n77A are captured in Table </w:t>
      </w:r>
      <w:r>
        <w:rPr>
          <w:lang w:eastAsia="zh-CN"/>
        </w:rPr>
        <w:t>5.17</w:t>
      </w:r>
      <w:r w:rsidRPr="00052DC5">
        <w:rPr>
          <w:lang w:eastAsia="zh-CN"/>
        </w:rPr>
        <w:t>.5-</w:t>
      </w:r>
      <w:r>
        <w:rPr>
          <w:lang w:eastAsia="zh-CN"/>
        </w:rPr>
        <w:t>2 according to CA_n66-n77 values which also had a similar 2</w:t>
      </w:r>
      <w:r w:rsidRPr="003E115D">
        <w:rPr>
          <w:vertAlign w:val="superscript"/>
          <w:lang w:eastAsia="zh-CN"/>
        </w:rPr>
        <w:t>nd</w:t>
      </w:r>
      <w:r>
        <w:rPr>
          <w:lang w:eastAsia="zh-CN"/>
        </w:rPr>
        <w:t xml:space="preserve"> harmonic of n66 falling in n77 DL frequency range</w:t>
      </w:r>
      <w:r w:rsidRPr="00052DC5">
        <w:rPr>
          <w:lang w:eastAsia="zh-CN"/>
        </w:rPr>
        <w:t>.</w:t>
      </w:r>
    </w:p>
    <w:p w:rsidR="00D23D58" w:rsidRDefault="00D23D58" w:rsidP="00D23D58">
      <w:pPr>
        <w:widowControl w:val="0"/>
        <w:jc w:val="both"/>
        <w:rPr>
          <w:kern w:val="2"/>
          <w:lang w:val="en-US" w:eastAsia="zh-CN"/>
        </w:rPr>
      </w:pPr>
    </w:p>
    <w:p w:rsidR="00D23D58" w:rsidRDefault="00D23D58" w:rsidP="00D23D58">
      <w:pPr>
        <w:pStyle w:val="TH"/>
        <w:rPr>
          <w:lang w:val="en-US" w:eastAsia="zh-CN"/>
        </w:rPr>
      </w:pPr>
      <w:r>
        <w:rPr>
          <w:lang w:eastAsia="zh-CN"/>
        </w:rPr>
        <w:t xml:space="preserve">Table 5.17.5-2: </w:t>
      </w:r>
      <w:r w:rsidRPr="006A58B1">
        <w:rPr>
          <w:lang w:eastAsia="zh-CN"/>
        </w:rPr>
        <w:t>Reference sensitivity for SUL operation (exceptions due to harmonic issue)</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
        <w:gridCol w:w="693"/>
        <w:gridCol w:w="687"/>
        <w:gridCol w:w="688"/>
        <w:gridCol w:w="687"/>
        <w:gridCol w:w="688"/>
        <w:gridCol w:w="687"/>
        <w:gridCol w:w="688"/>
        <w:gridCol w:w="687"/>
        <w:gridCol w:w="688"/>
        <w:gridCol w:w="687"/>
        <w:gridCol w:w="688"/>
        <w:gridCol w:w="688"/>
        <w:gridCol w:w="687"/>
        <w:gridCol w:w="688"/>
      </w:tblGrid>
      <w:tr w:rsidR="00D23D58" w:rsidTr="00F853A3">
        <w:trPr>
          <w:trHeight w:val="285"/>
          <w:tblHeader/>
          <w:jc w:val="center"/>
        </w:trPr>
        <w:tc>
          <w:tcPr>
            <w:tcW w:w="936" w:type="dxa"/>
          </w:tcPr>
          <w:p w:rsidR="00D23D58" w:rsidRDefault="00D23D58" w:rsidP="00F853A3">
            <w:pPr>
              <w:pStyle w:val="TAH"/>
              <w:keepNext w:val="0"/>
              <w:rPr>
                <w:rFonts w:cs="Arial"/>
              </w:rPr>
            </w:pPr>
          </w:p>
        </w:tc>
        <w:tc>
          <w:tcPr>
            <w:tcW w:w="9631" w:type="dxa"/>
            <w:gridSpan w:val="14"/>
          </w:tcPr>
          <w:p w:rsidR="00D23D58" w:rsidRDefault="00D23D58" w:rsidP="00F853A3">
            <w:pPr>
              <w:pStyle w:val="TAH"/>
              <w:keepNext w:val="0"/>
              <w:rPr>
                <w:rFonts w:cs="Arial"/>
              </w:rPr>
            </w:pPr>
            <w:r>
              <w:rPr>
                <w:rFonts w:cs="Arial"/>
              </w:rPr>
              <w:t xml:space="preserve">NR Band / Channel bandwidth of the </w:t>
            </w:r>
            <w:r>
              <w:rPr>
                <w:rFonts w:cs="Arial"/>
                <w:lang w:val="en-US"/>
              </w:rPr>
              <w:t>affected DL</w:t>
            </w:r>
            <w:r>
              <w:rPr>
                <w:rFonts w:cs="Arial"/>
              </w:rPr>
              <w:t xml:space="preserve"> band / MSD</w:t>
            </w:r>
          </w:p>
        </w:tc>
      </w:tr>
      <w:tr w:rsidR="00D23D58" w:rsidTr="00F853A3">
        <w:trPr>
          <w:trHeight w:val="285"/>
          <w:tblHeader/>
          <w:jc w:val="center"/>
        </w:trPr>
        <w:tc>
          <w:tcPr>
            <w:tcW w:w="936" w:type="dxa"/>
          </w:tcPr>
          <w:p w:rsidR="00D23D58" w:rsidRDefault="00D23D58" w:rsidP="00F853A3">
            <w:pPr>
              <w:pStyle w:val="TAH"/>
              <w:keepNext w:val="0"/>
              <w:rPr>
                <w:rFonts w:cs="Arial"/>
              </w:rPr>
            </w:pPr>
            <w:r>
              <w:rPr>
                <w:rFonts w:cs="Arial"/>
              </w:rPr>
              <w:t>UL band</w:t>
            </w:r>
          </w:p>
        </w:tc>
        <w:tc>
          <w:tcPr>
            <w:tcW w:w="693" w:type="dxa"/>
          </w:tcPr>
          <w:p w:rsidR="00D23D58" w:rsidRDefault="00D23D58" w:rsidP="00F853A3">
            <w:pPr>
              <w:pStyle w:val="TAH"/>
              <w:keepNext w:val="0"/>
              <w:rPr>
                <w:rFonts w:cs="Arial"/>
              </w:rPr>
            </w:pPr>
            <w:r>
              <w:rPr>
                <w:rFonts w:cs="Arial"/>
              </w:rPr>
              <w:t>DL band</w:t>
            </w:r>
          </w:p>
        </w:tc>
        <w:tc>
          <w:tcPr>
            <w:tcW w:w="687" w:type="dxa"/>
            <w:vAlign w:val="center"/>
          </w:tcPr>
          <w:p w:rsidR="00D23D58" w:rsidRDefault="00D23D58" w:rsidP="00F853A3">
            <w:pPr>
              <w:pStyle w:val="TAH"/>
              <w:keepNext w:val="0"/>
              <w:rPr>
                <w:rFonts w:cs="Arial"/>
              </w:rPr>
            </w:pPr>
            <w:r>
              <w:rPr>
                <w:rFonts w:cs="Arial"/>
              </w:rPr>
              <w:t>5 MHz</w:t>
            </w:r>
          </w:p>
          <w:p w:rsidR="00D23D58" w:rsidRDefault="00D23D58" w:rsidP="00F853A3">
            <w:pPr>
              <w:pStyle w:val="TAH"/>
              <w:keepNext w:val="0"/>
              <w:rPr>
                <w:rFonts w:cs="Arial"/>
              </w:rPr>
            </w:pPr>
            <w:r>
              <w:rPr>
                <w:rFonts w:cs="Arial"/>
              </w:rPr>
              <w:t>(dB)</w:t>
            </w:r>
          </w:p>
        </w:tc>
        <w:tc>
          <w:tcPr>
            <w:tcW w:w="688" w:type="dxa"/>
            <w:vAlign w:val="center"/>
          </w:tcPr>
          <w:p w:rsidR="00D23D58" w:rsidRDefault="00D23D58" w:rsidP="00F853A3">
            <w:pPr>
              <w:pStyle w:val="TAH"/>
              <w:keepNext w:val="0"/>
              <w:rPr>
                <w:rFonts w:cs="Arial"/>
              </w:rPr>
            </w:pPr>
            <w:r>
              <w:rPr>
                <w:rFonts w:cs="Arial"/>
              </w:rPr>
              <w:t>10 MHz</w:t>
            </w:r>
          </w:p>
          <w:p w:rsidR="00D23D58" w:rsidRDefault="00D23D58" w:rsidP="00F853A3">
            <w:pPr>
              <w:pStyle w:val="TAH"/>
              <w:keepNext w:val="0"/>
              <w:rPr>
                <w:rFonts w:cs="Arial"/>
              </w:rPr>
            </w:pPr>
            <w:r>
              <w:rPr>
                <w:rFonts w:cs="Arial"/>
              </w:rPr>
              <w:t>(dB)</w:t>
            </w:r>
          </w:p>
        </w:tc>
        <w:tc>
          <w:tcPr>
            <w:tcW w:w="687" w:type="dxa"/>
            <w:vAlign w:val="center"/>
          </w:tcPr>
          <w:p w:rsidR="00D23D58" w:rsidRDefault="00D23D58" w:rsidP="00F853A3">
            <w:pPr>
              <w:pStyle w:val="TAH"/>
              <w:keepNext w:val="0"/>
              <w:rPr>
                <w:rFonts w:cs="Arial"/>
              </w:rPr>
            </w:pPr>
            <w:r>
              <w:rPr>
                <w:rFonts w:cs="Arial"/>
              </w:rPr>
              <w:t>15 MHz</w:t>
            </w:r>
          </w:p>
          <w:p w:rsidR="00D23D58" w:rsidRDefault="00D23D58" w:rsidP="00F853A3">
            <w:pPr>
              <w:pStyle w:val="TAH"/>
              <w:keepNext w:val="0"/>
              <w:rPr>
                <w:rFonts w:cs="Arial"/>
              </w:rPr>
            </w:pPr>
            <w:r>
              <w:rPr>
                <w:rFonts w:cs="Arial"/>
              </w:rPr>
              <w:t>(dB)</w:t>
            </w:r>
          </w:p>
        </w:tc>
        <w:tc>
          <w:tcPr>
            <w:tcW w:w="688" w:type="dxa"/>
            <w:vAlign w:val="center"/>
          </w:tcPr>
          <w:p w:rsidR="00D23D58" w:rsidRDefault="00D23D58" w:rsidP="00F853A3">
            <w:pPr>
              <w:pStyle w:val="TAH"/>
              <w:keepNext w:val="0"/>
              <w:rPr>
                <w:rFonts w:cs="Arial"/>
              </w:rPr>
            </w:pPr>
            <w:r>
              <w:rPr>
                <w:rFonts w:cs="Arial"/>
              </w:rPr>
              <w:t>20 MHz</w:t>
            </w:r>
          </w:p>
          <w:p w:rsidR="00D23D58" w:rsidRDefault="00D23D58" w:rsidP="00F853A3">
            <w:pPr>
              <w:pStyle w:val="TAH"/>
              <w:keepNext w:val="0"/>
              <w:rPr>
                <w:rFonts w:cs="Arial"/>
              </w:rPr>
            </w:pPr>
            <w:r>
              <w:rPr>
                <w:rFonts w:cs="Arial"/>
              </w:rPr>
              <w:t>(dB)</w:t>
            </w:r>
          </w:p>
        </w:tc>
        <w:tc>
          <w:tcPr>
            <w:tcW w:w="687" w:type="dxa"/>
            <w:vAlign w:val="center"/>
          </w:tcPr>
          <w:p w:rsidR="00D23D58" w:rsidRDefault="00D23D58" w:rsidP="00F853A3">
            <w:pPr>
              <w:pStyle w:val="TAH"/>
              <w:keepNext w:val="0"/>
              <w:rPr>
                <w:rFonts w:cs="Arial"/>
              </w:rPr>
            </w:pPr>
            <w:r>
              <w:rPr>
                <w:rFonts w:cs="Arial"/>
              </w:rPr>
              <w:t>25 MHz</w:t>
            </w:r>
          </w:p>
          <w:p w:rsidR="00D23D58" w:rsidRDefault="00D23D58" w:rsidP="00F853A3">
            <w:pPr>
              <w:pStyle w:val="TAH"/>
              <w:keepNext w:val="0"/>
              <w:rPr>
                <w:rFonts w:cs="Arial"/>
              </w:rPr>
            </w:pPr>
            <w:r>
              <w:rPr>
                <w:rFonts w:cs="Arial"/>
              </w:rPr>
              <w:t>(dB)</w:t>
            </w:r>
          </w:p>
        </w:tc>
        <w:tc>
          <w:tcPr>
            <w:tcW w:w="688" w:type="dxa"/>
            <w:vAlign w:val="center"/>
          </w:tcPr>
          <w:p w:rsidR="00D23D58" w:rsidRDefault="00D23D58" w:rsidP="00F853A3">
            <w:pPr>
              <w:pStyle w:val="TAH"/>
              <w:keepNext w:val="0"/>
              <w:rPr>
                <w:rFonts w:cs="Arial"/>
              </w:rPr>
            </w:pPr>
            <w:r>
              <w:rPr>
                <w:rFonts w:cs="Arial"/>
              </w:rPr>
              <w:t>30 MHz (dB)</w:t>
            </w:r>
          </w:p>
        </w:tc>
        <w:tc>
          <w:tcPr>
            <w:tcW w:w="687" w:type="dxa"/>
            <w:vAlign w:val="center"/>
          </w:tcPr>
          <w:p w:rsidR="00D23D58" w:rsidRDefault="00D23D58" w:rsidP="00F853A3">
            <w:pPr>
              <w:pStyle w:val="TAH"/>
              <w:keepNext w:val="0"/>
              <w:rPr>
                <w:rFonts w:cs="Arial"/>
              </w:rPr>
            </w:pPr>
            <w:r>
              <w:rPr>
                <w:rFonts w:cs="Arial"/>
              </w:rPr>
              <w:t>40 MHz</w:t>
            </w:r>
          </w:p>
          <w:p w:rsidR="00D23D58" w:rsidRDefault="00D23D58" w:rsidP="00F853A3">
            <w:pPr>
              <w:pStyle w:val="TAH"/>
              <w:keepNext w:val="0"/>
              <w:rPr>
                <w:rFonts w:cs="Arial"/>
              </w:rPr>
            </w:pPr>
            <w:r>
              <w:rPr>
                <w:rFonts w:cs="Arial"/>
              </w:rPr>
              <w:t>(dB)</w:t>
            </w:r>
          </w:p>
        </w:tc>
        <w:tc>
          <w:tcPr>
            <w:tcW w:w="688" w:type="dxa"/>
            <w:vAlign w:val="center"/>
          </w:tcPr>
          <w:p w:rsidR="00D23D58" w:rsidRDefault="00D23D58" w:rsidP="00F853A3">
            <w:pPr>
              <w:pStyle w:val="TAH"/>
              <w:keepNext w:val="0"/>
              <w:rPr>
                <w:rFonts w:cs="Arial"/>
              </w:rPr>
            </w:pPr>
            <w:r>
              <w:rPr>
                <w:rFonts w:cs="Arial"/>
              </w:rPr>
              <w:t>50 MHz</w:t>
            </w:r>
          </w:p>
          <w:p w:rsidR="00D23D58" w:rsidRDefault="00D23D58" w:rsidP="00F853A3">
            <w:pPr>
              <w:pStyle w:val="TAH"/>
              <w:keepNext w:val="0"/>
              <w:rPr>
                <w:rFonts w:cs="Arial"/>
              </w:rPr>
            </w:pPr>
            <w:r>
              <w:rPr>
                <w:rFonts w:cs="Arial"/>
              </w:rPr>
              <w:t>(dB)</w:t>
            </w:r>
          </w:p>
        </w:tc>
        <w:tc>
          <w:tcPr>
            <w:tcW w:w="687" w:type="dxa"/>
            <w:vAlign w:val="center"/>
          </w:tcPr>
          <w:p w:rsidR="00D23D58" w:rsidRDefault="00D23D58" w:rsidP="00F853A3">
            <w:pPr>
              <w:pStyle w:val="TAH"/>
              <w:keepNext w:val="0"/>
              <w:rPr>
                <w:rFonts w:cs="Arial"/>
              </w:rPr>
            </w:pPr>
            <w:r>
              <w:rPr>
                <w:rFonts w:cs="Arial"/>
              </w:rPr>
              <w:t>60 MHz</w:t>
            </w:r>
          </w:p>
          <w:p w:rsidR="00D23D58" w:rsidRDefault="00D23D58" w:rsidP="00F853A3">
            <w:pPr>
              <w:pStyle w:val="TAH"/>
              <w:keepNext w:val="0"/>
              <w:rPr>
                <w:rFonts w:cs="Arial"/>
              </w:rPr>
            </w:pPr>
            <w:r>
              <w:rPr>
                <w:rFonts w:cs="Arial"/>
              </w:rPr>
              <w:t>(dB)</w:t>
            </w:r>
          </w:p>
        </w:tc>
        <w:tc>
          <w:tcPr>
            <w:tcW w:w="688" w:type="dxa"/>
          </w:tcPr>
          <w:p w:rsidR="00D23D58" w:rsidRDefault="00D23D58" w:rsidP="00F853A3">
            <w:pPr>
              <w:pStyle w:val="TAH"/>
              <w:keepNext w:val="0"/>
              <w:rPr>
                <w:rFonts w:cs="Arial"/>
              </w:rPr>
            </w:pPr>
            <w:r>
              <w:rPr>
                <w:rFonts w:cs="Arial"/>
              </w:rPr>
              <w:t>70 MHz (dB)</w:t>
            </w:r>
          </w:p>
        </w:tc>
        <w:tc>
          <w:tcPr>
            <w:tcW w:w="688" w:type="dxa"/>
            <w:vAlign w:val="center"/>
          </w:tcPr>
          <w:p w:rsidR="00D23D58" w:rsidRDefault="00D23D58" w:rsidP="00F853A3">
            <w:pPr>
              <w:pStyle w:val="TAH"/>
              <w:keepNext w:val="0"/>
              <w:rPr>
                <w:rFonts w:cs="Arial"/>
              </w:rPr>
            </w:pPr>
            <w:r>
              <w:rPr>
                <w:rFonts w:cs="Arial"/>
              </w:rPr>
              <w:t>80 MHz</w:t>
            </w:r>
          </w:p>
          <w:p w:rsidR="00D23D58" w:rsidRDefault="00D23D58" w:rsidP="00F853A3">
            <w:pPr>
              <w:pStyle w:val="TAH"/>
              <w:keepNext w:val="0"/>
              <w:rPr>
                <w:rFonts w:cs="Arial"/>
              </w:rPr>
            </w:pPr>
            <w:r>
              <w:rPr>
                <w:rFonts w:cs="Arial"/>
              </w:rPr>
              <w:t>(dB)</w:t>
            </w:r>
          </w:p>
        </w:tc>
        <w:tc>
          <w:tcPr>
            <w:tcW w:w="687" w:type="dxa"/>
            <w:vAlign w:val="center"/>
          </w:tcPr>
          <w:p w:rsidR="00D23D58" w:rsidRDefault="00D23D58" w:rsidP="00F853A3">
            <w:pPr>
              <w:pStyle w:val="TAH"/>
              <w:keepNext w:val="0"/>
              <w:rPr>
                <w:rFonts w:cs="Arial"/>
              </w:rPr>
            </w:pPr>
            <w:r>
              <w:rPr>
                <w:rFonts w:cs="Arial"/>
              </w:rPr>
              <w:t>90 MHz</w:t>
            </w:r>
          </w:p>
          <w:p w:rsidR="00D23D58" w:rsidRDefault="00D23D58" w:rsidP="00F853A3">
            <w:pPr>
              <w:pStyle w:val="TAH"/>
              <w:keepNext w:val="0"/>
              <w:rPr>
                <w:rFonts w:cs="Arial"/>
              </w:rPr>
            </w:pPr>
            <w:r>
              <w:rPr>
                <w:rFonts w:cs="Arial"/>
              </w:rPr>
              <w:t>(dB)</w:t>
            </w:r>
          </w:p>
        </w:tc>
        <w:tc>
          <w:tcPr>
            <w:tcW w:w="688" w:type="dxa"/>
            <w:vAlign w:val="center"/>
          </w:tcPr>
          <w:p w:rsidR="00D23D58" w:rsidRDefault="00D23D58" w:rsidP="00F853A3">
            <w:pPr>
              <w:pStyle w:val="TAH"/>
              <w:keepNext w:val="0"/>
              <w:rPr>
                <w:rFonts w:cs="Arial"/>
              </w:rPr>
            </w:pPr>
            <w:r>
              <w:rPr>
                <w:rFonts w:cs="Arial"/>
              </w:rPr>
              <w:t>100 MHz</w:t>
            </w:r>
          </w:p>
          <w:p w:rsidR="00D23D58" w:rsidRDefault="00D23D58" w:rsidP="00F853A3">
            <w:pPr>
              <w:pStyle w:val="TAH"/>
              <w:keepNext w:val="0"/>
              <w:rPr>
                <w:rFonts w:cs="Arial"/>
              </w:rPr>
            </w:pPr>
            <w:r>
              <w:rPr>
                <w:rFonts w:cs="Arial"/>
              </w:rPr>
              <w:t>(dB)</w:t>
            </w:r>
          </w:p>
        </w:tc>
      </w:tr>
      <w:tr w:rsidR="00D23D58" w:rsidTr="00F853A3">
        <w:trPr>
          <w:trHeight w:val="285"/>
          <w:jc w:val="center"/>
        </w:trPr>
        <w:tc>
          <w:tcPr>
            <w:tcW w:w="936" w:type="dxa"/>
            <w:vMerge w:val="restart"/>
            <w:vAlign w:val="center"/>
          </w:tcPr>
          <w:p w:rsidR="00D23D58" w:rsidRPr="00052DC5" w:rsidRDefault="00D23D58" w:rsidP="00F853A3">
            <w:pPr>
              <w:pStyle w:val="TAC"/>
              <w:spacing w:before="48" w:after="24"/>
              <w:rPr>
                <w:rFonts w:cs="Arial"/>
                <w:sz w:val="16"/>
                <w:szCs w:val="16"/>
                <w:lang w:val="en-US" w:eastAsia="ja-JP"/>
              </w:rPr>
            </w:pPr>
            <w:r>
              <w:rPr>
                <w:rFonts w:cs="Arial"/>
                <w:sz w:val="16"/>
                <w:szCs w:val="16"/>
                <w:lang w:val="en-US" w:eastAsia="zh-CN"/>
              </w:rPr>
              <w:lastRenderedPageBreak/>
              <w:t>n99</w:t>
            </w:r>
          </w:p>
        </w:tc>
        <w:tc>
          <w:tcPr>
            <w:tcW w:w="693" w:type="dxa"/>
            <w:vAlign w:val="center"/>
          </w:tcPr>
          <w:p w:rsidR="00D23D58" w:rsidRDefault="00D23D58" w:rsidP="00F853A3">
            <w:pPr>
              <w:pStyle w:val="TAC"/>
              <w:spacing w:before="48" w:after="24"/>
              <w:rPr>
                <w:rFonts w:cs="Arial"/>
                <w:sz w:val="16"/>
                <w:szCs w:val="16"/>
                <w:lang w:eastAsia="ja-JP"/>
              </w:rPr>
            </w:pPr>
            <w:r>
              <w:rPr>
                <w:rFonts w:cs="Arial"/>
                <w:sz w:val="16"/>
                <w:szCs w:val="16"/>
              </w:rPr>
              <w:t>n77</w:t>
            </w:r>
            <w:r>
              <w:rPr>
                <w:rFonts w:cs="Arial"/>
                <w:sz w:val="16"/>
                <w:szCs w:val="16"/>
                <w:vertAlign w:val="superscript"/>
              </w:rPr>
              <w:t>1, 2</w:t>
            </w:r>
          </w:p>
        </w:tc>
        <w:tc>
          <w:tcPr>
            <w:tcW w:w="687" w:type="dxa"/>
            <w:vAlign w:val="center"/>
          </w:tcPr>
          <w:p w:rsidR="00D23D58" w:rsidRDefault="00D23D58" w:rsidP="00F853A3">
            <w:pPr>
              <w:pStyle w:val="TAC"/>
              <w:spacing w:before="48" w:after="24"/>
              <w:rPr>
                <w:rFonts w:cs="Arial"/>
                <w:sz w:val="16"/>
                <w:szCs w:val="16"/>
              </w:rPr>
            </w:pPr>
          </w:p>
        </w:tc>
        <w:tc>
          <w:tcPr>
            <w:tcW w:w="688" w:type="dxa"/>
            <w:vAlign w:val="center"/>
          </w:tcPr>
          <w:p w:rsidR="00D23D58" w:rsidRDefault="00D23D58" w:rsidP="00F853A3">
            <w:pPr>
              <w:pStyle w:val="TAC"/>
              <w:spacing w:before="48" w:after="24"/>
              <w:rPr>
                <w:rFonts w:cs="Arial"/>
                <w:sz w:val="16"/>
                <w:szCs w:val="16"/>
              </w:rPr>
            </w:pPr>
            <w:r>
              <w:rPr>
                <w:rFonts w:cs="Arial"/>
                <w:sz w:val="16"/>
                <w:szCs w:val="16"/>
              </w:rPr>
              <w:t>23.9</w:t>
            </w:r>
          </w:p>
        </w:tc>
        <w:tc>
          <w:tcPr>
            <w:tcW w:w="687" w:type="dxa"/>
            <w:vAlign w:val="center"/>
          </w:tcPr>
          <w:p w:rsidR="00D23D58" w:rsidRDefault="00D23D58" w:rsidP="00F853A3">
            <w:pPr>
              <w:pStyle w:val="TAC"/>
              <w:spacing w:before="48" w:after="24"/>
              <w:rPr>
                <w:rFonts w:cs="Arial"/>
                <w:sz w:val="16"/>
                <w:szCs w:val="16"/>
              </w:rPr>
            </w:pPr>
            <w:r>
              <w:rPr>
                <w:rFonts w:cs="Arial"/>
                <w:sz w:val="16"/>
                <w:szCs w:val="16"/>
              </w:rPr>
              <w:t>22.1</w:t>
            </w:r>
          </w:p>
        </w:tc>
        <w:tc>
          <w:tcPr>
            <w:tcW w:w="688" w:type="dxa"/>
            <w:vAlign w:val="center"/>
          </w:tcPr>
          <w:p w:rsidR="00D23D58" w:rsidRDefault="00D23D58" w:rsidP="00F853A3">
            <w:pPr>
              <w:pStyle w:val="TAC"/>
              <w:spacing w:before="48" w:after="24"/>
              <w:rPr>
                <w:rFonts w:cs="Arial"/>
                <w:sz w:val="16"/>
                <w:szCs w:val="16"/>
              </w:rPr>
            </w:pPr>
            <w:r>
              <w:rPr>
                <w:rFonts w:cs="Arial"/>
                <w:sz w:val="16"/>
                <w:szCs w:val="16"/>
              </w:rPr>
              <w:t>20.9</w:t>
            </w:r>
          </w:p>
        </w:tc>
        <w:tc>
          <w:tcPr>
            <w:tcW w:w="687" w:type="dxa"/>
            <w:vAlign w:val="center"/>
          </w:tcPr>
          <w:p w:rsidR="00D23D58" w:rsidRDefault="00D23D58" w:rsidP="00F853A3">
            <w:pPr>
              <w:pStyle w:val="TAC"/>
              <w:spacing w:before="48" w:after="24"/>
              <w:rPr>
                <w:rFonts w:cs="Arial"/>
                <w:sz w:val="16"/>
                <w:szCs w:val="16"/>
                <w:lang w:eastAsia="zh-CN"/>
              </w:rPr>
            </w:pPr>
            <w:r>
              <w:rPr>
                <w:rFonts w:cs="Arial"/>
                <w:sz w:val="16"/>
                <w:szCs w:val="16"/>
                <w:lang w:eastAsia="zh-CN"/>
              </w:rPr>
              <w:t>19.8</w:t>
            </w:r>
          </w:p>
        </w:tc>
        <w:tc>
          <w:tcPr>
            <w:tcW w:w="688" w:type="dxa"/>
            <w:vAlign w:val="center"/>
          </w:tcPr>
          <w:p w:rsidR="00D23D58" w:rsidRDefault="00D23D58" w:rsidP="00F853A3">
            <w:pPr>
              <w:pStyle w:val="TAC"/>
              <w:spacing w:before="48" w:after="24"/>
              <w:rPr>
                <w:rFonts w:cs="Arial"/>
                <w:sz w:val="16"/>
                <w:szCs w:val="16"/>
                <w:lang w:eastAsia="zh-CN"/>
              </w:rPr>
            </w:pPr>
            <w:r>
              <w:rPr>
                <w:rFonts w:cs="Arial"/>
                <w:sz w:val="16"/>
                <w:szCs w:val="16"/>
                <w:lang w:eastAsia="zh-CN"/>
              </w:rPr>
              <w:t>19.0</w:t>
            </w:r>
          </w:p>
        </w:tc>
        <w:tc>
          <w:tcPr>
            <w:tcW w:w="687" w:type="dxa"/>
            <w:vAlign w:val="center"/>
          </w:tcPr>
          <w:p w:rsidR="00D23D58" w:rsidRDefault="00D23D58" w:rsidP="00F853A3">
            <w:pPr>
              <w:pStyle w:val="TAC"/>
              <w:spacing w:before="48" w:after="24"/>
              <w:rPr>
                <w:rFonts w:cs="Arial"/>
                <w:sz w:val="16"/>
                <w:szCs w:val="16"/>
                <w:lang w:eastAsia="zh-CN"/>
              </w:rPr>
            </w:pPr>
            <w:r>
              <w:rPr>
                <w:rFonts w:cs="Arial"/>
                <w:sz w:val="16"/>
                <w:szCs w:val="16"/>
              </w:rPr>
              <w:t>17.9</w:t>
            </w:r>
          </w:p>
        </w:tc>
        <w:tc>
          <w:tcPr>
            <w:tcW w:w="688" w:type="dxa"/>
            <w:vAlign w:val="center"/>
          </w:tcPr>
          <w:p w:rsidR="00D23D58" w:rsidRDefault="00D23D58" w:rsidP="00F853A3">
            <w:pPr>
              <w:pStyle w:val="TAC"/>
              <w:spacing w:before="48" w:after="24"/>
              <w:rPr>
                <w:rFonts w:cs="Arial"/>
                <w:sz w:val="16"/>
                <w:szCs w:val="16"/>
              </w:rPr>
            </w:pPr>
            <w:r>
              <w:rPr>
                <w:rFonts w:cs="Arial"/>
                <w:sz w:val="16"/>
                <w:szCs w:val="16"/>
              </w:rPr>
              <w:t>16.8</w:t>
            </w:r>
          </w:p>
        </w:tc>
        <w:tc>
          <w:tcPr>
            <w:tcW w:w="687" w:type="dxa"/>
            <w:vAlign w:val="center"/>
          </w:tcPr>
          <w:p w:rsidR="00D23D58" w:rsidRDefault="00D23D58" w:rsidP="00F853A3">
            <w:pPr>
              <w:pStyle w:val="TAC"/>
              <w:spacing w:before="48" w:after="24"/>
              <w:rPr>
                <w:rFonts w:cs="Arial"/>
                <w:sz w:val="16"/>
                <w:szCs w:val="16"/>
              </w:rPr>
            </w:pPr>
            <w:r>
              <w:rPr>
                <w:rFonts w:cs="Arial"/>
                <w:sz w:val="16"/>
                <w:szCs w:val="16"/>
              </w:rPr>
              <w:t>16.0</w:t>
            </w:r>
          </w:p>
        </w:tc>
        <w:tc>
          <w:tcPr>
            <w:tcW w:w="688" w:type="dxa"/>
            <w:vAlign w:val="center"/>
          </w:tcPr>
          <w:p w:rsidR="00D23D58" w:rsidRDefault="00D23D58" w:rsidP="00F853A3">
            <w:pPr>
              <w:pStyle w:val="TAC"/>
              <w:spacing w:before="48" w:after="24"/>
              <w:rPr>
                <w:rFonts w:cs="Arial"/>
                <w:sz w:val="16"/>
                <w:szCs w:val="16"/>
              </w:rPr>
            </w:pPr>
            <w:r>
              <w:rPr>
                <w:rFonts w:cs="Arial"/>
                <w:sz w:val="16"/>
                <w:szCs w:val="16"/>
              </w:rPr>
              <w:t>15.3</w:t>
            </w:r>
          </w:p>
        </w:tc>
        <w:tc>
          <w:tcPr>
            <w:tcW w:w="688" w:type="dxa"/>
            <w:vAlign w:val="center"/>
          </w:tcPr>
          <w:p w:rsidR="00D23D58" w:rsidRDefault="00D23D58" w:rsidP="00F853A3">
            <w:pPr>
              <w:pStyle w:val="TAC"/>
              <w:spacing w:before="48" w:after="24"/>
              <w:rPr>
                <w:rFonts w:cs="Arial"/>
                <w:sz w:val="16"/>
                <w:szCs w:val="16"/>
              </w:rPr>
            </w:pPr>
            <w:r>
              <w:rPr>
                <w:rFonts w:cs="Arial"/>
                <w:sz w:val="16"/>
                <w:szCs w:val="16"/>
              </w:rPr>
              <w:t>14.8</w:t>
            </w:r>
          </w:p>
        </w:tc>
        <w:tc>
          <w:tcPr>
            <w:tcW w:w="687" w:type="dxa"/>
            <w:vAlign w:val="center"/>
          </w:tcPr>
          <w:p w:rsidR="00D23D58" w:rsidRDefault="00D23D58" w:rsidP="00F853A3">
            <w:pPr>
              <w:pStyle w:val="TAC"/>
              <w:spacing w:before="48" w:after="24"/>
              <w:rPr>
                <w:rFonts w:cs="Arial"/>
                <w:sz w:val="16"/>
                <w:szCs w:val="16"/>
              </w:rPr>
            </w:pPr>
            <w:r>
              <w:rPr>
                <w:rFonts w:cs="Arial"/>
                <w:sz w:val="16"/>
                <w:szCs w:val="16"/>
              </w:rPr>
              <w:t>14.3</w:t>
            </w:r>
          </w:p>
        </w:tc>
        <w:tc>
          <w:tcPr>
            <w:tcW w:w="688" w:type="dxa"/>
            <w:vAlign w:val="center"/>
          </w:tcPr>
          <w:p w:rsidR="00D23D58" w:rsidRDefault="00D23D58" w:rsidP="00F853A3">
            <w:pPr>
              <w:pStyle w:val="TAC"/>
              <w:spacing w:before="48" w:after="24"/>
              <w:rPr>
                <w:rFonts w:cs="Arial"/>
                <w:sz w:val="16"/>
                <w:szCs w:val="16"/>
              </w:rPr>
            </w:pPr>
            <w:r>
              <w:rPr>
                <w:rFonts w:cs="Arial"/>
                <w:sz w:val="16"/>
                <w:szCs w:val="16"/>
              </w:rPr>
              <w:t>13.8</w:t>
            </w:r>
          </w:p>
        </w:tc>
      </w:tr>
      <w:tr w:rsidR="00D23D58" w:rsidTr="00F853A3">
        <w:trPr>
          <w:trHeight w:val="285"/>
          <w:jc w:val="center"/>
        </w:trPr>
        <w:tc>
          <w:tcPr>
            <w:tcW w:w="936" w:type="dxa"/>
            <w:vMerge/>
            <w:vAlign w:val="center"/>
          </w:tcPr>
          <w:p w:rsidR="00D23D58" w:rsidRDefault="00D23D58" w:rsidP="00F853A3">
            <w:pPr>
              <w:pStyle w:val="TAC"/>
              <w:spacing w:before="48" w:after="24"/>
              <w:rPr>
                <w:rFonts w:cs="Arial"/>
                <w:sz w:val="16"/>
                <w:szCs w:val="16"/>
                <w:lang w:eastAsia="ja-JP"/>
              </w:rPr>
            </w:pPr>
          </w:p>
        </w:tc>
        <w:tc>
          <w:tcPr>
            <w:tcW w:w="693" w:type="dxa"/>
            <w:vAlign w:val="center"/>
          </w:tcPr>
          <w:p w:rsidR="00D23D58" w:rsidRDefault="00D23D58" w:rsidP="00F853A3">
            <w:pPr>
              <w:pStyle w:val="TAC"/>
              <w:spacing w:before="48" w:after="24"/>
              <w:rPr>
                <w:rFonts w:cs="Arial"/>
                <w:sz w:val="16"/>
                <w:szCs w:val="16"/>
                <w:lang w:eastAsia="ja-JP"/>
              </w:rPr>
            </w:pPr>
            <w:r>
              <w:rPr>
                <w:rFonts w:cs="Arial"/>
                <w:sz w:val="16"/>
                <w:szCs w:val="16"/>
              </w:rPr>
              <w:t>n77</w:t>
            </w:r>
            <w:r>
              <w:rPr>
                <w:rFonts w:cs="Arial"/>
                <w:sz w:val="16"/>
                <w:szCs w:val="16"/>
                <w:vertAlign w:val="superscript"/>
              </w:rPr>
              <w:t>3</w:t>
            </w:r>
          </w:p>
        </w:tc>
        <w:tc>
          <w:tcPr>
            <w:tcW w:w="687" w:type="dxa"/>
            <w:vAlign w:val="center"/>
          </w:tcPr>
          <w:p w:rsidR="00D23D58" w:rsidRDefault="00D23D58" w:rsidP="00F853A3">
            <w:pPr>
              <w:pStyle w:val="TAC"/>
              <w:spacing w:before="48" w:after="24"/>
              <w:rPr>
                <w:rFonts w:cs="Arial"/>
                <w:sz w:val="16"/>
                <w:szCs w:val="16"/>
              </w:rPr>
            </w:pPr>
          </w:p>
        </w:tc>
        <w:tc>
          <w:tcPr>
            <w:tcW w:w="688" w:type="dxa"/>
            <w:vAlign w:val="center"/>
          </w:tcPr>
          <w:p w:rsidR="00D23D58" w:rsidRDefault="00D23D58" w:rsidP="00F853A3">
            <w:pPr>
              <w:pStyle w:val="TAC"/>
              <w:spacing w:before="48" w:after="24"/>
              <w:rPr>
                <w:rFonts w:cs="Arial"/>
                <w:sz w:val="16"/>
                <w:szCs w:val="16"/>
              </w:rPr>
            </w:pPr>
            <w:r>
              <w:rPr>
                <w:rFonts w:cs="Arial"/>
                <w:sz w:val="16"/>
                <w:szCs w:val="16"/>
              </w:rPr>
              <w:t>1.1</w:t>
            </w:r>
          </w:p>
        </w:tc>
        <w:tc>
          <w:tcPr>
            <w:tcW w:w="687" w:type="dxa"/>
            <w:vAlign w:val="center"/>
          </w:tcPr>
          <w:p w:rsidR="00D23D58" w:rsidRDefault="00D23D58" w:rsidP="00F853A3">
            <w:pPr>
              <w:pStyle w:val="TAC"/>
              <w:spacing w:before="48" w:after="24"/>
              <w:rPr>
                <w:rFonts w:cs="Arial"/>
                <w:sz w:val="16"/>
                <w:szCs w:val="16"/>
              </w:rPr>
            </w:pPr>
            <w:r>
              <w:rPr>
                <w:rFonts w:cs="Arial"/>
                <w:sz w:val="16"/>
                <w:szCs w:val="16"/>
              </w:rPr>
              <w:t>0.8</w:t>
            </w:r>
          </w:p>
        </w:tc>
        <w:tc>
          <w:tcPr>
            <w:tcW w:w="688" w:type="dxa"/>
            <w:vAlign w:val="center"/>
          </w:tcPr>
          <w:p w:rsidR="00D23D58" w:rsidRDefault="00D23D58" w:rsidP="00F853A3">
            <w:pPr>
              <w:pStyle w:val="TAC"/>
              <w:spacing w:before="48" w:after="24"/>
              <w:rPr>
                <w:rFonts w:cs="Arial"/>
                <w:sz w:val="16"/>
                <w:szCs w:val="16"/>
              </w:rPr>
            </w:pPr>
            <w:r>
              <w:rPr>
                <w:rFonts w:cs="Arial"/>
                <w:sz w:val="16"/>
                <w:szCs w:val="16"/>
              </w:rPr>
              <w:t>0.3</w:t>
            </w:r>
          </w:p>
        </w:tc>
        <w:tc>
          <w:tcPr>
            <w:tcW w:w="687" w:type="dxa"/>
            <w:vAlign w:val="center"/>
          </w:tcPr>
          <w:p w:rsidR="00D23D58" w:rsidRDefault="00D23D58" w:rsidP="00F853A3">
            <w:pPr>
              <w:pStyle w:val="TAC"/>
              <w:spacing w:before="48" w:after="24"/>
              <w:rPr>
                <w:rFonts w:cs="Arial"/>
                <w:sz w:val="16"/>
                <w:szCs w:val="16"/>
              </w:rPr>
            </w:pPr>
            <w:r>
              <w:rPr>
                <w:rFonts w:cs="Arial"/>
                <w:sz w:val="16"/>
                <w:szCs w:val="16"/>
              </w:rPr>
              <w:t>0.1</w:t>
            </w:r>
          </w:p>
        </w:tc>
        <w:tc>
          <w:tcPr>
            <w:tcW w:w="688" w:type="dxa"/>
            <w:vAlign w:val="center"/>
          </w:tcPr>
          <w:p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rsidR="00D23D58" w:rsidRDefault="00D23D58" w:rsidP="00F853A3">
            <w:pPr>
              <w:pStyle w:val="TAC"/>
              <w:spacing w:before="48" w:after="24"/>
              <w:rPr>
                <w:rFonts w:cs="Arial"/>
                <w:sz w:val="16"/>
                <w:szCs w:val="16"/>
                <w:lang w:eastAsia="zh-CN"/>
              </w:rPr>
            </w:pPr>
            <w:r>
              <w:rPr>
                <w:rFonts w:cs="Arial"/>
                <w:sz w:val="16"/>
                <w:szCs w:val="16"/>
                <w:lang w:eastAsia="zh-CN"/>
              </w:rPr>
              <w:t>0</w:t>
            </w:r>
          </w:p>
        </w:tc>
        <w:tc>
          <w:tcPr>
            <w:tcW w:w="688" w:type="dxa"/>
            <w:vAlign w:val="center"/>
          </w:tcPr>
          <w:p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rsidR="00D23D58" w:rsidRDefault="00D23D58" w:rsidP="00F853A3">
            <w:pPr>
              <w:pStyle w:val="TAC"/>
              <w:spacing w:before="48" w:after="24"/>
              <w:rPr>
                <w:rFonts w:cs="Arial"/>
                <w:sz w:val="16"/>
                <w:szCs w:val="16"/>
              </w:rPr>
            </w:pPr>
            <w:r>
              <w:rPr>
                <w:rFonts w:cs="Arial"/>
                <w:sz w:val="16"/>
                <w:szCs w:val="16"/>
              </w:rPr>
              <w:t>0</w:t>
            </w:r>
          </w:p>
        </w:tc>
        <w:tc>
          <w:tcPr>
            <w:tcW w:w="688" w:type="dxa"/>
          </w:tcPr>
          <w:p w:rsidR="00D23D58" w:rsidRDefault="00D23D58" w:rsidP="00F853A3">
            <w:pPr>
              <w:pStyle w:val="TAC"/>
              <w:spacing w:before="48" w:after="24"/>
              <w:rPr>
                <w:rFonts w:cs="Arial"/>
                <w:sz w:val="16"/>
                <w:szCs w:val="16"/>
              </w:rPr>
            </w:pPr>
            <w:r>
              <w:rPr>
                <w:rFonts w:cs="Arial"/>
                <w:sz w:val="16"/>
                <w:szCs w:val="16"/>
              </w:rPr>
              <w:t>0</w:t>
            </w:r>
          </w:p>
        </w:tc>
        <w:tc>
          <w:tcPr>
            <w:tcW w:w="688" w:type="dxa"/>
            <w:vAlign w:val="center"/>
          </w:tcPr>
          <w:p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rsidR="00D23D58" w:rsidRDefault="00D23D58" w:rsidP="00F853A3">
            <w:pPr>
              <w:pStyle w:val="TAC"/>
              <w:spacing w:before="48" w:after="24"/>
              <w:rPr>
                <w:rFonts w:cs="Arial"/>
                <w:sz w:val="16"/>
                <w:szCs w:val="16"/>
              </w:rPr>
            </w:pPr>
            <w:r>
              <w:rPr>
                <w:rFonts w:cs="Arial"/>
                <w:sz w:val="16"/>
                <w:szCs w:val="16"/>
              </w:rPr>
              <w:t>0</w:t>
            </w:r>
          </w:p>
        </w:tc>
        <w:tc>
          <w:tcPr>
            <w:tcW w:w="688" w:type="dxa"/>
            <w:vAlign w:val="center"/>
          </w:tcPr>
          <w:p w:rsidR="00D23D58" w:rsidRDefault="00D23D58" w:rsidP="00F853A3">
            <w:pPr>
              <w:pStyle w:val="TAC"/>
              <w:spacing w:before="48" w:after="24"/>
              <w:rPr>
                <w:rFonts w:cs="Arial"/>
                <w:sz w:val="16"/>
                <w:szCs w:val="16"/>
              </w:rPr>
            </w:pPr>
            <w:r>
              <w:rPr>
                <w:rFonts w:cs="Arial"/>
                <w:sz w:val="16"/>
                <w:szCs w:val="16"/>
              </w:rPr>
              <w:t>0</w:t>
            </w:r>
          </w:p>
        </w:tc>
      </w:tr>
      <w:tr w:rsidR="00D23D58" w:rsidTr="00F853A3">
        <w:trPr>
          <w:trHeight w:val="285"/>
          <w:jc w:val="center"/>
        </w:trPr>
        <w:tc>
          <w:tcPr>
            <w:tcW w:w="10567" w:type="dxa"/>
            <w:gridSpan w:val="15"/>
          </w:tcPr>
          <w:p w:rsidR="00D23D58" w:rsidRDefault="00D23D58" w:rsidP="00F853A3">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Pr>
                <w:rFonts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 CA_n66-n77, n24-n77</w:t>
            </w:r>
            <w:r>
              <w:t>.</w:t>
            </w:r>
          </w:p>
          <w:p w:rsidR="00D23D58" w:rsidRDefault="00D23D58" w:rsidP="00F853A3">
            <w:pPr>
              <w:pStyle w:val="TAN"/>
              <w:keepNext w:val="0"/>
              <w:rPr>
                <w:rFonts w:cs="Arial"/>
                <w:snapToGrid w:val="0"/>
                <w:lang w:eastAsia="ja-JP"/>
              </w:rPr>
            </w:pPr>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r w:rsidRPr="007A476A">
              <w:rPr>
                <w:rFonts w:cs="Arial"/>
                <w:noProof/>
                <w:position w:val="-12"/>
                <w:lang w:eastAsia="ja-JP"/>
              </w:rPr>
              <w:object w:dxaOrig="1960" w:dyaOrig="379">
                <v:shape id="对象 139" o:spid="_x0000_i1040" type="#_x0000_t75" alt="" style="width:78.9pt;height:13.25pt;mso-width-percent:0;mso-height-percent:0;mso-position-horizontal-relative:page;mso-position-vertical-relative:page;mso-width-percent:0;mso-height-percent:0" o:ole="">
                  <v:imagedata r:id="rId15" o:title=""/>
                </v:shape>
                <o:OLEObject Type="Embed" ProgID="Equation.3" ShapeID="对象 139" DrawAspect="Content" ObjectID="_1680616006" r:id="rId30"/>
              </w:object>
            </w:r>
            <w:r>
              <w:rPr>
                <w:rFonts w:cs="Arial"/>
                <w:snapToGrid w:val="0"/>
                <w:lang w:eastAsia="ja-JP"/>
              </w:rPr>
              <w:t xml:space="preserve">in MHz and </w:t>
            </w:r>
            <w:r>
              <w:rPr>
                <w:rFonts w:cs="Arial"/>
                <w:noProof/>
                <w:position w:val="-14"/>
              </w:rPr>
              <w:object w:dxaOrig="4903" w:dyaOrig="399">
                <v:shape id="对象 140" o:spid="_x0000_i1041" type="#_x0000_t75" alt="" style="width:201.6pt;height:14.4pt;mso-width-percent:0;mso-height-percent:0;mso-position-horizontal-relative:page;mso-position-vertical-relative:page;mso-width-percent:0;mso-height-percent:0" o:ole="">
                  <v:imagedata r:id="rId17" o:title=""/>
                </v:shape>
                <o:OLEObject Type="Embed" ProgID="Equation.DSMT4" ShapeID="对象 140" DrawAspect="Content" ObjectID="_1680616007" r:id="rId31"/>
              </w:object>
            </w:r>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p>
          <w:p w:rsidR="00D23D58" w:rsidRDefault="00D23D58" w:rsidP="00F853A3">
            <w:pPr>
              <w:pStyle w:val="TAN"/>
              <w:keepNext w:val="0"/>
              <w:rPr>
                <w:rFonts w:cs="Arial"/>
              </w:rPr>
            </w:pPr>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r>
              <w:rPr>
                <w:rFonts w:cs="Arial"/>
                <w:noProof/>
              </w:rPr>
              <w:object w:dxaOrig="1940" w:dyaOrig="379">
                <v:shape id="对象 141" o:spid="_x0000_i1042" type="#_x0000_t75" alt="" style="width:78.9pt;height:13.25pt;mso-width-percent:0;mso-height-percent:0;mso-position-horizontal-relative:page;mso-position-vertical-relative:page;mso-width-percent:0;mso-height-percent:0" o:ole="">
                  <v:imagedata r:id="rId21" o:title=""/>
                </v:shape>
                <o:OLEObject Type="Embed" ProgID="Equation.3" ShapeID="对象 141" DrawAspect="Content" ObjectID="_1680616008" r:id="rId32"/>
              </w:object>
            </w:r>
            <w:r>
              <w:rPr>
                <w:rFonts w:cs="Arial"/>
              </w:rPr>
              <w:t xml:space="preserve"> MHz offset from </w:t>
            </w:r>
            <w:r>
              <w:rPr>
                <w:rFonts w:cs="Arial"/>
                <w:noProof/>
              </w:rPr>
              <w:object w:dxaOrig="559" w:dyaOrig="379">
                <v:shape id="对象 142" o:spid="_x0000_i1043" type="#_x0000_t75" alt="" style="width:20.15pt;height:13.25pt;mso-width-percent:0;mso-height-percent:0;mso-position-horizontal-relative:page;mso-position-vertical-relative:page;mso-width-percent:0;mso-height-percent:0" o:ole="">
                  <v:imagedata r:id="rId23" o:title=""/>
                </v:shape>
                <o:OLEObject Type="Embed" ProgID="Equation.3" ShapeID="对象 142" DrawAspect="Content" ObjectID="_1680616009" r:id="rId33"/>
              </w:object>
            </w:r>
            <w:r>
              <w:rPr>
                <w:rFonts w:cs="Arial"/>
              </w:rPr>
              <w:t xml:space="preserve"> in the victim (higher band) with </w:t>
            </w:r>
            <w:r>
              <w:rPr>
                <w:rFonts w:cs="Arial"/>
                <w:noProof/>
              </w:rPr>
              <w:object w:dxaOrig="4903" w:dyaOrig="399">
                <v:shape id="对象 143" o:spid="_x0000_i1044" type="#_x0000_t75" alt="" style="width:201.6pt;height:14.4pt;mso-width-percent:0;mso-height-percent:0;mso-position-horizontal-relative:page;mso-position-vertical-relative:page;mso-width-percent:0;mso-height-percent:0" o:ole="">
                  <v:imagedata r:id="rId17" o:title=""/>
                </v:shape>
                <o:OLEObject Type="Embed" ProgID="Equation.DSMT4" ShapeID="对象 143" DrawAspect="Content" ObjectID="_1680616010" r:id="rId34"/>
              </w:object>
            </w:r>
            <w:r>
              <w:rPr>
                <w:rFonts w:cs="Arial"/>
              </w:rPr>
              <w:t>, whereand</w:t>
            </w:r>
            <w:r>
              <w:rPr>
                <w:rFonts w:cs="Arial"/>
                <w:noProof/>
              </w:rPr>
              <w:object w:dxaOrig="899" w:dyaOrig="379">
                <v:shape id="对象 144" o:spid="_x0000_i1045" type="#_x0000_t75" alt="" style="width:39.15pt;height:13.25pt;mso-width-percent:0;mso-height-percent:0;mso-position-horizontal-relative:page;mso-position-vertical-relative:page;mso-width-percent:0;mso-height-percent:0" o:ole="">
                  <v:imagedata r:id="rId26" o:title=""/>
                </v:shape>
                <o:OLEObject Type="Embed" ProgID="Equation.3" ShapeID="对象 144" DrawAspect="Content" ObjectID="_1680616011" r:id="rId35"/>
              </w:object>
            </w:r>
            <w:r>
              <w:rPr>
                <w:rFonts w:cs="Arial"/>
              </w:rPr>
              <w:t>are the channel bandwidths configured in the aggressor (lower) and victim (higher) bands in MHz, respectively.</w:t>
            </w:r>
          </w:p>
        </w:tc>
      </w:tr>
    </w:tbl>
    <w:p w:rsidR="00D23D58" w:rsidRDefault="00D23D58" w:rsidP="00D23D58">
      <w:pPr>
        <w:pStyle w:val="TH"/>
        <w:rPr>
          <w:lang w:eastAsia="zh-CN"/>
        </w:rPr>
      </w:pPr>
    </w:p>
    <w:p w:rsidR="00D23D58" w:rsidRDefault="00D23D58" w:rsidP="00D23D58">
      <w:pPr>
        <w:pStyle w:val="TH"/>
        <w:rPr>
          <w:rFonts w:eastAsia="Times New Roman"/>
          <w:lang w:val="en-US" w:eastAsia="zh-CN"/>
        </w:rPr>
      </w:pPr>
      <w:r>
        <w:rPr>
          <w:lang w:eastAsia="zh-CN"/>
        </w:rPr>
        <w:t xml:space="preserve">Table 5.17.5-3: </w:t>
      </w:r>
      <w:r w:rsidRPr="006A58B1">
        <w:rPr>
          <w:lang w:eastAsia="zh-CN"/>
        </w:rPr>
        <w:t>Supplementary uplink configuration (exceptions due to harmonic issue)</w:t>
      </w:r>
    </w:p>
    <w:tbl>
      <w:tblPr>
        <w:tblW w:w="11559" w:type="dxa"/>
        <w:jc w:val="center"/>
        <w:tblCellMar>
          <w:left w:w="0" w:type="dxa"/>
          <w:right w:w="0" w:type="dxa"/>
        </w:tblCellMar>
        <w:tblLook w:val="04A0" w:firstRow="1" w:lastRow="0" w:firstColumn="1" w:lastColumn="0" w:noHBand="0" w:noVBand="1"/>
      </w:tblPr>
      <w:tblGrid>
        <w:gridCol w:w="899"/>
        <w:gridCol w:w="899"/>
        <w:gridCol w:w="730"/>
        <w:gridCol w:w="815"/>
        <w:gridCol w:w="815"/>
        <w:gridCol w:w="815"/>
        <w:gridCol w:w="815"/>
        <w:gridCol w:w="795"/>
        <w:gridCol w:w="815"/>
        <w:gridCol w:w="815"/>
        <w:gridCol w:w="815"/>
        <w:gridCol w:w="815"/>
        <w:gridCol w:w="815"/>
        <w:gridCol w:w="901"/>
      </w:tblGrid>
      <w:tr w:rsidR="00D23D58" w:rsidTr="00F853A3">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23D58" w:rsidRDefault="00D23D58"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D58" w:rsidRDefault="00D23D58"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D58" w:rsidRDefault="00D23D58" w:rsidP="00F853A3">
            <w:pPr>
              <w:pStyle w:val="TAH"/>
            </w:pPr>
            <w:r>
              <w:t>5 MHz</w:t>
            </w:r>
          </w:p>
          <w:p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D58" w:rsidRDefault="00D23D58" w:rsidP="00F853A3">
            <w:pPr>
              <w:pStyle w:val="TAH"/>
            </w:pPr>
            <w:r>
              <w:t>10 MHz</w:t>
            </w:r>
          </w:p>
          <w:p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D58" w:rsidRDefault="00D23D58" w:rsidP="00F853A3">
            <w:pPr>
              <w:pStyle w:val="TAH"/>
            </w:pPr>
            <w:r>
              <w:t>15 MHz</w:t>
            </w:r>
          </w:p>
          <w:p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D58" w:rsidRDefault="00D23D58" w:rsidP="00F853A3">
            <w:pPr>
              <w:pStyle w:val="TAH"/>
            </w:pPr>
            <w:r>
              <w:t>20 MHz</w:t>
            </w:r>
          </w:p>
          <w:p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D58" w:rsidRDefault="00D23D58" w:rsidP="00F853A3">
            <w:pPr>
              <w:pStyle w:val="TAH"/>
            </w:pPr>
            <w:r>
              <w:t>25 MHz</w:t>
            </w:r>
          </w:p>
          <w:p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D58" w:rsidRDefault="00D23D58" w:rsidP="00F853A3">
            <w:pPr>
              <w:pStyle w:val="TAH"/>
              <w:rPr>
                <w:lang w:eastAsia="zh-CN"/>
              </w:rPr>
            </w:pPr>
            <w:r>
              <w:rPr>
                <w:lang w:eastAsia="zh-CN"/>
              </w:rPr>
              <w:t>30MHz</w:t>
            </w:r>
          </w:p>
          <w:p w:rsidR="00D23D58" w:rsidRDefault="00D23D58" w:rsidP="00F853A3">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D58" w:rsidRDefault="00D23D58" w:rsidP="00F853A3">
            <w:pPr>
              <w:pStyle w:val="TAH"/>
            </w:pPr>
            <w:r>
              <w:t>40 MHz</w:t>
            </w:r>
          </w:p>
          <w:p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D58" w:rsidRDefault="00D23D58" w:rsidP="00F853A3">
            <w:pPr>
              <w:pStyle w:val="TAH"/>
            </w:pPr>
            <w:r>
              <w:t>50 MHz</w:t>
            </w:r>
          </w:p>
          <w:p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D58" w:rsidRDefault="00D23D58" w:rsidP="00F853A3">
            <w:pPr>
              <w:pStyle w:val="TAH"/>
            </w:pPr>
            <w:r>
              <w:t>60 MHz</w:t>
            </w:r>
          </w:p>
          <w:p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D58" w:rsidRDefault="00D23D58" w:rsidP="00F853A3">
            <w:pPr>
              <w:pStyle w:val="TAH"/>
            </w:pPr>
            <w:r>
              <w:t>80 MHz</w:t>
            </w:r>
          </w:p>
          <w:p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D58" w:rsidRDefault="00D23D58" w:rsidP="00F853A3">
            <w:pPr>
              <w:pStyle w:val="TAH"/>
            </w:pPr>
            <w:r>
              <w:t>90 MHz</w:t>
            </w:r>
          </w:p>
          <w:p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23D58" w:rsidRDefault="00D23D58" w:rsidP="00F853A3">
            <w:pPr>
              <w:pStyle w:val="TAH"/>
            </w:pPr>
            <w:r>
              <w:t>100 MHz</w:t>
            </w:r>
          </w:p>
          <w:p w:rsidR="00D23D58" w:rsidRDefault="00D23D58" w:rsidP="00F853A3">
            <w:pPr>
              <w:pStyle w:val="TAH"/>
            </w:pPr>
            <w:r>
              <w:t>(</w:t>
            </w:r>
            <w:r w:rsidRPr="001C0CC4">
              <w:t>N</w:t>
            </w:r>
            <w:r w:rsidRPr="001C0CC4">
              <w:rPr>
                <w:vertAlign w:val="subscript"/>
              </w:rPr>
              <w:t>RB</w:t>
            </w:r>
            <w:r>
              <w:t>)</w:t>
            </w:r>
          </w:p>
        </w:tc>
      </w:tr>
      <w:tr w:rsidR="00D23D58" w:rsidTr="00F853A3">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23D58" w:rsidRDefault="00D23D58" w:rsidP="00F853A3">
            <w:pPr>
              <w:pStyle w:val="TAC"/>
            </w:pPr>
            <w:r>
              <w:t>n99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23D58" w:rsidRDefault="00D23D58" w:rsidP="00F853A3">
            <w:pPr>
              <w:pStyle w:val="TAC"/>
            </w:pPr>
            <w:r>
              <w:t>n77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23D58" w:rsidRDefault="00D23D58"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23D58" w:rsidRPr="00107074" w:rsidRDefault="00D23D58" w:rsidP="00F853A3">
            <w:pPr>
              <w:pStyle w:val="TAC"/>
              <w:rPr>
                <w:lang w:val="en-US"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23D58" w:rsidRPr="00107074" w:rsidRDefault="00D23D58" w:rsidP="00F853A3">
            <w:pPr>
              <w:pStyle w:val="TAC"/>
              <w:rPr>
                <w:lang w:val="en-US"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D23D58" w:rsidRDefault="00D23D58" w:rsidP="00F853A3">
            <w:pPr>
              <w:pStyle w:val="TAC"/>
              <w:rPr>
                <w:lang w:eastAsia="zh-CN"/>
              </w:rPr>
            </w:pPr>
            <w:r>
              <w:rPr>
                <w:lang w:val="en-US" w:eastAsia="zh-CN"/>
              </w:rPr>
              <w:t>25</w:t>
            </w:r>
          </w:p>
        </w:tc>
      </w:tr>
      <w:tr w:rsidR="00D23D58" w:rsidTr="00F853A3">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3D58" w:rsidRDefault="00D23D58" w:rsidP="00F853A3">
            <w:pPr>
              <w:pStyle w:val="TAN"/>
            </w:pPr>
            <w:r>
              <w:t>NOTE 1:   15 kHz SCS is assumed for UL band.</w:t>
            </w:r>
          </w:p>
          <w:p w:rsidR="00D23D58" w:rsidRPr="001C0CC4" w:rsidRDefault="00D23D58" w:rsidP="00F853A3">
            <w:pPr>
              <w:pStyle w:val="TAN"/>
            </w:pPr>
            <w:r w:rsidRPr="001C0CC4">
              <w:t>NOTE 2:</w:t>
            </w:r>
            <w:r w:rsidRPr="001C0CC4">
              <w:tab/>
              <w:t xml:space="preserve">The UL configuration applies regardless of the channel bandwidth of the low band  </w:t>
            </w:r>
          </w:p>
          <w:p w:rsidR="00D23D58" w:rsidRDefault="00D23D58" w:rsidP="00F853A3">
            <w:pPr>
              <w:pStyle w:val="TAN"/>
            </w:pPr>
            <w:r w:rsidRPr="001C0CC4">
              <w:t>NOTE 3:</w:t>
            </w:r>
            <w:r w:rsidRPr="001C0CC4">
              <w:tab/>
              <w:t>Unless stated otherwise, UL resource blocks shall be centered within the transmission bandwidth configuration for the channel bandwidth.</w:t>
            </w:r>
          </w:p>
        </w:tc>
      </w:tr>
    </w:tbl>
    <w:p w:rsidR="00D23D58" w:rsidRPr="008D0D47" w:rsidRDefault="00D23D58" w:rsidP="00D23D58">
      <w:pPr>
        <w:widowControl w:val="0"/>
        <w:jc w:val="both"/>
        <w:rPr>
          <w:color w:val="000000"/>
          <w:lang w:eastAsia="zh-CN"/>
        </w:rPr>
      </w:pPr>
    </w:p>
    <w:p w:rsidR="00D23D58" w:rsidRDefault="00D23D58" w:rsidP="00D23D58">
      <w:pPr>
        <w:keepNext/>
        <w:keepLines/>
        <w:spacing w:before="120"/>
        <w:outlineLvl w:val="2"/>
        <w:rPr>
          <w:rFonts w:ascii="Arial" w:hAnsi="Arial" w:cs="Arial"/>
          <w:sz w:val="28"/>
          <w:szCs w:val="28"/>
          <w:lang w:val="x-none" w:eastAsia="zh-CN"/>
        </w:rPr>
      </w:pPr>
      <w:r>
        <w:rPr>
          <w:rFonts w:ascii="Arial" w:hAnsi="Arial" w:cs="Arial"/>
          <w:sz w:val="28"/>
          <w:szCs w:val="28"/>
          <w:lang w:val="x-none"/>
        </w:rPr>
        <w:t>5.17.</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rsidR="00D23D58" w:rsidRDefault="00D23D58" w:rsidP="00D23D58">
      <w:pPr>
        <w:widowControl w:val="0"/>
        <w:jc w:val="both"/>
        <w:rPr>
          <w:rFonts w:eastAsia="MS Mincho"/>
          <w:kern w:val="2"/>
          <w:lang w:val="en-US" w:eastAsia="zh-CN"/>
        </w:rPr>
      </w:pPr>
      <w:r>
        <w:rPr>
          <w:kern w:val="2"/>
          <w:lang w:val="en-US" w:eastAsia="zh-CN"/>
        </w:rPr>
        <w:t xml:space="preserve">For </w:t>
      </w:r>
      <w:r>
        <w:t>SUL_n77-n99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05210E">
        <w:t xml:space="preserve"> </w:t>
      </w:r>
      <w:r>
        <w:t xml:space="preserve">according to </w:t>
      </w:r>
      <w:r>
        <w:rPr>
          <w:lang w:eastAsia="zh-CN"/>
        </w:rPr>
        <w:t>CA</w:t>
      </w:r>
      <w:r>
        <w:t>_n</w:t>
      </w:r>
      <w:r>
        <w:rPr>
          <w:lang w:eastAsia="zh-CN"/>
        </w:rPr>
        <w:t>66-</w:t>
      </w:r>
      <w:r>
        <w:rPr>
          <w:rFonts w:hint="eastAsia"/>
          <w:lang w:eastAsia="zh-CN"/>
        </w:rPr>
        <w:t>n</w:t>
      </w:r>
      <w:r>
        <w:rPr>
          <w:lang w:eastAsia="zh-CN"/>
        </w:rPr>
        <w:t>77</w:t>
      </w:r>
      <w:r>
        <w:t xml:space="preserve"> relaxation values</w:t>
      </w:r>
      <w:r>
        <w:rPr>
          <w:kern w:val="2"/>
          <w:lang w:val="en-US" w:eastAsia="zh-CN"/>
        </w:rPr>
        <w:t>.</w:t>
      </w:r>
    </w:p>
    <w:p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3D58"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D23D58"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SUL_n77-n99</w:t>
            </w:r>
          </w:p>
        </w:tc>
        <w:tc>
          <w:tcPr>
            <w:tcW w:w="2049"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0.6</w:t>
            </w:r>
          </w:p>
        </w:tc>
      </w:tr>
      <w:tr w:rsidR="00D23D58"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bl>
    <w:p w:rsidR="00D23D58" w:rsidRDefault="00D23D58" w:rsidP="00D23D58">
      <w:pPr>
        <w:widowControl w:val="0"/>
        <w:jc w:val="both"/>
        <w:rPr>
          <w:rFonts w:ascii="Cambria" w:eastAsia="MS Mincho" w:hAnsi="Cambria"/>
          <w:kern w:val="2"/>
          <w:sz w:val="24"/>
          <w:szCs w:val="24"/>
          <w:lang w:val="en-US" w:eastAsia="zh-CN"/>
        </w:rPr>
      </w:pPr>
    </w:p>
    <w:p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23D58"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D23D58"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SUL_n77-n99</w:t>
            </w:r>
          </w:p>
        </w:tc>
        <w:tc>
          <w:tcPr>
            <w:tcW w:w="2052"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D23D58" w:rsidRDefault="00D23D58"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rsidR="005A293A" w:rsidRDefault="005A293A" w:rsidP="005A293A">
      <w:pPr>
        <w:keepNext/>
        <w:keepLines/>
        <w:spacing w:before="180"/>
        <w:outlineLvl w:val="1"/>
        <w:rPr>
          <w:rFonts w:ascii="Arial" w:hAnsi="Arial" w:cs="Arial"/>
          <w:sz w:val="32"/>
          <w:lang w:val="en-US" w:eastAsia="zh-CN"/>
        </w:rPr>
      </w:pPr>
      <w:r>
        <w:rPr>
          <w:rFonts w:ascii="Arial" w:hAnsi="Arial" w:cs="Arial"/>
          <w:sz w:val="32"/>
          <w:lang w:val="en-US"/>
        </w:rPr>
        <w:t>5.18</w:t>
      </w:r>
      <w:r>
        <w:rPr>
          <w:rFonts w:ascii="Arial" w:hAnsi="Arial" w:cs="Arial"/>
          <w:sz w:val="32"/>
          <w:lang w:val="en-US"/>
        </w:rPr>
        <w:tab/>
      </w:r>
      <w:bookmarkStart w:id="85" w:name="OLE_LINK6"/>
      <w:r>
        <w:rPr>
          <w:rFonts w:ascii="Arial" w:hAnsi="Arial" w:cs="Arial"/>
          <w:sz w:val="32"/>
          <w:lang w:val="en-US" w:eastAsia="zh-CN"/>
        </w:rPr>
        <w:t>SUL_n41</w:t>
      </w:r>
      <w:r w:rsidRPr="009C6F1B">
        <w:rPr>
          <w:rFonts w:ascii="Arial" w:hAnsi="Arial" w:cs="Arial"/>
          <w:sz w:val="32"/>
          <w:lang w:val="en-US" w:eastAsia="zh-CN"/>
        </w:rPr>
        <w:t>-n97</w:t>
      </w:r>
      <w:bookmarkEnd w:id="85"/>
    </w:p>
    <w:p w:rsidR="005A293A" w:rsidRDefault="005A293A" w:rsidP="005A293A">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5.18</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rsidR="005A293A" w:rsidRDefault="005A293A" w:rsidP="005A293A">
      <w:pPr>
        <w:jc w:val="center"/>
        <w:rPr>
          <w:rFonts w:ascii="Arial" w:eastAsia="MS Mincho" w:hAnsi="Arial" w:cs="Arial"/>
          <w:b/>
          <w:kern w:val="2"/>
          <w:szCs w:val="24"/>
          <w:lang w:val="en-US"/>
        </w:rPr>
      </w:pPr>
      <w:r>
        <w:rPr>
          <w:rFonts w:ascii="Arial" w:hAnsi="Arial" w:cs="Arial"/>
          <w:b/>
          <w:kern w:val="2"/>
          <w:szCs w:val="24"/>
          <w:lang w:val="en-US" w:eastAsia="zh-CN"/>
        </w:rPr>
        <w:t>Table 5.18.1-1: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A293A"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H"/>
              <w:rPr>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H"/>
              <w:rPr>
                <w:rFonts w:eastAsia="Times New Roman"/>
              </w:rPr>
            </w:pPr>
            <w:r>
              <w:t>NR Band</w:t>
            </w:r>
          </w:p>
          <w:p w:rsidR="005A293A" w:rsidRDefault="005A293A" w:rsidP="00F853A3">
            <w:pPr>
              <w:pStyle w:val="TAH"/>
            </w:pPr>
            <w:r>
              <w:t>(Table 5.2-1)</w:t>
            </w:r>
          </w:p>
        </w:tc>
      </w:tr>
      <w:tr w:rsidR="005A293A"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5A293A" w:rsidRPr="001B04E2" w:rsidRDefault="005A293A" w:rsidP="00F853A3">
            <w:pPr>
              <w:pStyle w:val="TAC"/>
              <w:rPr>
                <w:vertAlign w:val="superscript"/>
              </w:rPr>
            </w:pPr>
            <w:r>
              <w:t>SUL_n41</w:t>
            </w:r>
            <w:r w:rsidRPr="009C6F1B">
              <w:t>-n97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pPr>
            <w:r>
              <w:t>n41, n97</w:t>
            </w:r>
          </w:p>
        </w:tc>
      </w:tr>
      <w:tr w:rsidR="005A293A"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5A293A" w:rsidRDefault="005A293A" w:rsidP="00F853A3">
            <w:pPr>
              <w:pStyle w:val="TAN"/>
            </w:pPr>
            <w:r>
              <w:t>NOTE 1:</w:t>
            </w:r>
            <w:r>
              <w:tab/>
              <w:t>If a UE is configured with both NR UL and NR SUL carriers in a cell, the switching time between NR UL carrier and NR SUL carrier is 0 us.</w:t>
            </w:r>
          </w:p>
          <w:p w:rsidR="005A293A" w:rsidRDefault="005A293A" w:rsidP="00F853A3">
            <w:pPr>
              <w:pStyle w:val="TAN"/>
            </w:pPr>
            <w:r>
              <w:t>NOTE 2:</w:t>
            </w:r>
            <w:r>
              <w:tab/>
              <w:t>For UE supporting SUL band combination simultaneous Rx/Tx capability is mandatory.</w:t>
            </w:r>
          </w:p>
        </w:tc>
      </w:tr>
    </w:tbl>
    <w:p w:rsidR="005A293A" w:rsidRDefault="005A293A" w:rsidP="005A293A">
      <w:pPr>
        <w:spacing w:after="0"/>
        <w:sectPr w:rsidR="005A293A">
          <w:footnotePr>
            <w:numRestart w:val="eachSect"/>
          </w:footnotePr>
          <w:pgSz w:w="11907" w:h="16840"/>
          <w:pgMar w:top="1416" w:right="1133" w:bottom="1133" w:left="1133" w:header="850" w:footer="340" w:gutter="0"/>
          <w:cols w:space="720"/>
        </w:sectPr>
      </w:pPr>
    </w:p>
    <w:p w:rsidR="005A293A" w:rsidRDefault="005A293A" w:rsidP="005A293A"/>
    <w:p w:rsidR="005A293A" w:rsidRDefault="005A293A" w:rsidP="005A293A">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5.18.2</w:t>
      </w:r>
      <w:r>
        <w:rPr>
          <w:rFonts w:ascii="Arial" w:hAnsi="Arial" w:cs="Arial"/>
          <w:sz w:val="28"/>
          <w:szCs w:val="28"/>
          <w:lang w:val="x-none" w:eastAsia="zh-CN"/>
        </w:rPr>
        <w:tab/>
        <w:t>Channel bandwidths per operating band</w:t>
      </w:r>
    </w:p>
    <w:p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5A293A"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5A293A" w:rsidRDefault="005A293A"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5A293A" w:rsidRDefault="005A293A"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5A293A" w:rsidRDefault="005A293A"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5A293A" w:rsidRDefault="005A293A"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5A293A" w:rsidRDefault="005A293A"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5A293A" w:rsidRDefault="005A293A"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H"/>
            </w:pPr>
            <w:r>
              <w:t>90</w:t>
            </w:r>
          </w:p>
          <w:p w:rsidR="005A293A" w:rsidRDefault="005A293A"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5A293A"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pPr>
            <w:r w:rsidRPr="009C6F1B">
              <w:t>SUL_n41A-n97A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pPr>
            <w:r w:rsidRPr="009C6F1B">
              <w:t>SUL_n41A-n97A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lang w:eastAsia="zh-CN"/>
              </w:rPr>
            </w:pPr>
            <w:r>
              <w:rPr>
                <w:lang w:eastAsia="zh-CN"/>
              </w:rPr>
              <w:t>0</w:t>
            </w:r>
          </w:p>
        </w:tc>
      </w:tr>
      <w:tr w:rsidR="005A293A"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rFonts w:ascii="Arial" w:hAnsi="Arial"/>
                <w:sz w:val="18"/>
                <w:lang w:eastAsia="zh-CN"/>
              </w:rPr>
            </w:pPr>
          </w:p>
        </w:tc>
      </w:tr>
      <w:tr w:rsidR="005A293A"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5A293A" w:rsidRDefault="005A293A"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5A293A" w:rsidRDefault="005A293A"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rFonts w:ascii="Arial" w:hAnsi="Arial"/>
                <w:sz w:val="18"/>
                <w:lang w:eastAsia="zh-CN"/>
              </w:rPr>
            </w:pPr>
          </w:p>
        </w:tc>
      </w:tr>
      <w:tr w:rsidR="005A293A"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pPr>
            <w:r>
              <w:t>n97</w:t>
            </w:r>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A293A" w:rsidRDefault="005A293A"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rFonts w:ascii="Arial" w:hAnsi="Arial"/>
                <w:sz w:val="18"/>
                <w:lang w:eastAsia="zh-CN"/>
              </w:rPr>
            </w:pPr>
          </w:p>
        </w:tc>
      </w:tr>
      <w:tr w:rsidR="005A293A"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A293A" w:rsidRDefault="005A293A"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rFonts w:ascii="Arial" w:hAnsi="Arial"/>
                <w:sz w:val="18"/>
                <w:lang w:eastAsia="zh-CN"/>
              </w:rPr>
            </w:pPr>
          </w:p>
        </w:tc>
      </w:tr>
      <w:tr w:rsidR="005A293A"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5A293A" w:rsidRDefault="005A293A"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A293A" w:rsidRDefault="005A293A"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5A293A" w:rsidRDefault="005A293A"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A293A" w:rsidRDefault="005A293A"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rFonts w:ascii="Arial" w:hAnsi="Arial"/>
                <w:sz w:val="18"/>
                <w:lang w:eastAsia="zh-CN"/>
              </w:rPr>
            </w:pPr>
          </w:p>
        </w:tc>
      </w:tr>
    </w:tbl>
    <w:p w:rsidR="005A293A" w:rsidRDefault="005A293A" w:rsidP="005A293A">
      <w:pPr>
        <w:rPr>
          <w:lang w:val="x-none" w:eastAsia="zh-CN"/>
        </w:rPr>
      </w:pPr>
    </w:p>
    <w:p w:rsidR="005A293A" w:rsidRDefault="005A293A" w:rsidP="005A293A">
      <w:pPr>
        <w:rPr>
          <w:lang w:val="x-none" w:eastAsia="zh-CN"/>
        </w:rPr>
      </w:pPr>
    </w:p>
    <w:p w:rsidR="005A293A" w:rsidRDefault="005A293A" w:rsidP="005A293A">
      <w:pPr>
        <w:spacing w:after="0"/>
        <w:rPr>
          <w:lang w:val="x-none" w:eastAsia="zh-CN"/>
        </w:rPr>
        <w:sectPr w:rsidR="005A293A">
          <w:footnotePr>
            <w:numRestart w:val="eachSect"/>
          </w:footnotePr>
          <w:pgSz w:w="16840" w:h="11907" w:orient="landscape"/>
          <w:pgMar w:top="1133" w:right="1416" w:bottom="1133" w:left="1133" w:header="850" w:footer="340" w:gutter="0"/>
          <w:cols w:space="720"/>
        </w:sectPr>
      </w:pPr>
    </w:p>
    <w:p w:rsidR="005A293A" w:rsidRDefault="005A293A" w:rsidP="005A293A">
      <w:pPr>
        <w:rPr>
          <w:lang w:val="x-none" w:eastAsia="zh-CN"/>
        </w:rPr>
      </w:pPr>
    </w:p>
    <w:p w:rsidR="005A293A" w:rsidRDefault="005A293A" w:rsidP="005A293A">
      <w:pPr>
        <w:keepNext/>
        <w:keepLines/>
        <w:spacing w:before="120"/>
        <w:outlineLvl w:val="2"/>
        <w:rPr>
          <w:rFonts w:ascii="Arial" w:hAnsi="Arial" w:cs="Arial"/>
          <w:sz w:val="28"/>
          <w:lang w:val="x-none" w:eastAsia="zh-CN"/>
        </w:rPr>
      </w:pPr>
      <w:r>
        <w:rPr>
          <w:rFonts w:ascii="Arial" w:hAnsi="Arial" w:cs="Arial"/>
          <w:sz w:val="28"/>
          <w:lang w:val="x-none" w:eastAsia="zh-CN"/>
        </w:rPr>
        <w:t>5.18.3</w:t>
      </w:r>
      <w:r>
        <w:rPr>
          <w:rFonts w:ascii="Arial" w:hAnsi="Arial" w:cs="Arial"/>
          <w:sz w:val="28"/>
          <w:lang w:val="x-none" w:eastAsia="zh-CN"/>
        </w:rPr>
        <w:tab/>
        <w:t>Maximum output power</w:t>
      </w:r>
    </w:p>
    <w:p w:rsidR="005A293A" w:rsidRDefault="005A293A" w:rsidP="005A293A">
      <w:pPr>
        <w:rPr>
          <w:rFonts w:eastAsia="MS Mincho"/>
          <w:kern w:val="2"/>
          <w:lang w:val="en-US" w:eastAsia="zh-CN"/>
        </w:rPr>
      </w:pPr>
      <w:r>
        <w:rPr>
          <w:kern w:val="2"/>
          <w:lang w:val="en-US" w:eastAsia="zh-CN"/>
        </w:rPr>
        <w:t>There is only single UL in uplink so the requirement for each band in clause 6.2.1 from 38.101-1 is applicable.</w:t>
      </w:r>
    </w:p>
    <w:p w:rsidR="005A293A" w:rsidRDefault="005A293A" w:rsidP="005A293A">
      <w:pPr>
        <w:keepNext/>
        <w:keepLines/>
        <w:spacing w:before="120"/>
        <w:outlineLvl w:val="2"/>
        <w:rPr>
          <w:rFonts w:ascii="Arial" w:hAnsi="Arial" w:cs="Arial"/>
          <w:sz w:val="28"/>
          <w:lang w:val="x-none" w:eastAsia="zh-CN"/>
        </w:rPr>
      </w:pPr>
      <w:r>
        <w:rPr>
          <w:rFonts w:ascii="Arial" w:hAnsi="Arial" w:cs="Arial"/>
          <w:sz w:val="28"/>
          <w:lang w:val="x-none" w:eastAsia="zh-CN"/>
        </w:rPr>
        <w:t>5.18.4</w:t>
      </w:r>
      <w:r>
        <w:rPr>
          <w:rFonts w:ascii="Arial" w:hAnsi="Arial" w:cs="Arial"/>
          <w:sz w:val="28"/>
          <w:lang w:val="x-none" w:eastAsia="zh-CN"/>
        </w:rPr>
        <w:tab/>
        <w:t>Spurious emission band UE co-existence</w:t>
      </w:r>
    </w:p>
    <w:p w:rsidR="005A293A" w:rsidRDefault="005A293A" w:rsidP="005A293A">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rsidR="005A293A" w:rsidRDefault="005A293A" w:rsidP="005A293A">
      <w:r>
        <w:rPr>
          <w:lang w:eastAsia="zh-CN"/>
        </w:rPr>
        <w:t xml:space="preserve">Table </w:t>
      </w:r>
      <w:r>
        <w:rPr>
          <w:rFonts w:eastAsia="MS Mincho"/>
          <w:lang w:val="en-US" w:eastAsia="zh-CN"/>
        </w:rPr>
        <w:t>5.18.4</w:t>
      </w:r>
      <w:r>
        <w:rPr>
          <w:lang w:eastAsia="zh-CN"/>
        </w:rPr>
        <w:t xml:space="preserve">-1 summarizes frequency ranges where harmonics and/or harmonics mixing occur for </w:t>
      </w:r>
      <w:r w:rsidRPr="00EC27CF">
        <w:rPr>
          <w:lang w:eastAsia="zh-CN"/>
        </w:rPr>
        <w:t>SUL_n41-n97</w:t>
      </w:r>
      <w:r>
        <w:rPr>
          <w:lang w:eastAsia="zh-CN"/>
        </w:rPr>
        <w:t>.</w:t>
      </w:r>
    </w:p>
    <w:p w:rsidR="005A293A" w:rsidRDefault="005A293A" w:rsidP="005A293A">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5.18.4-1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5A293A"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5A293A" w:rsidRDefault="005A293A"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5A293A" w:rsidRDefault="005A293A"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5A293A" w:rsidRDefault="005A293A"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5A293A" w:rsidRDefault="005A293A"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5A293A"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H"/>
              <w:rPr>
                <w:lang w:eastAsia="ja-JP"/>
              </w:rPr>
            </w:pPr>
            <w:r>
              <w:rPr>
                <w:lang w:eastAsia="ja-JP"/>
              </w:rPr>
              <w:t>High Band Edge</w:t>
            </w:r>
          </w:p>
        </w:tc>
      </w:tr>
      <w:tr w:rsidR="005A293A"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rsidR="005A293A" w:rsidRDefault="005A293A"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rFonts w:ascii="Arial" w:hAnsi="Arial"/>
                <w:sz w:val="18"/>
                <w:lang w:eastAsia="zh-CN"/>
              </w:rPr>
            </w:pPr>
            <w:r>
              <w:t>10760</w:t>
            </w:r>
          </w:p>
        </w:tc>
      </w:tr>
      <w:tr w:rsidR="005A293A"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n97</w:t>
            </w:r>
          </w:p>
        </w:tc>
        <w:tc>
          <w:tcPr>
            <w:tcW w:w="760" w:type="dxa"/>
            <w:tcBorders>
              <w:top w:val="single" w:sz="4" w:space="0" w:color="auto"/>
              <w:left w:val="single" w:sz="4" w:space="0" w:color="auto"/>
              <w:bottom w:val="single" w:sz="4" w:space="0" w:color="auto"/>
              <w:right w:val="single" w:sz="4" w:space="0" w:color="auto"/>
            </w:tcBorders>
            <w:hideMark/>
          </w:tcPr>
          <w:p w:rsidR="005A293A" w:rsidRDefault="005A293A"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rFonts w:ascii="Arial" w:hAnsi="Arial" w:cs="Arial"/>
                <w:sz w:val="18"/>
                <w:lang w:val="en-US" w:eastAsia="zh-CN"/>
              </w:rPr>
            </w:pPr>
            <w:r>
              <w:rPr>
                <w:rFonts w:ascii="Arial" w:hAnsi="Arial" w:cs="Arial"/>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rFonts w:ascii="Arial" w:hAnsi="Arial" w:cs="Arial"/>
                <w:sz w:val="18"/>
                <w:lang w:val="en-US" w:eastAsia="zh-CN"/>
              </w:rPr>
            </w:pPr>
            <w:r>
              <w:rPr>
                <w:rFonts w:ascii="Arial" w:hAnsi="Arial" w:cs="Arial"/>
                <w:sz w:val="18"/>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lang w:eastAsia="zh-CN"/>
              </w:rPr>
            </w:pPr>
            <w:r>
              <w:rPr>
                <w:lang w:eastAsia="zh-CN"/>
              </w:rPr>
              <w:t>6900</w:t>
            </w:r>
          </w:p>
        </w:tc>
        <w:tc>
          <w:tcPr>
            <w:tcW w:w="818"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rFonts w:eastAsia="Times New Roman"/>
              </w:rPr>
            </w:pPr>
            <w:r>
              <w:rPr>
                <w:lang w:eastAsia="zh-CN"/>
              </w:rPr>
              <w:t>7200</w:t>
            </w:r>
          </w:p>
        </w:tc>
        <w:tc>
          <w:tcPr>
            <w:tcW w:w="736"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lang w:eastAsia="zh-CN"/>
              </w:rPr>
            </w:pPr>
            <w:r>
              <w:rPr>
                <w:lang w:eastAsia="zh-CN"/>
              </w:rPr>
              <w:t>9200</w:t>
            </w:r>
          </w:p>
        </w:tc>
        <w:tc>
          <w:tcPr>
            <w:tcW w:w="819"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spacing w:after="0"/>
              <w:jc w:val="center"/>
              <w:rPr>
                <w:lang w:eastAsia="zh-CN"/>
              </w:rPr>
            </w:pPr>
            <w:r>
              <w:rPr>
                <w:lang w:eastAsia="zh-CN"/>
              </w:rPr>
              <w:t>9600</w:t>
            </w:r>
          </w:p>
        </w:tc>
      </w:tr>
    </w:tbl>
    <w:p w:rsidR="005A293A" w:rsidRDefault="005A293A" w:rsidP="005A293A">
      <w:pPr>
        <w:rPr>
          <w:rFonts w:eastAsia="Times New Roman"/>
          <w:kern w:val="2"/>
          <w:lang w:val="en-US" w:eastAsia="zh-CN"/>
        </w:rPr>
      </w:pPr>
      <w:r>
        <w:rPr>
          <w:kern w:val="2"/>
          <w:lang w:val="en-US" w:eastAsia="zh-CN"/>
        </w:rPr>
        <w:t>There is no harmonic/harmonic mixing issue for this band combination. However, it may have MSD due to cross band isolation between band n41 and n97.</w:t>
      </w:r>
    </w:p>
    <w:p w:rsidR="005A293A" w:rsidRDefault="005A293A" w:rsidP="005A293A">
      <w:pPr>
        <w:keepNext/>
        <w:keepLines/>
        <w:spacing w:before="120"/>
        <w:outlineLvl w:val="2"/>
        <w:rPr>
          <w:rFonts w:ascii="Arial" w:hAnsi="Arial"/>
          <w:sz w:val="28"/>
          <w:lang w:val="x-none" w:eastAsia="zh-CN"/>
        </w:rPr>
      </w:pPr>
      <w:r>
        <w:rPr>
          <w:rFonts w:ascii="Arial" w:hAnsi="Arial"/>
          <w:sz w:val="28"/>
          <w:lang w:val="x-none"/>
        </w:rPr>
        <w:t>5.18.</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rsidR="005A293A" w:rsidRDefault="005A293A" w:rsidP="005A293A">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5A293A" w:rsidRDefault="005A293A" w:rsidP="005A293A">
      <w:pPr>
        <w:pStyle w:val="TH"/>
        <w:rPr>
          <w:rFonts w:eastAsia="Times New Roman"/>
          <w:lang w:eastAsia="zh-CN"/>
        </w:rPr>
      </w:pPr>
      <w:r>
        <w:t>Table 5.18.5-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5A293A"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5A293A" w:rsidRDefault="005A293A"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pPr>
            <w:r>
              <w:t xml:space="preserve">NR Band / SCS of SUL band / Channel bandwidth of the DL band / </w:t>
            </w:r>
            <w:r>
              <w:rPr>
                <w:lang w:eastAsia="zh-CN"/>
              </w:rPr>
              <w:t>N</w:t>
            </w:r>
            <w:r>
              <w:rPr>
                <w:vertAlign w:val="subscript"/>
                <w:lang w:eastAsia="zh-CN"/>
              </w:rPr>
              <w:t>RB</w:t>
            </w:r>
          </w:p>
        </w:tc>
      </w:tr>
      <w:tr w:rsidR="005A293A"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pPr>
            <w:r>
              <w:t>SCS of SUL band</w:t>
            </w:r>
          </w:p>
          <w:p w:rsidR="005A293A" w:rsidRDefault="005A293A"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pPr>
            <w:r>
              <w:t>5</w:t>
            </w:r>
          </w:p>
          <w:p w:rsidR="005A293A" w:rsidRDefault="005A293A"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5A293A" w:rsidRDefault="005A293A" w:rsidP="00F853A3">
            <w:pPr>
              <w:pStyle w:val="TAH"/>
            </w:pPr>
            <w:r>
              <w:t>100 MHz</w:t>
            </w:r>
          </w:p>
        </w:tc>
      </w:tr>
      <w:tr w:rsidR="005A293A"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rFonts w:cs="Arial"/>
                <w:vertAlign w:val="superscript"/>
                <w:lang w:eastAsia="zh-CN"/>
              </w:rPr>
            </w:pPr>
            <w:r>
              <w:rPr>
                <w:rFonts w:cs="Arial"/>
                <w:lang w:eastAsia="zh-CN"/>
              </w:rPr>
              <w:t>n97</w:t>
            </w:r>
          </w:p>
        </w:tc>
        <w:tc>
          <w:tcPr>
            <w:tcW w:w="656"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rPr>
                <w:rFonts w:cs="Arial"/>
              </w:rPr>
            </w:pPr>
            <w:r>
              <w:rPr>
                <w:rFonts w:cs="Arial"/>
              </w:rPr>
              <w:t>30</w:t>
            </w:r>
          </w:p>
        </w:tc>
        <w:tc>
          <w:tcPr>
            <w:tcW w:w="586"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keepNext w:val="0"/>
            </w:pPr>
            <w:r>
              <w:rPr>
                <w:rFonts w:eastAsia="Malgun Gothic"/>
              </w:rPr>
              <w:t>216</w:t>
            </w:r>
          </w:p>
        </w:tc>
        <w:tc>
          <w:tcPr>
            <w:tcW w:w="624"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pStyle w:val="TAC"/>
              <w:keepNext w:val="0"/>
            </w:pPr>
            <w:bookmarkStart w:id="86" w:name="OLE_LINK12"/>
            <w:bookmarkStart w:id="87" w:name="OLE_LINK13"/>
            <w:r>
              <w:rPr>
                <w:rFonts w:eastAsia="Malgun Gothic"/>
              </w:rPr>
              <w:t>2</w:t>
            </w:r>
            <w:bookmarkEnd w:id="86"/>
            <w:bookmarkEnd w:id="87"/>
            <w:r>
              <w:rPr>
                <w:rFonts w:eastAsia="Malgun Gothic"/>
              </w:rPr>
              <w:t>16</w:t>
            </w:r>
          </w:p>
        </w:tc>
        <w:tc>
          <w:tcPr>
            <w:tcW w:w="586" w:type="dxa"/>
            <w:tcBorders>
              <w:top w:val="single" w:sz="4" w:space="0" w:color="auto"/>
              <w:left w:val="single" w:sz="4" w:space="0" w:color="auto"/>
              <w:bottom w:val="single" w:sz="4" w:space="0" w:color="auto"/>
              <w:right w:val="single" w:sz="4" w:space="0" w:color="auto"/>
            </w:tcBorders>
          </w:tcPr>
          <w:p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rsidR="005A293A" w:rsidRDefault="005A293A"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tcPr>
          <w:p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rsidR="005A293A" w:rsidRDefault="005A293A" w:rsidP="00F853A3">
            <w:pPr>
              <w:pStyle w:val="TAC"/>
              <w:rPr>
                <w:lang w:eastAsia="zh-CN"/>
              </w:rPr>
            </w:pPr>
            <w:r>
              <w:rPr>
                <w:rFonts w:eastAsia="Malgun Gothic"/>
              </w:rPr>
              <w:t>216</w:t>
            </w:r>
          </w:p>
        </w:tc>
      </w:tr>
      <w:tr w:rsidR="005A293A"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rsidR="005A293A" w:rsidRDefault="005A293A" w:rsidP="00F853A3">
            <w:pPr>
              <w:pStyle w:val="TAN"/>
              <w:rPr>
                <w:lang w:eastAsia="zh-CN"/>
              </w:rPr>
            </w:pPr>
          </w:p>
        </w:tc>
      </w:tr>
    </w:tbl>
    <w:p w:rsidR="005A293A" w:rsidRDefault="005A293A" w:rsidP="005A293A">
      <w:pPr>
        <w:widowControl w:val="0"/>
        <w:jc w:val="both"/>
        <w:rPr>
          <w:color w:val="000000"/>
          <w:lang w:eastAsia="zh-CN"/>
        </w:rPr>
      </w:pPr>
    </w:p>
    <w:p w:rsidR="005A293A" w:rsidRDefault="005A293A" w:rsidP="005A293A">
      <w:pPr>
        <w:widowControl w:val="0"/>
        <w:jc w:val="both"/>
        <w:rPr>
          <w:kern w:val="2"/>
          <w:lang w:val="en-US" w:eastAsia="zh-CN"/>
        </w:rPr>
      </w:pPr>
      <w:r>
        <w:rPr>
          <w:kern w:val="2"/>
          <w:lang w:val="en-US" w:eastAsia="zh-CN"/>
        </w:rPr>
        <w:t>The MSD</w:t>
      </w:r>
      <w:r>
        <w:rPr>
          <w:lang w:val="en-US" w:eastAsia="ja-JP"/>
        </w:rPr>
        <w:t xml:space="preserve"> </w:t>
      </w:r>
      <w:r>
        <w:rPr>
          <w:lang w:eastAsia="ja-JP"/>
        </w:rPr>
        <w:t>exception for SUL_n</w:t>
      </w:r>
      <w:r>
        <w:rPr>
          <w:lang w:eastAsia="zh-CN"/>
        </w:rPr>
        <w:t>41</w:t>
      </w:r>
      <w:r>
        <w:rPr>
          <w:lang w:eastAsia="ja-JP"/>
        </w:rPr>
        <w:t>-n</w:t>
      </w:r>
      <w:r>
        <w:rPr>
          <w:lang w:eastAsia="zh-CN"/>
        </w:rPr>
        <w:t>97 are specified below</w:t>
      </w:r>
      <w:r>
        <w:rPr>
          <w:kern w:val="2"/>
          <w:lang w:val="en-US" w:eastAsia="zh-CN"/>
        </w:rPr>
        <w:t>.</w:t>
      </w:r>
    </w:p>
    <w:p w:rsidR="005A293A" w:rsidRDefault="005A293A" w:rsidP="005A293A">
      <w:pPr>
        <w:pStyle w:val="TH"/>
        <w:rPr>
          <w:lang w:val="en-US" w:eastAsia="zh-CN"/>
        </w:rPr>
      </w:pPr>
      <w:r>
        <w:rPr>
          <w:lang w:eastAsia="zh-CN"/>
        </w:rPr>
        <w:t>Table 5.18.5-2: Reference sensitivity exceptions due to cross band isolation</w:t>
      </w:r>
    </w:p>
    <w:tbl>
      <w:tblPr>
        <w:tblW w:w="11569" w:type="dxa"/>
        <w:jc w:val="center"/>
        <w:tblCellMar>
          <w:left w:w="0" w:type="dxa"/>
          <w:right w:w="0" w:type="dxa"/>
        </w:tblCellMar>
        <w:tblLook w:val="04A0" w:firstRow="1" w:lastRow="0" w:firstColumn="1" w:lastColumn="0" w:noHBand="0" w:noVBand="1"/>
      </w:tblPr>
      <w:tblGrid>
        <w:gridCol w:w="873"/>
        <w:gridCol w:w="13"/>
        <w:gridCol w:w="887"/>
        <w:gridCol w:w="783"/>
        <w:gridCol w:w="808"/>
        <w:gridCol w:w="808"/>
        <w:gridCol w:w="808"/>
        <w:gridCol w:w="794"/>
        <w:gridCol w:w="864"/>
        <w:gridCol w:w="808"/>
        <w:gridCol w:w="808"/>
        <w:gridCol w:w="808"/>
        <w:gridCol w:w="808"/>
        <w:gridCol w:w="808"/>
        <w:gridCol w:w="891"/>
      </w:tblGrid>
      <w:tr w:rsidR="005A293A" w:rsidTr="00F853A3">
        <w:trPr>
          <w:trHeight w:val="285"/>
          <w:jc w:val="center"/>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pPr>
            <w:r>
              <w:t>5 MHz</w:t>
            </w:r>
          </w:p>
          <w:p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pPr>
            <w:r>
              <w:t>10 MHz</w:t>
            </w:r>
          </w:p>
          <w:p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pPr>
            <w:r>
              <w:t>15 MHz</w:t>
            </w:r>
          </w:p>
          <w:p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pPr>
            <w:r>
              <w:t>20 MHz</w:t>
            </w:r>
          </w:p>
          <w:p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pPr>
            <w:r>
              <w:t>25 MHz</w:t>
            </w:r>
          </w:p>
          <w:p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rPr>
                <w:lang w:eastAsia="zh-CN"/>
              </w:rPr>
            </w:pPr>
            <w:r>
              <w:rPr>
                <w:lang w:eastAsia="zh-CN"/>
              </w:rPr>
              <w:t>30MHz</w:t>
            </w:r>
          </w:p>
          <w:p w:rsidR="005A293A" w:rsidRDefault="005A293A" w:rsidP="00F853A3">
            <w:pPr>
              <w:pStyle w:val="TAH"/>
              <w:rPr>
                <w:lang w:eastAsia="zh-CN"/>
              </w:rPr>
            </w:pPr>
            <w:r>
              <w:rPr>
                <w:lang w:eastAsia="zh-CN"/>
              </w:rP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pPr>
            <w:r>
              <w:t>40 MHz</w:t>
            </w:r>
          </w:p>
          <w:p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pPr>
            <w:r>
              <w:t>50 MHz</w:t>
            </w:r>
          </w:p>
          <w:p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pPr>
            <w:r>
              <w:t>60 MHz</w:t>
            </w:r>
          </w:p>
          <w:p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pPr>
            <w:r>
              <w:t>80 MHz</w:t>
            </w:r>
          </w:p>
          <w:p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pPr>
            <w:r>
              <w:t>90 MHz</w:t>
            </w:r>
          </w:p>
          <w:p w:rsidR="005A293A" w:rsidRDefault="005A293A"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pPr>
            <w:r>
              <w:t>100 MHz</w:t>
            </w:r>
          </w:p>
          <w:p w:rsidR="005A293A" w:rsidRDefault="005A293A" w:rsidP="00F853A3">
            <w:pPr>
              <w:pStyle w:val="TAH"/>
            </w:pPr>
            <w:r>
              <w:t>(dB)</w:t>
            </w:r>
          </w:p>
        </w:tc>
      </w:tr>
      <w:tr w:rsidR="005A293A" w:rsidTr="00F853A3">
        <w:trPr>
          <w:trHeight w:val="285"/>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293A" w:rsidRDefault="005A293A" w:rsidP="00F853A3">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A293A" w:rsidRDefault="005A293A" w:rsidP="00F853A3">
            <w:pPr>
              <w:pStyle w:val="TAC"/>
            </w:pPr>
            <w:r>
              <w:t>n41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5A293A" w:rsidRDefault="005A293A"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A293A" w:rsidRDefault="005A293A" w:rsidP="00F853A3">
            <w:pPr>
              <w:pStyle w:val="TAC"/>
              <w:rPr>
                <w:lang w:eastAsia="zh-CN"/>
              </w:rPr>
            </w:pPr>
            <w:r>
              <w:rPr>
                <w:lang w:eastAsia="zh-CN"/>
              </w:rPr>
              <w:t>[20.7]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A293A" w:rsidRDefault="005A293A" w:rsidP="00F853A3">
            <w:pPr>
              <w:pStyle w:val="TAC"/>
              <w:rPr>
                <w:lang w:eastAsia="zh-CN"/>
              </w:rPr>
            </w:pPr>
            <w:r>
              <w:rPr>
                <w:lang w:eastAsia="zh-CN"/>
              </w:rPr>
              <w:t>[18.9]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A293A" w:rsidRDefault="005A293A" w:rsidP="00F853A3">
            <w:pPr>
              <w:pStyle w:val="TAC"/>
            </w:pPr>
            <w:r>
              <w:rPr>
                <w:lang w:eastAsia="zh-CN"/>
              </w:rPr>
              <w:t>[17.7]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5A293A" w:rsidRDefault="005A293A"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C"/>
              <w:rPr>
                <w:lang w:eastAsia="zh-CN"/>
              </w:rPr>
            </w:pPr>
            <w:r>
              <w:rPr>
                <w:lang w:eastAsia="zh-CN"/>
              </w:rPr>
              <w:t>[15.8]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C"/>
            </w:pPr>
            <w:r>
              <w:rPr>
                <w:lang w:eastAsia="zh-CN"/>
              </w:rPr>
              <w:t>[14.5]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C"/>
            </w:pPr>
            <w:r>
              <w:rPr>
                <w:lang w:eastAsia="zh-CN"/>
              </w:rPr>
              <w:t>[13.5]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C"/>
            </w:pPr>
            <w:r>
              <w:rPr>
                <w:lang w:eastAsia="zh-CN"/>
              </w:rPr>
              <w:t>[12.8]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C"/>
            </w:pPr>
            <w:r>
              <w:rPr>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5A293A" w:rsidRDefault="005A293A" w:rsidP="00F853A3">
            <w:pPr>
              <w:pStyle w:val="TAC"/>
            </w:pPr>
            <w:r>
              <w:rPr>
                <w:lang w:eastAsia="zh-CN"/>
              </w:rPr>
              <w:t>[11.0]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5A293A" w:rsidRDefault="005A293A" w:rsidP="00F853A3">
            <w:pPr>
              <w:pStyle w:val="TAC"/>
            </w:pPr>
            <w:r>
              <w:rPr>
                <w:lang w:eastAsia="zh-CN"/>
              </w:rPr>
              <w:t>[10.6]</w:t>
            </w:r>
          </w:p>
        </w:tc>
      </w:tr>
      <w:tr w:rsidR="005A293A" w:rsidTr="00F853A3">
        <w:trPr>
          <w:trHeight w:val="285"/>
          <w:jc w:val="center"/>
        </w:trPr>
        <w:tc>
          <w:tcPr>
            <w:tcW w:w="0" w:type="auto"/>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N"/>
            </w:pPr>
            <w:r>
              <w:t xml:space="preserve">NOTE 1:   </w:t>
            </w:r>
            <w:r>
              <w:rPr>
                <w:lang w:eastAsia="zh-CN"/>
              </w:rPr>
              <w:t xml:space="preserve">The n41 requirements are modified by -0.5dB when </w:t>
            </w:r>
            <w:r>
              <w:t>carrier frequency of the assigned NR channel bandwidth is within 2</w:t>
            </w:r>
            <w:r>
              <w:rPr>
                <w:lang w:eastAsia="zh-CN"/>
              </w:rPr>
              <w:t xml:space="preserve">515 </w:t>
            </w:r>
            <w:r>
              <w:t>– 2</w:t>
            </w:r>
            <w:r>
              <w:rPr>
                <w:lang w:eastAsia="zh-CN"/>
              </w:rPr>
              <w:t>690 </w:t>
            </w:r>
            <w:r>
              <w:t>MHz</w:t>
            </w:r>
            <w:r>
              <w:rPr>
                <w:lang w:eastAsia="zh-CN"/>
              </w:rPr>
              <w:t>.</w:t>
            </w:r>
          </w:p>
        </w:tc>
      </w:tr>
      <w:tr w:rsidR="005A293A" w:rsidTr="00F853A3">
        <w:trPr>
          <w:jc w:val="center"/>
        </w:trPr>
        <w:tc>
          <w:tcPr>
            <w:tcW w:w="740" w:type="dxa"/>
            <w:vAlign w:val="center"/>
            <w:hideMark/>
          </w:tcPr>
          <w:p w:rsidR="005A293A" w:rsidRDefault="005A293A" w:rsidP="00F853A3"/>
        </w:tc>
        <w:tc>
          <w:tcPr>
            <w:tcW w:w="6" w:type="dxa"/>
            <w:vAlign w:val="center"/>
            <w:hideMark/>
          </w:tcPr>
          <w:p w:rsidR="005A293A" w:rsidRDefault="005A293A" w:rsidP="00F853A3">
            <w:pPr>
              <w:spacing w:after="0"/>
              <w:rPr>
                <w:rFonts w:eastAsia="MS Mincho"/>
                <w:lang w:val="en-US" w:eastAsia="zh-CN"/>
              </w:rPr>
            </w:pPr>
          </w:p>
        </w:tc>
        <w:tc>
          <w:tcPr>
            <w:tcW w:w="758" w:type="dxa"/>
            <w:vAlign w:val="center"/>
            <w:hideMark/>
          </w:tcPr>
          <w:p w:rsidR="005A293A" w:rsidRDefault="005A293A" w:rsidP="00F853A3">
            <w:pPr>
              <w:spacing w:after="0"/>
              <w:rPr>
                <w:rFonts w:eastAsia="MS Mincho"/>
                <w:lang w:val="en-US" w:eastAsia="zh-CN"/>
              </w:rPr>
            </w:pPr>
          </w:p>
        </w:tc>
        <w:tc>
          <w:tcPr>
            <w:tcW w:w="824" w:type="dxa"/>
            <w:vAlign w:val="center"/>
            <w:hideMark/>
          </w:tcPr>
          <w:p w:rsidR="005A293A" w:rsidRDefault="005A293A" w:rsidP="00F853A3">
            <w:pPr>
              <w:spacing w:after="0"/>
              <w:rPr>
                <w:rFonts w:eastAsia="MS Mincho"/>
                <w:lang w:val="en-US" w:eastAsia="zh-CN"/>
              </w:rPr>
            </w:pPr>
          </w:p>
        </w:tc>
        <w:tc>
          <w:tcPr>
            <w:tcW w:w="835" w:type="dxa"/>
            <w:vAlign w:val="center"/>
            <w:hideMark/>
          </w:tcPr>
          <w:p w:rsidR="005A293A" w:rsidRDefault="005A293A" w:rsidP="00F853A3">
            <w:pPr>
              <w:spacing w:after="0"/>
              <w:rPr>
                <w:rFonts w:eastAsia="MS Mincho"/>
                <w:lang w:val="en-US" w:eastAsia="zh-CN"/>
              </w:rPr>
            </w:pPr>
          </w:p>
        </w:tc>
        <w:tc>
          <w:tcPr>
            <w:tcW w:w="835" w:type="dxa"/>
            <w:vAlign w:val="center"/>
            <w:hideMark/>
          </w:tcPr>
          <w:p w:rsidR="005A293A" w:rsidRDefault="005A293A" w:rsidP="00F853A3">
            <w:pPr>
              <w:spacing w:after="0"/>
              <w:rPr>
                <w:rFonts w:eastAsia="MS Mincho"/>
                <w:lang w:val="en-US" w:eastAsia="zh-CN"/>
              </w:rPr>
            </w:pPr>
          </w:p>
        </w:tc>
        <w:tc>
          <w:tcPr>
            <w:tcW w:w="835" w:type="dxa"/>
            <w:vAlign w:val="center"/>
            <w:hideMark/>
          </w:tcPr>
          <w:p w:rsidR="005A293A" w:rsidRDefault="005A293A" w:rsidP="00F853A3">
            <w:pPr>
              <w:spacing w:after="0"/>
              <w:rPr>
                <w:rFonts w:eastAsia="MS Mincho"/>
                <w:lang w:val="en-US" w:eastAsia="zh-CN"/>
              </w:rPr>
            </w:pPr>
          </w:p>
        </w:tc>
        <w:tc>
          <w:tcPr>
            <w:tcW w:w="835" w:type="dxa"/>
            <w:vAlign w:val="center"/>
            <w:hideMark/>
          </w:tcPr>
          <w:p w:rsidR="005A293A" w:rsidRDefault="005A293A" w:rsidP="00F853A3">
            <w:pPr>
              <w:spacing w:after="0"/>
              <w:rPr>
                <w:rFonts w:eastAsia="MS Mincho"/>
                <w:lang w:val="en-US" w:eastAsia="zh-CN"/>
              </w:rPr>
            </w:pPr>
          </w:p>
        </w:tc>
        <w:tc>
          <w:tcPr>
            <w:tcW w:w="880" w:type="dxa"/>
            <w:vAlign w:val="center"/>
            <w:hideMark/>
          </w:tcPr>
          <w:p w:rsidR="005A293A" w:rsidRDefault="005A293A" w:rsidP="00F853A3">
            <w:pPr>
              <w:spacing w:after="0"/>
              <w:rPr>
                <w:rFonts w:eastAsia="MS Mincho"/>
                <w:lang w:val="en-US" w:eastAsia="zh-CN"/>
              </w:rPr>
            </w:pPr>
          </w:p>
        </w:tc>
        <w:tc>
          <w:tcPr>
            <w:tcW w:w="835" w:type="dxa"/>
            <w:vAlign w:val="center"/>
            <w:hideMark/>
          </w:tcPr>
          <w:p w:rsidR="005A293A" w:rsidRDefault="005A293A" w:rsidP="00F853A3">
            <w:pPr>
              <w:spacing w:after="0"/>
              <w:rPr>
                <w:rFonts w:eastAsia="MS Mincho"/>
                <w:lang w:val="en-US" w:eastAsia="zh-CN"/>
              </w:rPr>
            </w:pPr>
          </w:p>
        </w:tc>
        <w:tc>
          <w:tcPr>
            <w:tcW w:w="835" w:type="dxa"/>
            <w:vAlign w:val="center"/>
            <w:hideMark/>
          </w:tcPr>
          <w:p w:rsidR="005A293A" w:rsidRDefault="005A293A" w:rsidP="00F853A3">
            <w:pPr>
              <w:spacing w:after="0"/>
              <w:rPr>
                <w:rFonts w:eastAsia="MS Mincho"/>
                <w:lang w:val="en-US" w:eastAsia="zh-CN"/>
              </w:rPr>
            </w:pPr>
          </w:p>
        </w:tc>
        <w:tc>
          <w:tcPr>
            <w:tcW w:w="835" w:type="dxa"/>
            <w:vAlign w:val="center"/>
            <w:hideMark/>
          </w:tcPr>
          <w:p w:rsidR="005A293A" w:rsidRDefault="005A293A" w:rsidP="00F853A3">
            <w:pPr>
              <w:spacing w:after="0"/>
              <w:rPr>
                <w:rFonts w:eastAsia="MS Mincho"/>
                <w:lang w:val="en-US" w:eastAsia="zh-CN"/>
              </w:rPr>
            </w:pPr>
          </w:p>
        </w:tc>
        <w:tc>
          <w:tcPr>
            <w:tcW w:w="835" w:type="dxa"/>
            <w:vAlign w:val="center"/>
            <w:hideMark/>
          </w:tcPr>
          <w:p w:rsidR="005A293A" w:rsidRDefault="005A293A" w:rsidP="00F853A3">
            <w:pPr>
              <w:spacing w:after="0"/>
              <w:rPr>
                <w:rFonts w:eastAsia="MS Mincho"/>
                <w:lang w:val="en-US" w:eastAsia="zh-CN"/>
              </w:rPr>
            </w:pPr>
          </w:p>
        </w:tc>
        <w:tc>
          <w:tcPr>
            <w:tcW w:w="835" w:type="dxa"/>
            <w:vAlign w:val="center"/>
            <w:hideMark/>
          </w:tcPr>
          <w:p w:rsidR="005A293A" w:rsidRDefault="005A293A" w:rsidP="00F853A3">
            <w:pPr>
              <w:spacing w:after="0"/>
              <w:rPr>
                <w:rFonts w:eastAsia="MS Mincho"/>
                <w:lang w:val="en-US" w:eastAsia="zh-CN"/>
              </w:rPr>
            </w:pPr>
          </w:p>
        </w:tc>
        <w:tc>
          <w:tcPr>
            <w:tcW w:w="846" w:type="dxa"/>
            <w:vAlign w:val="center"/>
            <w:hideMark/>
          </w:tcPr>
          <w:p w:rsidR="005A293A" w:rsidRDefault="005A293A" w:rsidP="00F853A3">
            <w:pPr>
              <w:spacing w:after="0"/>
              <w:rPr>
                <w:rFonts w:eastAsia="MS Mincho"/>
                <w:lang w:val="en-US" w:eastAsia="zh-CN"/>
              </w:rPr>
            </w:pPr>
          </w:p>
        </w:tc>
      </w:tr>
    </w:tbl>
    <w:p w:rsidR="005A293A" w:rsidRDefault="005A293A" w:rsidP="005A293A"/>
    <w:p w:rsidR="005A293A" w:rsidRDefault="005A293A" w:rsidP="005A293A">
      <w:pPr>
        <w:pStyle w:val="TH"/>
        <w:rPr>
          <w:rFonts w:eastAsia="Times New Roman"/>
          <w:lang w:val="en-US" w:eastAsia="zh-CN"/>
        </w:rPr>
      </w:pPr>
      <w:r>
        <w:rPr>
          <w:lang w:eastAsia="zh-CN"/>
        </w:rPr>
        <w:lastRenderedPageBreak/>
        <w:t>Table 5.18.5-3: Uplink configuration for reference sensitivity exceptions due to cross band isolation</w:t>
      </w:r>
    </w:p>
    <w:tbl>
      <w:tblPr>
        <w:tblW w:w="11559" w:type="dxa"/>
        <w:jc w:val="center"/>
        <w:tblCellMar>
          <w:left w:w="0" w:type="dxa"/>
          <w:right w:w="0" w:type="dxa"/>
        </w:tblCellMar>
        <w:tblLook w:val="04A0" w:firstRow="1" w:lastRow="0" w:firstColumn="1" w:lastColumn="0" w:noHBand="0" w:noVBand="1"/>
      </w:tblPr>
      <w:tblGrid>
        <w:gridCol w:w="903"/>
        <w:gridCol w:w="904"/>
        <w:gridCol w:w="726"/>
        <w:gridCol w:w="815"/>
        <w:gridCol w:w="815"/>
        <w:gridCol w:w="815"/>
        <w:gridCol w:w="815"/>
        <w:gridCol w:w="787"/>
        <w:gridCol w:w="815"/>
        <w:gridCol w:w="815"/>
        <w:gridCol w:w="815"/>
        <w:gridCol w:w="815"/>
        <w:gridCol w:w="815"/>
        <w:gridCol w:w="904"/>
      </w:tblGrid>
      <w:tr w:rsidR="005A293A" w:rsidTr="00F853A3">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pPr>
            <w:r>
              <w:t>5 MHz</w:t>
            </w:r>
          </w:p>
          <w:p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pPr>
            <w:r>
              <w:t>10 MHz</w:t>
            </w:r>
          </w:p>
          <w:p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pPr>
            <w:r>
              <w:t>15 MHz</w:t>
            </w:r>
          </w:p>
          <w:p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pPr>
            <w:r>
              <w:t>20 MHz</w:t>
            </w:r>
          </w:p>
          <w:p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pPr>
            <w:r>
              <w:t>25 MHz</w:t>
            </w:r>
          </w:p>
          <w:p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rPr>
                <w:lang w:eastAsia="zh-CN"/>
              </w:rPr>
            </w:pPr>
            <w:r>
              <w:rPr>
                <w:lang w:eastAsia="zh-CN"/>
              </w:rPr>
              <w:t>30MHz</w:t>
            </w:r>
          </w:p>
          <w:p w:rsidR="005A293A" w:rsidRDefault="005A293A" w:rsidP="00F853A3">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pPr>
            <w:r>
              <w:t>40 MHz</w:t>
            </w:r>
          </w:p>
          <w:p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pPr>
            <w:r>
              <w:t>50 MHz</w:t>
            </w:r>
          </w:p>
          <w:p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pPr>
            <w:r>
              <w:t>60 MHz</w:t>
            </w:r>
          </w:p>
          <w:p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pPr>
            <w:r>
              <w:t>80 MHz</w:t>
            </w:r>
          </w:p>
          <w:p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pPr>
            <w:r>
              <w:t>90 MHz</w:t>
            </w:r>
          </w:p>
          <w:p w:rsidR="005A293A" w:rsidRDefault="005A293A"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H"/>
            </w:pPr>
            <w:r>
              <w:t>100 MHz</w:t>
            </w:r>
          </w:p>
          <w:p w:rsidR="005A293A" w:rsidRDefault="005A293A" w:rsidP="00F853A3">
            <w:pPr>
              <w:pStyle w:val="TAH"/>
            </w:pPr>
            <w:r>
              <w:t>(</w:t>
            </w:r>
            <w:r w:rsidRPr="001C0CC4">
              <w:t>N</w:t>
            </w:r>
            <w:r w:rsidRPr="001C0CC4">
              <w:rPr>
                <w:vertAlign w:val="subscript"/>
              </w:rPr>
              <w:t>RB</w:t>
            </w:r>
            <w:r>
              <w:t>)</w:t>
            </w:r>
          </w:p>
        </w:tc>
      </w:tr>
      <w:tr w:rsidR="005A293A" w:rsidTr="00F853A3">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A293A" w:rsidRPr="00C67BDC" w:rsidRDefault="005A293A" w:rsidP="00F853A3">
            <w:pPr>
              <w:pStyle w:val="TAC"/>
            </w:pPr>
            <w:r>
              <w:t>n97</w:t>
            </w:r>
            <w:r>
              <w:rPr>
                <w:vertAlign w:val="superscript"/>
              </w:rPr>
              <w:t>X</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A293A" w:rsidRDefault="005A293A" w:rsidP="00F853A3">
            <w:pPr>
              <w:pStyle w:val="TAC"/>
            </w:pPr>
            <w:r>
              <w:t>n41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5A293A" w:rsidRDefault="005A293A"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A293A" w:rsidRDefault="005A293A" w:rsidP="00F853A3">
            <w:pPr>
              <w:pStyle w:val="TAC"/>
            </w:pPr>
            <w:bookmarkStart w:id="88" w:name="OLE_LINK46"/>
            <w:bookmarkStart w:id="89" w:name="OLE_LINK47"/>
            <w:r>
              <w:t>21</w:t>
            </w:r>
            <w:bookmarkEnd w:id="88"/>
            <w:bookmarkEnd w:id="89"/>
            <w: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A293A" w:rsidRDefault="005A293A"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A293A" w:rsidRDefault="005A293A"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5A293A" w:rsidRDefault="005A293A"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C"/>
              <w:rPr>
                <w:lang w:eastAsia="zh-CN"/>
              </w:rPr>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A293A" w:rsidRDefault="005A293A" w:rsidP="00F853A3">
            <w:pPr>
              <w:pStyle w:val="TAC"/>
              <w:rPr>
                <w:lang w:eastAsia="zh-CN"/>
              </w:rPr>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A293A" w:rsidRDefault="005A293A"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A293A" w:rsidRDefault="005A293A"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5A293A" w:rsidRDefault="005A293A"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5A293A" w:rsidRDefault="005A293A"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5A293A" w:rsidRDefault="005A293A" w:rsidP="00F853A3">
            <w:pPr>
              <w:pStyle w:val="TAC"/>
            </w:pPr>
            <w:r>
              <w:t>216</w:t>
            </w:r>
          </w:p>
        </w:tc>
      </w:tr>
      <w:tr w:rsidR="005A293A" w:rsidTr="00F853A3">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293A" w:rsidRDefault="005A293A" w:rsidP="00F853A3">
            <w:pPr>
              <w:pStyle w:val="TAN"/>
            </w:pPr>
            <w:r>
              <w:t>NOTE X:      30 kHz SCS is assumed for UL band.</w:t>
            </w:r>
          </w:p>
        </w:tc>
      </w:tr>
    </w:tbl>
    <w:p w:rsidR="005A293A" w:rsidRDefault="005A293A" w:rsidP="005A293A">
      <w:pPr>
        <w:rPr>
          <w:rFonts w:ascii="Calibri" w:eastAsia="Times New Roman" w:hAnsi="Calibri" w:cs="Calibri"/>
          <w:color w:val="1F497D"/>
          <w:sz w:val="21"/>
          <w:szCs w:val="21"/>
        </w:rPr>
      </w:pPr>
    </w:p>
    <w:p w:rsidR="005A293A" w:rsidRDefault="005A293A" w:rsidP="005A293A">
      <w:pPr>
        <w:keepNext/>
        <w:keepLines/>
        <w:spacing w:before="120"/>
        <w:outlineLvl w:val="2"/>
        <w:rPr>
          <w:rFonts w:ascii="Arial" w:hAnsi="Arial" w:cs="Arial"/>
          <w:sz w:val="28"/>
          <w:szCs w:val="28"/>
          <w:lang w:val="x-none" w:eastAsia="zh-CN"/>
        </w:rPr>
      </w:pPr>
      <w:r>
        <w:rPr>
          <w:rFonts w:ascii="Arial" w:hAnsi="Arial" w:cs="Arial"/>
          <w:sz w:val="28"/>
          <w:szCs w:val="28"/>
          <w:lang w:val="x-none"/>
        </w:rPr>
        <w:t>5.18.</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rsidR="005A293A" w:rsidRDefault="005A293A" w:rsidP="005A293A">
      <w:pPr>
        <w:widowControl w:val="0"/>
        <w:jc w:val="both"/>
        <w:rPr>
          <w:rFonts w:eastAsia="MS Mincho"/>
          <w:kern w:val="2"/>
          <w:lang w:val="en-US" w:eastAsia="zh-CN"/>
        </w:rPr>
      </w:pPr>
      <w:r>
        <w:rPr>
          <w:kern w:val="2"/>
          <w:lang w:val="en-US" w:eastAsia="zh-CN"/>
        </w:rPr>
        <w:t xml:space="preserve">For </w:t>
      </w:r>
      <w:bookmarkStart w:id="90" w:name="OLE_LINK14"/>
      <w:bookmarkStart w:id="91" w:name="OLE_LINK15"/>
      <w:r>
        <w:t>SUL_n41-n97</w:t>
      </w:r>
      <w:bookmarkEnd w:id="90"/>
      <w:bookmarkEnd w:id="91"/>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293A"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5A293A"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jc w:val="center"/>
              <w:rPr>
                <w:rFonts w:ascii="Arial" w:hAnsi="Arial" w:cs="Arial"/>
                <w:kern w:val="2"/>
                <w:sz w:val="18"/>
                <w:szCs w:val="24"/>
                <w:lang w:val="x-none" w:eastAsia="zh-CN"/>
              </w:rPr>
            </w:pPr>
            <w:r w:rsidRPr="000C1CE2">
              <w:rPr>
                <w:rFonts w:ascii="Arial" w:hAnsi="Arial" w:cs="Arial"/>
                <w:kern w:val="2"/>
                <w:sz w:val="18"/>
                <w:szCs w:val="24"/>
                <w:lang w:val="x-none" w:eastAsia="ja-JP"/>
              </w:rPr>
              <w:t>SUL_n41-n97</w:t>
            </w:r>
          </w:p>
        </w:tc>
        <w:tc>
          <w:tcPr>
            <w:tcW w:w="2049"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0.5</w:t>
            </w:r>
          </w:p>
        </w:tc>
      </w:tr>
      <w:tr w:rsidR="005A293A"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rsidR="005A293A" w:rsidRDefault="005A293A" w:rsidP="005A293A">
      <w:pPr>
        <w:widowControl w:val="0"/>
        <w:jc w:val="both"/>
        <w:rPr>
          <w:rFonts w:ascii="Cambria" w:eastAsia="MS Mincho" w:hAnsi="Cambria"/>
          <w:kern w:val="2"/>
          <w:sz w:val="24"/>
          <w:szCs w:val="24"/>
          <w:lang w:val="en-US" w:eastAsia="zh-CN"/>
        </w:rPr>
      </w:pPr>
    </w:p>
    <w:p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A293A"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5A293A"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jc w:val="center"/>
              <w:rPr>
                <w:rFonts w:ascii="Arial" w:hAnsi="Arial" w:cs="Arial"/>
                <w:kern w:val="2"/>
                <w:sz w:val="18"/>
                <w:szCs w:val="24"/>
                <w:lang w:val="x-none" w:eastAsia="zh-CN"/>
              </w:rPr>
            </w:pPr>
            <w:r w:rsidRPr="000C1CE2">
              <w:rPr>
                <w:rFonts w:ascii="Arial" w:hAnsi="Arial" w:cs="Arial"/>
                <w:kern w:val="2"/>
                <w:sz w:val="18"/>
                <w:szCs w:val="24"/>
                <w:lang w:val="x-none" w:eastAsia="ja-JP"/>
              </w:rPr>
              <w:t>SUL_n41-n97</w:t>
            </w:r>
          </w:p>
        </w:tc>
        <w:tc>
          <w:tcPr>
            <w:tcW w:w="2052"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rsidR="005A293A" w:rsidRDefault="005A293A"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rsidR="005A293A" w:rsidRDefault="005A293A" w:rsidP="005A293A"/>
    <w:p w:rsidR="00715E5B" w:rsidRDefault="00715E5B" w:rsidP="00715E5B">
      <w:pPr>
        <w:keepNext/>
        <w:keepLines/>
        <w:spacing w:before="180"/>
        <w:outlineLvl w:val="1"/>
        <w:rPr>
          <w:rFonts w:ascii="Arial" w:hAnsi="Arial" w:cs="Arial"/>
          <w:sz w:val="32"/>
          <w:lang w:val="en-US" w:eastAsia="zh-CN"/>
        </w:rPr>
      </w:pPr>
      <w:bookmarkStart w:id="92" w:name="_GoBack"/>
      <w:bookmarkEnd w:id="92"/>
      <w:r>
        <w:rPr>
          <w:rFonts w:ascii="Arial" w:hAnsi="Arial" w:cs="Arial"/>
          <w:sz w:val="32"/>
          <w:lang w:val="en-US"/>
        </w:rPr>
        <w:t>5.19</w:t>
      </w:r>
      <w:r>
        <w:rPr>
          <w:rFonts w:ascii="Arial" w:hAnsi="Arial" w:cs="Arial"/>
          <w:sz w:val="32"/>
          <w:lang w:val="en-US"/>
        </w:rPr>
        <w:tab/>
      </w:r>
      <w:r>
        <w:rPr>
          <w:rFonts w:ascii="Arial" w:hAnsi="Arial" w:cs="Arial"/>
          <w:sz w:val="32"/>
          <w:lang w:val="en-US" w:eastAsia="zh-CN"/>
        </w:rPr>
        <w:t>SUL_n24-n99</w:t>
      </w:r>
    </w:p>
    <w:p w:rsidR="00715E5B" w:rsidRDefault="00715E5B" w:rsidP="00715E5B">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5.19</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rsidR="00715E5B" w:rsidRDefault="00715E5B" w:rsidP="00715E5B">
      <w:pPr>
        <w:jc w:val="center"/>
        <w:rPr>
          <w:rFonts w:ascii="Arial" w:eastAsia="MS Mincho" w:hAnsi="Arial" w:cs="Arial"/>
          <w:b/>
          <w:kern w:val="2"/>
          <w:szCs w:val="24"/>
          <w:lang w:val="en-US"/>
        </w:rPr>
      </w:pPr>
      <w:r>
        <w:rPr>
          <w:rFonts w:ascii="Arial" w:hAnsi="Arial" w:cs="Arial"/>
          <w:b/>
          <w:kern w:val="2"/>
          <w:szCs w:val="24"/>
          <w:lang w:val="en-US" w:eastAsia="zh-CN"/>
        </w:rPr>
        <w:t>Table 5.19.1-1: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15E5B"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pStyle w:val="TAH"/>
              <w:rPr>
                <w:rFonts w:eastAsia="Times New Roman"/>
              </w:rPr>
            </w:pPr>
            <w:r>
              <w:t>NR Band</w:t>
            </w:r>
          </w:p>
          <w:p w:rsidR="00715E5B" w:rsidRDefault="00715E5B" w:rsidP="00F853A3">
            <w:pPr>
              <w:pStyle w:val="TAH"/>
            </w:pPr>
            <w:r>
              <w:t>(Table 5.2-1)</w:t>
            </w:r>
          </w:p>
        </w:tc>
      </w:tr>
      <w:tr w:rsidR="00715E5B"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715E5B" w:rsidRPr="00715E5B" w:rsidRDefault="00715E5B" w:rsidP="00F853A3">
            <w:pPr>
              <w:pStyle w:val="TAC"/>
              <w:rPr>
                <w:vertAlign w:val="superscript"/>
              </w:rPr>
            </w:pPr>
            <w:r>
              <w:t>SUL_n24-n99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pStyle w:val="TAC"/>
            </w:pPr>
            <w:r>
              <w:t>n24, n99</w:t>
            </w:r>
          </w:p>
        </w:tc>
      </w:tr>
      <w:tr w:rsidR="00715E5B"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715E5B" w:rsidRDefault="00715E5B" w:rsidP="00F853A3">
            <w:pPr>
              <w:pStyle w:val="TAN"/>
            </w:pPr>
            <w:r>
              <w:t>NOTE 1:</w:t>
            </w:r>
            <w:r>
              <w:tab/>
              <w:t>If a UE is configured with both NR UL and NR SUL carriers in a cell, the switching time between NR UL carrier and NR SUL carrier is 0 us.</w:t>
            </w:r>
          </w:p>
          <w:p w:rsidR="00715E5B" w:rsidRDefault="00715E5B" w:rsidP="00F853A3">
            <w:pPr>
              <w:pStyle w:val="TAN"/>
            </w:pPr>
            <w:r>
              <w:t>NOTE 2:</w:t>
            </w:r>
            <w:r>
              <w:tab/>
              <w:t>For UE supporting SUL band combination simultaneous Rx/Tx capability is mandatory.</w:t>
            </w:r>
          </w:p>
        </w:tc>
      </w:tr>
    </w:tbl>
    <w:p w:rsidR="00715E5B" w:rsidRDefault="00715E5B" w:rsidP="00715E5B">
      <w:pPr>
        <w:spacing w:after="0"/>
        <w:sectPr w:rsidR="00715E5B">
          <w:footnotePr>
            <w:numRestart w:val="eachSect"/>
          </w:footnotePr>
          <w:pgSz w:w="11907" w:h="16840"/>
          <w:pgMar w:top="1416" w:right="1133" w:bottom="1133" w:left="1133" w:header="850" w:footer="340" w:gutter="0"/>
          <w:cols w:space="720"/>
        </w:sectPr>
      </w:pPr>
    </w:p>
    <w:p w:rsidR="00715E5B" w:rsidRDefault="00715E5B" w:rsidP="00715E5B"/>
    <w:p w:rsidR="00715E5B" w:rsidRDefault="00715E5B" w:rsidP="00715E5B">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5.19.2</w:t>
      </w:r>
      <w:r>
        <w:rPr>
          <w:rFonts w:ascii="Arial" w:hAnsi="Arial" w:cs="Arial"/>
          <w:sz w:val="28"/>
          <w:szCs w:val="28"/>
          <w:lang w:val="x-none" w:eastAsia="zh-CN"/>
        </w:rPr>
        <w:tab/>
        <w:t>Channel bandwidths per operating band</w:t>
      </w:r>
    </w:p>
    <w:p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1517"/>
        <w:gridCol w:w="829"/>
        <w:gridCol w:w="586"/>
        <w:gridCol w:w="586"/>
        <w:gridCol w:w="586"/>
        <w:gridCol w:w="586"/>
        <w:gridCol w:w="718"/>
        <w:gridCol w:w="718"/>
        <w:gridCol w:w="586"/>
        <w:gridCol w:w="586"/>
        <w:gridCol w:w="586"/>
        <w:gridCol w:w="586"/>
        <w:gridCol w:w="586"/>
        <w:gridCol w:w="586"/>
        <w:gridCol w:w="771"/>
        <w:gridCol w:w="1959"/>
      </w:tblGrid>
      <w:tr w:rsidR="00715E5B"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pStyle w:val="TAH"/>
            </w:pPr>
            <w:r>
              <w:t>90</w:t>
            </w:r>
          </w:p>
          <w:p w:rsidR="00715E5B" w:rsidRDefault="00715E5B"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715E5B"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pStyle w:val="TAC"/>
            </w:pPr>
            <w:r>
              <w:t>SUL_n24A-n99A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pStyle w:val="TAC"/>
            </w:pPr>
            <w:r>
              <w:t>SUL_n24A-n99A</w:t>
            </w:r>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pStyle w:val="TAC"/>
              <w:rPr>
                <w:lang w:eastAsia="zh-CN"/>
              </w:rPr>
            </w:pPr>
            <w:r>
              <w:rPr>
                <w:lang w:eastAsia="zh-CN"/>
              </w:rPr>
              <w:t>n24</w:t>
            </w:r>
          </w:p>
        </w:tc>
        <w:tc>
          <w:tcPr>
            <w:tcW w:w="0" w:type="auto"/>
            <w:tcBorders>
              <w:top w:val="single" w:sz="4" w:space="0" w:color="auto"/>
              <w:left w:val="single" w:sz="4" w:space="0" w:color="auto"/>
              <w:bottom w:val="single" w:sz="4" w:space="0" w:color="auto"/>
              <w:right w:val="single" w:sz="4" w:space="0" w:color="auto"/>
            </w:tcBorders>
          </w:tcPr>
          <w:p w:rsidR="00715E5B" w:rsidRDefault="00715E5B" w:rsidP="00F853A3">
            <w:pPr>
              <w:pStyle w:val="TAC"/>
              <w:rPr>
                <w:rFonts w:eastAsia="Times New Roman"/>
              </w:rPr>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pStyle w:val="TAC"/>
              <w:rPr>
                <w:lang w:eastAsia="zh-CN"/>
              </w:rPr>
            </w:pPr>
            <w:r>
              <w:rPr>
                <w:lang w:eastAsia="zh-CN"/>
              </w:rPr>
              <w:t>0</w:t>
            </w:r>
          </w:p>
        </w:tc>
      </w:tr>
      <w:tr w:rsidR="00715E5B"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rsidR="00715E5B" w:rsidRDefault="00715E5B"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tcPr>
          <w:p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spacing w:after="0"/>
              <w:rPr>
                <w:rFonts w:ascii="Arial" w:hAnsi="Arial"/>
                <w:sz w:val="18"/>
                <w:lang w:eastAsia="zh-CN"/>
              </w:rPr>
            </w:pPr>
          </w:p>
        </w:tc>
      </w:tr>
    </w:tbl>
    <w:p w:rsidR="00715E5B" w:rsidRDefault="00715E5B" w:rsidP="00715E5B">
      <w:pPr>
        <w:rPr>
          <w:lang w:val="x-none" w:eastAsia="zh-CN"/>
        </w:rPr>
      </w:pPr>
    </w:p>
    <w:p w:rsidR="00715E5B" w:rsidRDefault="00715E5B" w:rsidP="00715E5B">
      <w:pPr>
        <w:spacing w:after="0"/>
        <w:rPr>
          <w:lang w:val="x-none" w:eastAsia="zh-CN"/>
        </w:rPr>
        <w:sectPr w:rsidR="00715E5B">
          <w:footnotePr>
            <w:numRestart w:val="eachSect"/>
          </w:footnotePr>
          <w:pgSz w:w="16840" w:h="11907" w:orient="landscape"/>
          <w:pgMar w:top="1133" w:right="1416" w:bottom="1133" w:left="1133" w:header="850" w:footer="340" w:gutter="0"/>
          <w:cols w:space="720"/>
        </w:sectPr>
      </w:pPr>
    </w:p>
    <w:p w:rsidR="00715E5B" w:rsidRDefault="00715E5B" w:rsidP="00715E5B">
      <w:pPr>
        <w:rPr>
          <w:lang w:val="x-none" w:eastAsia="zh-CN"/>
        </w:rPr>
      </w:pPr>
    </w:p>
    <w:p w:rsidR="00715E5B" w:rsidRDefault="00715E5B" w:rsidP="00715E5B">
      <w:pPr>
        <w:keepNext/>
        <w:keepLines/>
        <w:spacing w:before="120"/>
        <w:outlineLvl w:val="2"/>
        <w:rPr>
          <w:rFonts w:ascii="Arial" w:hAnsi="Arial" w:cs="Arial"/>
          <w:sz w:val="28"/>
          <w:lang w:val="x-none" w:eastAsia="zh-CN"/>
        </w:rPr>
      </w:pPr>
      <w:r>
        <w:rPr>
          <w:rFonts w:ascii="Arial" w:hAnsi="Arial" w:cs="Arial"/>
          <w:sz w:val="28"/>
          <w:lang w:val="x-none" w:eastAsia="zh-CN"/>
        </w:rPr>
        <w:t>5.19.3</w:t>
      </w:r>
      <w:r>
        <w:rPr>
          <w:rFonts w:ascii="Arial" w:hAnsi="Arial" w:cs="Arial"/>
          <w:sz w:val="28"/>
          <w:lang w:val="x-none" w:eastAsia="zh-CN"/>
        </w:rPr>
        <w:tab/>
        <w:t>Maximum output power</w:t>
      </w:r>
    </w:p>
    <w:p w:rsidR="00715E5B" w:rsidRDefault="00715E5B" w:rsidP="00715E5B">
      <w:pPr>
        <w:rPr>
          <w:rFonts w:eastAsia="MS Mincho"/>
          <w:kern w:val="2"/>
          <w:lang w:val="en-US" w:eastAsia="zh-CN"/>
        </w:rPr>
      </w:pPr>
      <w:r>
        <w:rPr>
          <w:kern w:val="2"/>
          <w:lang w:val="en-US" w:eastAsia="zh-CN"/>
        </w:rPr>
        <w:t>There is only single UL in uplink so the requirement for each band in clause 6.2.1 from 38.101-1 is applicable.</w:t>
      </w:r>
    </w:p>
    <w:p w:rsidR="00715E5B" w:rsidRDefault="00715E5B" w:rsidP="00715E5B">
      <w:pPr>
        <w:keepNext/>
        <w:keepLines/>
        <w:spacing w:before="120"/>
        <w:outlineLvl w:val="2"/>
        <w:rPr>
          <w:rFonts w:ascii="Arial" w:hAnsi="Arial" w:cs="Arial"/>
          <w:sz w:val="28"/>
          <w:lang w:val="x-none" w:eastAsia="zh-CN"/>
        </w:rPr>
      </w:pPr>
      <w:r>
        <w:rPr>
          <w:rFonts w:ascii="Arial" w:hAnsi="Arial" w:cs="Arial"/>
          <w:sz w:val="28"/>
          <w:lang w:val="x-none" w:eastAsia="zh-CN"/>
        </w:rPr>
        <w:t>5.19.4</w:t>
      </w:r>
      <w:r>
        <w:rPr>
          <w:rFonts w:ascii="Arial" w:hAnsi="Arial" w:cs="Arial"/>
          <w:sz w:val="28"/>
          <w:lang w:val="x-none" w:eastAsia="zh-CN"/>
        </w:rPr>
        <w:tab/>
        <w:t>Spurious emission band UE co-existence</w:t>
      </w:r>
    </w:p>
    <w:p w:rsidR="00715E5B" w:rsidRDefault="00715E5B" w:rsidP="00715E5B">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rsidR="00715E5B" w:rsidRDefault="00715E5B" w:rsidP="00715E5B">
      <w:pPr>
        <w:keepNext/>
        <w:keepLines/>
        <w:spacing w:before="120"/>
        <w:outlineLvl w:val="2"/>
        <w:rPr>
          <w:rFonts w:ascii="Arial" w:hAnsi="Arial"/>
          <w:sz w:val="28"/>
          <w:lang w:val="x-none" w:eastAsia="zh-CN"/>
        </w:rPr>
      </w:pPr>
      <w:r>
        <w:rPr>
          <w:rFonts w:ascii="Arial" w:hAnsi="Arial"/>
          <w:sz w:val="28"/>
          <w:lang w:val="x-none"/>
        </w:rPr>
        <w:t>5.19.</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rsidR="00715E5B" w:rsidRDefault="00715E5B" w:rsidP="00715E5B">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rsidR="00715E5B" w:rsidRDefault="00715E5B" w:rsidP="00715E5B">
      <w:pPr>
        <w:pStyle w:val="TH"/>
        <w:rPr>
          <w:rFonts w:eastAsia="Times New Roman"/>
          <w:lang w:eastAsia="zh-CN"/>
        </w:rPr>
      </w:pPr>
      <w:r>
        <w:t>Table 5.19.5-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7"/>
        <w:gridCol w:w="656"/>
        <w:gridCol w:w="586"/>
        <w:gridCol w:w="618"/>
        <w:gridCol w:w="619"/>
        <w:gridCol w:w="647"/>
        <w:gridCol w:w="586"/>
        <w:gridCol w:w="586"/>
        <w:gridCol w:w="647"/>
        <w:gridCol w:w="647"/>
        <w:gridCol w:w="586"/>
        <w:gridCol w:w="586"/>
        <w:gridCol w:w="586"/>
        <w:gridCol w:w="586"/>
        <w:gridCol w:w="625"/>
      </w:tblGrid>
      <w:tr w:rsidR="00715E5B"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tcPr>
          <w:p w:rsidR="00715E5B" w:rsidRDefault="00715E5B" w:rsidP="00F853A3">
            <w:pPr>
              <w:pStyle w:val="TAH"/>
            </w:pPr>
          </w:p>
        </w:tc>
        <w:tc>
          <w:tcPr>
            <w:tcW w:w="9207" w:type="dxa"/>
            <w:gridSpan w:val="15"/>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pPr>
            <w:r>
              <w:t xml:space="preserve">NR Band / SCS of SUL band / Channel bandwidth of the DL band / </w:t>
            </w:r>
            <w:r>
              <w:rPr>
                <w:lang w:eastAsia="zh-CN"/>
              </w:rPr>
              <w:t>N</w:t>
            </w:r>
            <w:r>
              <w:rPr>
                <w:vertAlign w:val="subscript"/>
                <w:lang w:eastAsia="zh-CN"/>
              </w:rPr>
              <w:t>RB</w:t>
            </w:r>
          </w:p>
        </w:tc>
      </w:tr>
      <w:tr w:rsidR="00715E5B"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pPr>
            <w:r>
              <w:t>SCS of SUL band</w:t>
            </w:r>
          </w:p>
          <w:p w:rsidR="00715E5B" w:rsidRDefault="00715E5B"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pPr>
            <w:r>
              <w:t>5</w:t>
            </w:r>
          </w:p>
          <w:p w:rsidR="00715E5B" w:rsidRDefault="00715E5B" w:rsidP="00F853A3">
            <w:pPr>
              <w:pStyle w:val="TAH"/>
            </w:pPr>
            <w:r>
              <w:t>MHz</w:t>
            </w:r>
          </w:p>
        </w:tc>
        <w:tc>
          <w:tcPr>
            <w:tcW w:w="618" w:type="dxa"/>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pPr>
            <w:r>
              <w:t>10 MHz</w:t>
            </w:r>
          </w:p>
        </w:tc>
        <w:tc>
          <w:tcPr>
            <w:tcW w:w="619" w:type="dxa"/>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pPr>
            <w:r>
              <w:t>15 MHz</w:t>
            </w:r>
          </w:p>
        </w:tc>
        <w:tc>
          <w:tcPr>
            <w:tcW w:w="647" w:type="dxa"/>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pPr>
            <w:r>
              <w:t>30 MHz</w:t>
            </w:r>
          </w:p>
        </w:tc>
        <w:tc>
          <w:tcPr>
            <w:tcW w:w="647" w:type="dxa"/>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pPr>
            <w:r>
              <w:t>40 MHz</w:t>
            </w:r>
          </w:p>
        </w:tc>
        <w:tc>
          <w:tcPr>
            <w:tcW w:w="647" w:type="dxa"/>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pPr>
            <w:r>
              <w:t>90 MHz</w:t>
            </w:r>
          </w:p>
        </w:tc>
        <w:tc>
          <w:tcPr>
            <w:tcW w:w="625" w:type="dxa"/>
            <w:tcBorders>
              <w:top w:val="single" w:sz="4" w:space="0" w:color="auto"/>
              <w:left w:val="single" w:sz="4" w:space="0" w:color="auto"/>
              <w:bottom w:val="single" w:sz="4" w:space="0" w:color="auto"/>
              <w:right w:val="single" w:sz="4" w:space="0" w:color="auto"/>
            </w:tcBorders>
            <w:hideMark/>
          </w:tcPr>
          <w:p w:rsidR="00715E5B" w:rsidRDefault="00715E5B" w:rsidP="00F853A3">
            <w:pPr>
              <w:pStyle w:val="TAH"/>
            </w:pPr>
            <w:r>
              <w:t>100 MHz</w:t>
            </w:r>
          </w:p>
        </w:tc>
      </w:tr>
      <w:tr w:rsidR="00715E5B"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pStyle w:val="TAC"/>
              <w:rPr>
                <w:vertAlign w:val="superscript"/>
              </w:rPr>
            </w:pPr>
            <w:r>
              <w:t>n24</w:t>
            </w:r>
          </w:p>
        </w:tc>
        <w:tc>
          <w:tcPr>
            <w:tcW w:w="646"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715E5B" w:rsidRPr="00374A1A" w:rsidRDefault="00715E5B" w:rsidP="00F853A3">
            <w:pPr>
              <w:pStyle w:val="TAC"/>
              <w:keepNext w:val="0"/>
              <w:rPr>
                <w:lang w:val="en-US" w:eastAsia="zh-CN"/>
              </w:rPr>
            </w:pPr>
            <w:r>
              <w:rPr>
                <w:lang w:val="en-US" w:eastAsia="zh-CN"/>
              </w:rPr>
              <w:t>25</w:t>
            </w:r>
          </w:p>
        </w:tc>
        <w:tc>
          <w:tcPr>
            <w:tcW w:w="618" w:type="dxa"/>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keepNext w:val="0"/>
              <w:rPr>
                <w:lang w:eastAsia="zh-CN"/>
              </w:rPr>
            </w:pPr>
            <w:r>
              <w:rPr>
                <w:rFonts w:hint="eastAsia"/>
                <w:lang w:eastAsia="zh-CN"/>
              </w:rPr>
              <w:t>5</w:t>
            </w:r>
            <w:r>
              <w:rPr>
                <w:lang w:eastAsia="zh-CN"/>
              </w:rPr>
              <w:t>0</w:t>
            </w:r>
          </w:p>
        </w:tc>
        <w:tc>
          <w:tcPr>
            <w:tcW w:w="619" w:type="dxa"/>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tcPr>
          <w:p w:rsidR="00715E5B" w:rsidRDefault="00715E5B"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715E5B" w:rsidRDefault="00715E5B"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rsidR="00715E5B" w:rsidRDefault="00715E5B"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715E5B" w:rsidRDefault="00715E5B" w:rsidP="00F853A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rsidR="00715E5B" w:rsidRDefault="00715E5B" w:rsidP="00F853A3">
            <w:pPr>
              <w:pStyle w:val="TAC"/>
              <w:rPr>
                <w:lang w:eastAsia="zh-CN"/>
              </w:rPr>
            </w:pPr>
          </w:p>
        </w:tc>
      </w:tr>
    </w:tbl>
    <w:p w:rsidR="00715E5B" w:rsidRDefault="00715E5B" w:rsidP="00715E5B">
      <w:pPr>
        <w:rPr>
          <w:rFonts w:eastAsia="Times New Roman"/>
          <w:kern w:val="2"/>
          <w:lang w:val="en-US" w:eastAsia="zh-CN"/>
        </w:rPr>
      </w:pPr>
      <w:r w:rsidRPr="001E7338">
        <w:rPr>
          <w:kern w:val="2"/>
          <w:lang w:val="en-US" w:eastAsia="zh-CN"/>
        </w:rPr>
        <w:t>There is no harmonic/harmonic mixing issue for this band combination.</w:t>
      </w:r>
    </w:p>
    <w:p w:rsidR="00715E5B" w:rsidRPr="008D0D47" w:rsidRDefault="00715E5B" w:rsidP="00715E5B">
      <w:pPr>
        <w:widowControl w:val="0"/>
        <w:jc w:val="both"/>
        <w:rPr>
          <w:color w:val="000000"/>
          <w:lang w:eastAsia="zh-CN"/>
        </w:rPr>
      </w:pPr>
    </w:p>
    <w:p w:rsidR="00715E5B" w:rsidRDefault="00715E5B" w:rsidP="00715E5B">
      <w:pPr>
        <w:keepNext/>
        <w:keepLines/>
        <w:spacing w:before="120"/>
        <w:outlineLvl w:val="2"/>
        <w:rPr>
          <w:rFonts w:ascii="Arial" w:hAnsi="Arial" w:cs="Arial"/>
          <w:sz w:val="28"/>
          <w:szCs w:val="28"/>
          <w:lang w:val="x-none" w:eastAsia="zh-CN"/>
        </w:rPr>
      </w:pPr>
      <w:r>
        <w:rPr>
          <w:rFonts w:ascii="Arial" w:hAnsi="Arial" w:cs="Arial"/>
          <w:sz w:val="28"/>
          <w:szCs w:val="28"/>
          <w:lang w:val="x-none"/>
        </w:rPr>
        <w:t>5.19.</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rsidR="00715E5B" w:rsidRDefault="00715E5B" w:rsidP="00715E5B">
      <w:pPr>
        <w:widowControl w:val="0"/>
        <w:jc w:val="both"/>
        <w:rPr>
          <w:rFonts w:eastAsia="MS Mincho"/>
          <w:kern w:val="2"/>
          <w:lang w:val="en-US" w:eastAsia="zh-CN"/>
        </w:rPr>
      </w:pPr>
      <w:r>
        <w:rPr>
          <w:kern w:val="2"/>
          <w:lang w:val="en-US" w:eastAsia="zh-CN"/>
        </w:rPr>
        <w:t xml:space="preserve">For </w:t>
      </w:r>
      <w:r>
        <w:t>SUL_n24-n99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5E5B"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15E5B"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SUL_n24-n99</w:t>
            </w:r>
          </w:p>
        </w:tc>
        <w:tc>
          <w:tcPr>
            <w:tcW w:w="2049"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n24</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w:t>
            </w:r>
          </w:p>
        </w:tc>
      </w:tr>
      <w:tr w:rsidR="00715E5B"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w:t>
            </w:r>
          </w:p>
        </w:tc>
      </w:tr>
    </w:tbl>
    <w:p w:rsidR="00715E5B" w:rsidRDefault="00715E5B" w:rsidP="00715E5B">
      <w:pPr>
        <w:widowControl w:val="0"/>
        <w:jc w:val="both"/>
        <w:rPr>
          <w:rFonts w:ascii="Cambria" w:eastAsia="MS Mincho" w:hAnsi="Cambria"/>
          <w:kern w:val="2"/>
          <w:sz w:val="24"/>
          <w:szCs w:val="24"/>
          <w:lang w:val="en-US" w:eastAsia="zh-CN"/>
        </w:rPr>
      </w:pPr>
    </w:p>
    <w:p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5E5B"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15E5B"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SUL_n24-n99</w:t>
            </w:r>
          </w:p>
        </w:tc>
        <w:tc>
          <w:tcPr>
            <w:tcW w:w="2052"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n24</w:t>
            </w:r>
          </w:p>
        </w:tc>
        <w:tc>
          <w:tcPr>
            <w:tcW w:w="2340" w:type="dxa"/>
            <w:tcBorders>
              <w:top w:val="single" w:sz="4" w:space="0" w:color="auto"/>
              <w:left w:val="single" w:sz="4" w:space="0" w:color="auto"/>
              <w:bottom w:val="single" w:sz="4" w:space="0" w:color="auto"/>
              <w:right w:val="single" w:sz="4" w:space="0" w:color="auto"/>
            </w:tcBorders>
            <w:vAlign w:val="center"/>
            <w:hideMark/>
          </w:tcPr>
          <w:p w:rsidR="00715E5B" w:rsidRDefault="00715E5B"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rsidR="006A3DA2" w:rsidRPr="00A01BF1" w:rsidRDefault="00977E2B" w:rsidP="006A3DA2">
      <w:pPr>
        <w:pStyle w:val="2"/>
        <w:rPr>
          <w:rFonts w:cs="Arial"/>
          <w:lang w:eastAsia="zh-CN"/>
        </w:rPr>
      </w:pPr>
      <w:r>
        <w:rPr>
          <w:rFonts w:hint="eastAsia"/>
          <w:lang w:eastAsia="zh-CN"/>
        </w:rPr>
        <w:t>5.Y</w:t>
      </w:r>
      <w:r w:rsidR="006A3DA2">
        <w:rPr>
          <w:lang w:eastAsia="zh-CN"/>
        </w:rPr>
        <w:tab/>
      </w:r>
      <w:r w:rsidR="006A3DA2">
        <w:rPr>
          <w:rFonts w:cs="Arial" w:hint="eastAsia"/>
          <w:lang w:eastAsia="zh-CN"/>
        </w:rPr>
        <w:t>SUL_nX-nY</w:t>
      </w:r>
      <w:r w:rsidR="007C0A0A">
        <w:rPr>
          <w:rFonts w:cs="Arial"/>
          <w:lang w:eastAsia="zh-CN"/>
        </w:rPr>
        <w:t>/CA_nX_SUL_nY-nZ</w:t>
      </w:r>
      <w:bookmarkEnd w:id="84"/>
    </w:p>
    <w:p w:rsidR="006A3DA2" w:rsidRDefault="00977E2B" w:rsidP="006A3DA2">
      <w:pPr>
        <w:pStyle w:val="3"/>
        <w:rPr>
          <w:rFonts w:cs="Arial"/>
          <w:szCs w:val="28"/>
        </w:rPr>
      </w:pPr>
      <w:bookmarkStart w:id="93" w:name="_Toc3303722"/>
      <w:bookmarkStart w:id="94" w:name="_Toc3364426"/>
      <w:bookmarkStart w:id="95" w:name="_Toc63588647"/>
      <w:r>
        <w:rPr>
          <w:rFonts w:cs="Arial"/>
          <w:szCs w:val="28"/>
          <w:lang w:eastAsia="zh-CN"/>
        </w:rPr>
        <w:t>5.Y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93"/>
      <w:bookmarkEnd w:id="94"/>
      <w:bookmarkEnd w:id="95"/>
    </w:p>
    <w:p w:rsidR="006A3DA2" w:rsidRPr="00DB7396" w:rsidRDefault="006A3DA2" w:rsidP="006A3DA2">
      <w:pPr>
        <w:rPr>
          <w:lang w:val="x-none" w:eastAsia="zh-CN"/>
        </w:rPr>
      </w:pPr>
    </w:p>
    <w:p w:rsidR="006A3DA2" w:rsidRDefault="00977E2B" w:rsidP="006A3DA2">
      <w:pPr>
        <w:pStyle w:val="3"/>
        <w:rPr>
          <w:rFonts w:cs="Arial"/>
          <w:szCs w:val="28"/>
          <w:lang w:eastAsia="zh-CN"/>
        </w:rPr>
      </w:pPr>
      <w:bookmarkStart w:id="96" w:name="_Toc3303723"/>
      <w:bookmarkStart w:id="97" w:name="_Toc3364427"/>
      <w:bookmarkStart w:id="98" w:name="_Toc63588648"/>
      <w:r>
        <w:rPr>
          <w:rFonts w:cs="Arial"/>
          <w:szCs w:val="28"/>
          <w:lang w:eastAsia="zh-CN"/>
        </w:rPr>
        <w:lastRenderedPageBreak/>
        <w:t>5.Y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t>C</w:t>
      </w:r>
      <w:r w:rsidR="006A3DA2">
        <w:rPr>
          <w:rFonts w:cs="Arial"/>
          <w:szCs w:val="28"/>
          <w:lang w:eastAsia="zh-CN"/>
        </w:rPr>
        <w:t>onfiguration</w:t>
      </w:r>
      <w:bookmarkEnd w:id="96"/>
      <w:bookmarkEnd w:id="97"/>
      <w:bookmarkEnd w:id="98"/>
    </w:p>
    <w:p w:rsidR="006A3DA2" w:rsidRPr="00DB7396" w:rsidRDefault="006A3DA2" w:rsidP="006A3DA2">
      <w:pPr>
        <w:rPr>
          <w:lang w:val="x-none" w:eastAsia="zh-CN"/>
        </w:rPr>
      </w:pPr>
    </w:p>
    <w:p w:rsidR="006A3DA2" w:rsidRDefault="00977E2B" w:rsidP="006A3DA2">
      <w:pPr>
        <w:pStyle w:val="3"/>
        <w:rPr>
          <w:rFonts w:cs="Arial"/>
          <w:szCs w:val="28"/>
          <w:lang w:val="en-US" w:eastAsia="zh-CN"/>
        </w:rPr>
      </w:pPr>
      <w:bookmarkStart w:id="99" w:name="_Toc3303724"/>
      <w:bookmarkStart w:id="100" w:name="_Toc3364428"/>
      <w:bookmarkStart w:id="101" w:name="_Toc63588649"/>
      <w:r>
        <w:rPr>
          <w:rFonts w:cs="Arial"/>
          <w:lang w:eastAsia="zh-CN"/>
        </w:rPr>
        <w:t>5.Y</w:t>
      </w:r>
      <w:r w:rsidR="006A3DA2" w:rsidRPr="003347DE">
        <w:rPr>
          <w:rFonts w:cs="Arial"/>
          <w:lang w:eastAsia="zh-CN"/>
        </w:rPr>
        <w:t>.3</w:t>
      </w:r>
      <w:r w:rsidR="006A3DA2" w:rsidRPr="003347DE">
        <w:rPr>
          <w:rFonts w:cs="Arial"/>
          <w:lang w:eastAsia="zh-CN"/>
        </w:rPr>
        <w:tab/>
      </w:r>
      <w:r w:rsidR="006A3DA2">
        <w:rPr>
          <w:rFonts w:cs="Arial"/>
          <w:szCs w:val="28"/>
          <w:lang w:val="en-US" w:eastAsia="zh-CN"/>
        </w:rPr>
        <w:t>Maximum output power</w:t>
      </w:r>
      <w:bookmarkEnd w:id="99"/>
      <w:bookmarkEnd w:id="100"/>
      <w:bookmarkEnd w:id="101"/>
    </w:p>
    <w:p w:rsidR="006A3DA2" w:rsidRPr="00700C70" w:rsidRDefault="006A3DA2" w:rsidP="006A3DA2">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a"/>
          <w:i/>
          <w:color w:val="0000FF"/>
        </w:rPr>
        <w:t>&gt;</w:t>
      </w:r>
    </w:p>
    <w:p w:rsidR="006A3DA2" w:rsidRDefault="00977E2B" w:rsidP="006A3DA2">
      <w:pPr>
        <w:pStyle w:val="3"/>
        <w:rPr>
          <w:rFonts w:cs="Arial"/>
          <w:lang w:eastAsia="zh-CN"/>
        </w:rPr>
      </w:pPr>
      <w:bookmarkStart w:id="102" w:name="_Toc3303725"/>
      <w:bookmarkStart w:id="103" w:name="_Toc3364429"/>
      <w:bookmarkStart w:id="104" w:name="_Toc63588650"/>
      <w:r>
        <w:rPr>
          <w:rFonts w:cs="Arial"/>
          <w:lang w:eastAsia="zh-CN"/>
        </w:rPr>
        <w:t>5.Y</w:t>
      </w:r>
      <w:r w:rsidR="006A3DA2">
        <w:rPr>
          <w:rFonts w:cs="Arial"/>
          <w:lang w:eastAsia="zh-CN"/>
        </w:rPr>
        <w:t>.4</w:t>
      </w:r>
      <w:r w:rsidR="006A3DA2" w:rsidRPr="003347DE">
        <w:rPr>
          <w:rFonts w:cs="Arial"/>
          <w:lang w:eastAsia="zh-CN"/>
        </w:rPr>
        <w:tab/>
      </w:r>
      <w:r w:rsidR="006A3DA2" w:rsidRPr="00E54C49">
        <w:rPr>
          <w:rFonts w:cs="Arial"/>
          <w:lang w:eastAsia="zh-CN"/>
        </w:rPr>
        <w:t>Spurious emission band UE co-existence</w:t>
      </w:r>
      <w:bookmarkEnd w:id="102"/>
      <w:bookmarkEnd w:id="103"/>
      <w:bookmarkEnd w:id="104"/>
    </w:p>
    <w:p w:rsidR="006A3DA2" w:rsidRPr="009208DE" w:rsidRDefault="006A3DA2" w:rsidP="006A3DA2">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a"/>
          <w:i/>
          <w:color w:val="0000FF"/>
        </w:rPr>
        <w:t>&gt;</w:t>
      </w:r>
    </w:p>
    <w:p w:rsidR="006A3DA2" w:rsidRDefault="00977E2B" w:rsidP="006A3DA2">
      <w:pPr>
        <w:pStyle w:val="3"/>
        <w:rPr>
          <w:rFonts w:eastAsia="Symbol"/>
          <w:lang w:eastAsia="ja-JP"/>
        </w:rPr>
      </w:pPr>
      <w:bookmarkStart w:id="105" w:name="_Toc3303726"/>
      <w:bookmarkStart w:id="106" w:name="_Toc3364430"/>
      <w:bookmarkStart w:id="107" w:name="_Toc63588651"/>
      <w:r>
        <w:t>5.Y</w:t>
      </w:r>
      <w:r w:rsidR="006A3DA2">
        <w:t>.</w:t>
      </w:r>
      <w:r w:rsidR="006A3DA2">
        <w:rPr>
          <w:rFonts w:hint="eastAsia"/>
          <w:lang w:eastAsia="zh-CN"/>
        </w:rPr>
        <w:t>5</w:t>
      </w:r>
      <w:r w:rsidR="006A3DA2" w:rsidRPr="00F00C5E">
        <w:rPr>
          <w:rFonts w:ascii="Courier New" w:hAnsi="Courier New"/>
          <w:sz w:val="22"/>
          <w:szCs w:val="22"/>
          <w:lang w:eastAsia="sv-SE"/>
        </w:rPr>
        <w:tab/>
      </w:r>
      <w:bookmarkEnd w:id="105"/>
      <w:bookmarkEnd w:id="106"/>
      <w:r w:rsidR="0034041A" w:rsidRPr="00284A36">
        <w:rPr>
          <w:rFonts w:eastAsia="MS Mincho"/>
          <w:lang w:eastAsia="ja-JP"/>
        </w:rPr>
        <w:t>REFSENS requirements</w:t>
      </w:r>
      <w:bookmarkEnd w:id="107"/>
    </w:p>
    <w:p w:rsidR="006A3DA2" w:rsidRPr="00DB7396" w:rsidRDefault="006A3DA2" w:rsidP="006A3DA2">
      <w:pPr>
        <w:rPr>
          <w:rFonts w:eastAsia="Symbol"/>
          <w:lang w:val="x-none" w:eastAsia="ja-JP"/>
        </w:rPr>
      </w:pPr>
    </w:p>
    <w:p w:rsidR="006A3DA2" w:rsidRDefault="00977E2B" w:rsidP="006A3DA2">
      <w:pPr>
        <w:pStyle w:val="3"/>
      </w:pPr>
      <w:bookmarkStart w:id="108" w:name="_Toc3303727"/>
      <w:bookmarkStart w:id="109" w:name="_Toc3364431"/>
      <w:bookmarkStart w:id="110" w:name="_Toc63588652"/>
      <w:r>
        <w:t>5.Y</w:t>
      </w:r>
      <w:r w:rsidR="006A3DA2" w:rsidRPr="00F51697">
        <w:t>.</w:t>
      </w:r>
      <w:r w:rsidR="006A3DA2">
        <w:rPr>
          <w:rFonts w:hint="eastAsia"/>
          <w:lang w:eastAsia="zh-CN"/>
        </w:rPr>
        <w:t>6</w:t>
      </w:r>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108"/>
      <w:bookmarkEnd w:id="109"/>
      <w:bookmarkEnd w:id="110"/>
    </w:p>
    <w:p w:rsidR="006A3DA2" w:rsidRDefault="006A3DA2" w:rsidP="006A3DA2"/>
    <w:p w:rsidR="006A3DA2" w:rsidRDefault="00977E2B" w:rsidP="006A3DA2">
      <w:pPr>
        <w:pStyle w:val="3"/>
      </w:pPr>
      <w:bookmarkStart w:id="111" w:name="_Toc63588653"/>
      <w:r>
        <w:t>5.Y</w:t>
      </w:r>
      <w:r w:rsidR="006A3DA2" w:rsidRPr="00F51697">
        <w:t>.</w:t>
      </w:r>
      <w:r w:rsidR="006A3DA2">
        <w:rPr>
          <w:lang w:eastAsia="zh-CN"/>
        </w:rPr>
        <w:t>7</w:t>
      </w:r>
      <w:r w:rsidR="006A3DA2" w:rsidRPr="00F51697">
        <w:rPr>
          <w:lang w:eastAsia="sv-SE"/>
        </w:rPr>
        <w:tab/>
      </w:r>
      <w:r w:rsidR="006A3DA2">
        <w:t>O</w:t>
      </w:r>
      <w:r w:rsidR="006A3DA2" w:rsidRPr="006A3DA2">
        <w:t>ut-of-band blocking exception</w:t>
      </w:r>
      <w:bookmarkEnd w:id="111"/>
    </w:p>
    <w:p w:rsidR="006A3DA2" w:rsidRDefault="006A3DA2" w:rsidP="006A3DA2">
      <w:pPr>
        <w:rPr>
          <w:rStyle w:val="aa"/>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a"/>
          <w:i/>
          <w:color w:val="0000FF"/>
        </w:rPr>
        <w:t>&gt;</w:t>
      </w:r>
    </w:p>
    <w:p w:rsidR="006A3DA2" w:rsidRDefault="006A3DA2" w:rsidP="006A3DA2">
      <w:pPr>
        <w:pStyle w:val="1"/>
      </w:pPr>
      <w:bookmarkStart w:id="112" w:name="_Toc63588654"/>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112"/>
    </w:p>
    <w:p w:rsidR="006A3DA2" w:rsidRPr="006E67B0" w:rsidRDefault="00977E2B" w:rsidP="006A3DA2">
      <w:pPr>
        <w:pStyle w:val="2"/>
        <w:rPr>
          <w:rFonts w:cs="Arial"/>
          <w:lang w:eastAsia="zh-CN"/>
        </w:rPr>
      </w:pPr>
      <w:bookmarkStart w:id="113" w:name="_Toc63588655"/>
      <w:r>
        <w:rPr>
          <w:rFonts w:cs="Arial"/>
        </w:rPr>
        <w:t>6.Y</w:t>
      </w:r>
      <w:r w:rsidR="006A3DA2" w:rsidRPr="003347DE">
        <w:rPr>
          <w:rFonts w:cs="Arial"/>
        </w:rPr>
        <w:tab/>
      </w:r>
      <w:r w:rsidR="006A3DA2" w:rsidRPr="007121C8">
        <w:rPr>
          <w:rFonts w:eastAsia="Symbol" w:cs="Arial" w:hint="eastAsia"/>
          <w:lang w:eastAsia="ja-JP"/>
        </w:rPr>
        <w:t>DC</w:t>
      </w:r>
      <w:r w:rsidR="006A3DA2">
        <w:rPr>
          <w:rFonts w:cs="Arial" w:hint="eastAsia"/>
          <w:lang w:eastAsia="zh-CN"/>
        </w:rPr>
        <w:t>_X_SUL_nY-nZ</w:t>
      </w:r>
      <w:bookmarkEnd w:id="113"/>
    </w:p>
    <w:p w:rsidR="006A3DA2" w:rsidRPr="00565EAD" w:rsidRDefault="00977E2B" w:rsidP="006A3DA2">
      <w:pPr>
        <w:pStyle w:val="3"/>
        <w:rPr>
          <w:rFonts w:cs="Arial"/>
          <w:szCs w:val="28"/>
          <w:lang w:eastAsia="zh-CN"/>
        </w:rPr>
      </w:pPr>
      <w:bookmarkStart w:id="114" w:name="_Toc431474606"/>
      <w:bookmarkStart w:id="115" w:name="_Toc443593770"/>
      <w:bookmarkStart w:id="116" w:name="_Toc3303758"/>
      <w:bookmarkStart w:id="117" w:name="_Toc3364462"/>
      <w:bookmarkStart w:id="118" w:name="_Toc63588656"/>
      <w:r>
        <w:rPr>
          <w:rFonts w:cs="Arial"/>
          <w:szCs w:val="28"/>
          <w:lang w:eastAsia="zh-CN"/>
        </w:rPr>
        <w:t>6.Y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114"/>
      <w:bookmarkEnd w:id="115"/>
      <w:bookmarkEnd w:id="116"/>
      <w:bookmarkEnd w:id="117"/>
      <w:bookmarkEnd w:id="118"/>
    </w:p>
    <w:p w:rsidR="006A3DA2" w:rsidRPr="001E3254" w:rsidRDefault="006A3DA2" w:rsidP="006A3DA2"/>
    <w:p w:rsidR="006A3DA2" w:rsidRPr="007121C8" w:rsidRDefault="00977E2B" w:rsidP="006A3DA2">
      <w:pPr>
        <w:pStyle w:val="3"/>
        <w:rPr>
          <w:rFonts w:eastAsia="Symbol" w:cs="Arial"/>
          <w:szCs w:val="28"/>
          <w:lang w:eastAsia="ja-JP"/>
        </w:rPr>
      </w:pPr>
      <w:bookmarkStart w:id="119" w:name="_Toc431474608"/>
      <w:bookmarkStart w:id="120" w:name="_Toc443593771"/>
      <w:bookmarkStart w:id="121" w:name="_Toc3303759"/>
      <w:bookmarkStart w:id="122" w:name="_Toc3364463"/>
      <w:bookmarkStart w:id="123" w:name="_Toc63588657"/>
      <w:r>
        <w:rPr>
          <w:rFonts w:cs="Arial" w:hint="eastAsia"/>
          <w:szCs w:val="28"/>
          <w:lang w:eastAsia="zh-CN"/>
        </w:rPr>
        <w:t>6.Y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119"/>
      <w:r w:rsidR="006A3DA2" w:rsidRPr="003347DE">
        <w:rPr>
          <w:rFonts w:cs="Arial"/>
          <w:szCs w:val="28"/>
          <w:lang w:eastAsia="zh-CN"/>
        </w:rPr>
        <w:t>C</w:t>
      </w:r>
      <w:bookmarkEnd w:id="120"/>
      <w:r w:rsidR="006A3DA2">
        <w:rPr>
          <w:rFonts w:cs="Arial"/>
          <w:szCs w:val="28"/>
          <w:lang w:eastAsia="zh-CN"/>
        </w:rPr>
        <w:t>onfiguration</w:t>
      </w:r>
      <w:bookmarkEnd w:id="121"/>
      <w:bookmarkEnd w:id="122"/>
      <w:bookmarkEnd w:id="123"/>
    </w:p>
    <w:p w:rsidR="006A3DA2" w:rsidRPr="00276DA5" w:rsidRDefault="006A3DA2" w:rsidP="006A3DA2">
      <w:pPr>
        <w:rPr>
          <w:lang w:eastAsia="zh-CN"/>
        </w:rPr>
      </w:pPr>
    </w:p>
    <w:p w:rsidR="006A3DA2" w:rsidRDefault="00977E2B" w:rsidP="006A3DA2">
      <w:pPr>
        <w:pStyle w:val="3"/>
        <w:rPr>
          <w:rFonts w:cs="Arial"/>
          <w:szCs w:val="28"/>
          <w:lang w:val="en-US" w:eastAsia="zh-CN"/>
        </w:rPr>
      </w:pPr>
      <w:bookmarkStart w:id="124" w:name="_Toc3303760"/>
      <w:bookmarkStart w:id="125" w:name="_Toc3364464"/>
      <w:bookmarkStart w:id="126" w:name="_Toc63588658"/>
      <w:r>
        <w:rPr>
          <w:rFonts w:cs="Arial"/>
          <w:lang w:eastAsia="zh-CN"/>
        </w:rPr>
        <w:t>6.Y</w:t>
      </w:r>
      <w:r w:rsidR="006A3DA2" w:rsidRPr="003347DE">
        <w:rPr>
          <w:rFonts w:cs="Arial"/>
          <w:lang w:eastAsia="zh-CN"/>
        </w:rPr>
        <w:t>.3</w:t>
      </w:r>
      <w:r w:rsidR="006A3DA2" w:rsidRPr="003347DE">
        <w:rPr>
          <w:rFonts w:cs="Arial"/>
          <w:lang w:eastAsia="zh-CN"/>
        </w:rPr>
        <w:tab/>
      </w:r>
      <w:r w:rsidR="006A3DA2">
        <w:rPr>
          <w:rFonts w:cs="Arial"/>
          <w:szCs w:val="28"/>
          <w:lang w:val="en-US" w:eastAsia="zh-CN"/>
        </w:rPr>
        <w:t>Maximum output power</w:t>
      </w:r>
      <w:bookmarkEnd w:id="124"/>
      <w:bookmarkEnd w:id="125"/>
      <w:bookmarkEnd w:id="126"/>
    </w:p>
    <w:p w:rsidR="006A3DA2" w:rsidRPr="00DB7396" w:rsidRDefault="006A3DA2" w:rsidP="006A3DA2">
      <w:pPr>
        <w:rPr>
          <w:lang w:val="en-US" w:eastAsia="zh-CN"/>
        </w:rPr>
      </w:pPr>
    </w:p>
    <w:p w:rsidR="006A3DA2" w:rsidRDefault="00977E2B" w:rsidP="006A3DA2">
      <w:pPr>
        <w:pStyle w:val="3"/>
        <w:rPr>
          <w:rFonts w:cs="Arial"/>
          <w:lang w:eastAsia="zh-CN"/>
        </w:rPr>
      </w:pPr>
      <w:bookmarkStart w:id="127" w:name="_Toc3303761"/>
      <w:bookmarkStart w:id="128" w:name="_Toc3364465"/>
      <w:bookmarkStart w:id="129" w:name="_Toc63588659"/>
      <w:r>
        <w:rPr>
          <w:rFonts w:cs="Arial"/>
          <w:lang w:eastAsia="zh-CN"/>
        </w:rPr>
        <w:t>6.Y</w:t>
      </w:r>
      <w:r w:rsidR="006A3DA2">
        <w:rPr>
          <w:rFonts w:cs="Arial"/>
          <w:lang w:eastAsia="zh-CN"/>
        </w:rPr>
        <w:t>.4</w:t>
      </w:r>
      <w:r w:rsidR="006A3DA2" w:rsidRPr="003347DE">
        <w:rPr>
          <w:rFonts w:cs="Arial"/>
          <w:lang w:eastAsia="zh-CN"/>
        </w:rPr>
        <w:tab/>
      </w:r>
      <w:r w:rsidR="006A3DA2" w:rsidRPr="00E54C49">
        <w:rPr>
          <w:rFonts w:cs="Arial"/>
          <w:lang w:eastAsia="zh-CN"/>
        </w:rPr>
        <w:t>Spurious emission band UE co-existence</w:t>
      </w:r>
      <w:bookmarkEnd w:id="127"/>
      <w:bookmarkEnd w:id="128"/>
      <w:bookmarkEnd w:id="129"/>
    </w:p>
    <w:p w:rsidR="006A3DA2" w:rsidRPr="00DB7396" w:rsidRDefault="006A3DA2" w:rsidP="006A3DA2">
      <w:pPr>
        <w:rPr>
          <w:b/>
          <w:color w:val="00B050"/>
          <w:lang w:val="x-none" w:eastAsia="zh-CN"/>
        </w:rPr>
      </w:pPr>
    </w:p>
    <w:p w:rsidR="006A3DA2" w:rsidRDefault="00977E2B" w:rsidP="006A3DA2">
      <w:pPr>
        <w:pStyle w:val="3"/>
        <w:rPr>
          <w:lang w:eastAsia="zh-CN"/>
        </w:rPr>
      </w:pPr>
      <w:bookmarkStart w:id="130" w:name="_Toc3303762"/>
      <w:bookmarkStart w:id="131" w:name="_Toc3364466"/>
      <w:bookmarkStart w:id="132" w:name="_Toc63588660"/>
      <w:r>
        <w:t>6.Y</w:t>
      </w:r>
      <w:r w:rsidR="006A3DA2">
        <w:t>.</w:t>
      </w:r>
      <w:r w:rsidR="006A3DA2">
        <w:rPr>
          <w:lang w:eastAsia="zh-CN"/>
        </w:rPr>
        <w:t>5</w:t>
      </w:r>
      <w:r w:rsidR="006A3DA2" w:rsidRPr="00F00C5E">
        <w:rPr>
          <w:rFonts w:ascii="Courier New" w:hAnsi="Courier New"/>
          <w:sz w:val="22"/>
          <w:szCs w:val="22"/>
          <w:lang w:eastAsia="sv-SE"/>
        </w:rPr>
        <w:tab/>
      </w:r>
      <w:bookmarkEnd w:id="130"/>
      <w:bookmarkEnd w:id="131"/>
      <w:r w:rsidR="00284A36" w:rsidRPr="00284A36">
        <w:rPr>
          <w:rFonts w:eastAsia="MS Mincho"/>
          <w:lang w:eastAsia="ja-JP"/>
        </w:rPr>
        <w:t>REFSENS requirements</w:t>
      </w:r>
      <w:bookmarkEnd w:id="132"/>
    </w:p>
    <w:p w:rsidR="006A3DA2" w:rsidRDefault="006A3DA2" w:rsidP="006A3DA2">
      <w:pPr>
        <w:rPr>
          <w:lang w:val="en-US" w:eastAsia="zh-CN"/>
        </w:rPr>
      </w:pPr>
    </w:p>
    <w:p w:rsidR="006A3DA2" w:rsidRDefault="00977E2B" w:rsidP="006A3DA2">
      <w:pPr>
        <w:pStyle w:val="3"/>
      </w:pPr>
      <w:bookmarkStart w:id="133" w:name="_Toc3303763"/>
      <w:bookmarkStart w:id="134" w:name="_Toc3364467"/>
      <w:bookmarkStart w:id="135" w:name="_Toc63588661"/>
      <w:r>
        <w:lastRenderedPageBreak/>
        <w:t>6.Y</w:t>
      </w:r>
      <w:r w:rsidR="006A3DA2" w:rsidRPr="006E67B0">
        <w:t>.</w:t>
      </w:r>
      <w:r w:rsidR="006A3DA2">
        <w:t>6</w:t>
      </w:r>
      <w:r w:rsidR="006A3DA2" w:rsidRPr="006E67B0">
        <w:tab/>
        <w:t>∆TIB and ∆RIB values</w:t>
      </w:r>
      <w:bookmarkEnd w:id="133"/>
      <w:bookmarkEnd w:id="134"/>
      <w:bookmarkEnd w:id="135"/>
    </w:p>
    <w:p w:rsidR="006A3DA2" w:rsidRDefault="006A3DA2" w:rsidP="006A3DA2">
      <w:pPr>
        <w:rPr>
          <w:lang w:eastAsia="zh-CN"/>
        </w:rPr>
      </w:pPr>
    </w:p>
    <w:p w:rsidR="00284A36" w:rsidRDefault="00284A36" w:rsidP="00284A36">
      <w:pPr>
        <w:pStyle w:val="1"/>
      </w:pPr>
      <w:bookmarkStart w:id="136" w:name="_Toc520130120"/>
      <w:bookmarkStart w:id="137" w:name="_Toc63588662"/>
      <w:r>
        <w:rPr>
          <w:lang w:eastAsia="zh-CN"/>
        </w:rPr>
        <w:t>7</w:t>
      </w:r>
      <w:r>
        <w:tab/>
        <w:t>NSA NR SUL with UL sharing from ULSUP</w:t>
      </w:r>
      <w:r>
        <w:rPr>
          <w:lang w:eastAsia="zh-CN"/>
        </w:rPr>
        <w:t xml:space="preserve"> band combination</w:t>
      </w:r>
      <w:r>
        <w:t>: Specific Band Combination Part</w:t>
      </w:r>
      <w:bookmarkEnd w:id="136"/>
      <w:bookmarkEnd w:id="137"/>
    </w:p>
    <w:p w:rsidR="00EC32A4" w:rsidRPr="00A01BF1" w:rsidRDefault="00EC32A4" w:rsidP="00EC32A4">
      <w:pPr>
        <w:pStyle w:val="2"/>
        <w:spacing w:after="240"/>
        <w:ind w:left="0" w:firstLine="0"/>
        <w:rPr>
          <w:rFonts w:cs="Arial"/>
          <w:lang w:eastAsia="zh-CN"/>
        </w:rPr>
      </w:pPr>
      <w:bookmarkStart w:id="138" w:name="_Toc3303765"/>
      <w:bookmarkStart w:id="139" w:name="_Toc3364469"/>
      <w:bookmarkStart w:id="140" w:name="_Toc63588663"/>
      <w:r>
        <w:rPr>
          <w:rFonts w:cs="Arial"/>
        </w:rPr>
        <w:t>7.1</w:t>
      </w:r>
      <w:r w:rsidRPr="003347DE">
        <w:rPr>
          <w:rFonts w:cs="Arial"/>
        </w:rPr>
        <w:tab/>
      </w:r>
      <w:r>
        <w:rPr>
          <w:rFonts w:cs="Arial"/>
          <w:lang w:eastAsia="ja-JP"/>
        </w:rPr>
        <w:t>DC_28</w:t>
      </w:r>
      <w:r w:rsidR="002A1825">
        <w:rPr>
          <w:rFonts w:cs="Arial"/>
          <w:lang w:eastAsia="ja-JP"/>
        </w:rPr>
        <w:t>_</w:t>
      </w:r>
      <w:r w:rsidRPr="00E476D6">
        <w:rPr>
          <w:rFonts w:cs="Arial"/>
          <w:lang w:eastAsia="ja-JP"/>
        </w:rPr>
        <w:t>SUL_</w:t>
      </w:r>
      <w:r>
        <w:rPr>
          <w:rFonts w:cs="Arial"/>
          <w:lang w:eastAsia="ja-JP"/>
        </w:rPr>
        <w:t>n41</w:t>
      </w:r>
      <w:r w:rsidRPr="00E476D6">
        <w:rPr>
          <w:rFonts w:cs="Arial"/>
          <w:lang w:eastAsia="ja-JP"/>
        </w:rPr>
        <w:t>-</w:t>
      </w:r>
      <w:r>
        <w:rPr>
          <w:rFonts w:cs="Arial"/>
          <w:lang w:eastAsia="ja-JP"/>
        </w:rPr>
        <w:t>n83</w:t>
      </w:r>
      <w:bookmarkEnd w:id="138"/>
      <w:bookmarkEnd w:id="139"/>
      <w:bookmarkEnd w:id="140"/>
    </w:p>
    <w:p w:rsidR="00EC32A4" w:rsidRPr="007121C8" w:rsidRDefault="00EC32A4" w:rsidP="00EC32A4">
      <w:pPr>
        <w:pStyle w:val="3"/>
        <w:spacing w:after="240"/>
        <w:ind w:left="0" w:firstLine="0"/>
        <w:rPr>
          <w:rFonts w:cs="Arial"/>
          <w:szCs w:val="28"/>
        </w:rPr>
      </w:pPr>
      <w:bookmarkStart w:id="141" w:name="_Toc3303766"/>
      <w:bookmarkStart w:id="142" w:name="_Toc3364470"/>
      <w:bookmarkStart w:id="143" w:name="_Toc63588664"/>
      <w:r>
        <w:rPr>
          <w:rFonts w:cs="Arial"/>
          <w:szCs w:val="28"/>
          <w:lang w:eastAsia="zh-CN"/>
        </w:rPr>
        <w:t>7.1.</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141"/>
      <w:bookmarkEnd w:id="142"/>
      <w:bookmarkEnd w:id="143"/>
    </w:p>
    <w:p w:rsidR="00EC32A4" w:rsidRPr="00820FA7" w:rsidRDefault="00EC32A4" w:rsidP="00EC32A4">
      <w:pPr>
        <w:jc w:val="center"/>
        <w:rPr>
          <w:rFonts w:ascii="Arial" w:hAnsi="Arial" w:cs="Arial"/>
          <w:b/>
          <w:kern w:val="2"/>
          <w:szCs w:val="24"/>
          <w:lang w:val="en-US"/>
        </w:rPr>
      </w:pPr>
      <w:r>
        <w:rPr>
          <w:rFonts w:ascii="Arial" w:hAnsi="Arial" w:cs="Arial"/>
          <w:b/>
          <w:kern w:val="2"/>
          <w:szCs w:val="24"/>
          <w:lang w:val="en-US" w:eastAsia="zh-CN"/>
        </w:rPr>
        <w:t>Table 7.1.1-1: EN-DC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C32A4" w:rsidRPr="00BD29E7" w:rsidTr="00136058">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EC32A4" w:rsidRPr="002B68A9" w:rsidRDefault="00EC32A4" w:rsidP="00136058">
            <w:pPr>
              <w:pStyle w:val="TAH"/>
              <w:rPr>
                <w:rFonts w:eastAsia="Symbol" w:cs="Arial"/>
              </w:rPr>
            </w:pPr>
            <w:r w:rsidRPr="00BD29E7">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EC32A4" w:rsidRPr="002B68A9" w:rsidRDefault="00EC32A4" w:rsidP="00136058">
            <w:pPr>
              <w:pStyle w:val="TAH"/>
              <w:rPr>
                <w:rFonts w:eastAsia="Symbol" w:cs="Arial"/>
              </w:rPr>
            </w:pPr>
            <w:r w:rsidRPr="00BD29E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H"/>
              <w:rPr>
                <w:rFonts w:cs="Arial"/>
              </w:rPr>
            </w:pPr>
            <w:r w:rsidRPr="00BD29E7">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EC32A4" w:rsidRPr="00BD29E7" w:rsidRDefault="00EC32A4" w:rsidP="00136058">
            <w:pPr>
              <w:pStyle w:val="TAH"/>
            </w:pPr>
            <w:r w:rsidRPr="00BD29E7">
              <w:t>Single UL allowed</w:t>
            </w:r>
          </w:p>
        </w:tc>
      </w:tr>
      <w:tr w:rsidR="00EC32A4" w:rsidRPr="00BD29E7" w:rsidTr="0013605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9520C">
            <w:pPr>
              <w:pStyle w:val="TAC"/>
            </w:pPr>
            <w:r>
              <w:t>DC_28</w:t>
            </w:r>
            <w:r w:rsidR="0019520C">
              <w:t>_</w:t>
            </w:r>
            <w:r w:rsidRPr="00BD29E7">
              <w:t>SUL_</w:t>
            </w:r>
            <w:r>
              <w:t>n41</w:t>
            </w:r>
            <w:r w:rsidRPr="00BD29E7">
              <w:t>-</w:t>
            </w:r>
            <w:r>
              <w:t>n83</w:t>
            </w:r>
            <w:r w:rsidRPr="00BD29E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C"/>
              <w:rPr>
                <w:lang w:eastAsia="zh-CN"/>
              </w:rPr>
            </w:pPr>
            <w:r w:rsidRPr="00BD29E7">
              <w:rPr>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C"/>
            </w:pPr>
            <w:r w:rsidRPr="00BD29E7">
              <w:t>SUL_</w:t>
            </w:r>
            <w:r>
              <w:t>n41</w:t>
            </w:r>
            <w:r w:rsidRPr="00BD29E7">
              <w:t>-</w:t>
            </w:r>
            <w:r>
              <w:t>n83</w:t>
            </w:r>
          </w:p>
        </w:tc>
        <w:tc>
          <w:tcPr>
            <w:tcW w:w="2016" w:type="dxa"/>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C"/>
            </w:pPr>
            <w:r w:rsidRPr="003E470E">
              <w:t>N/A</w:t>
            </w:r>
          </w:p>
        </w:tc>
      </w:tr>
      <w:tr w:rsidR="00EC32A4" w:rsidRPr="00BD29E7" w:rsidTr="00136058">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EC32A4" w:rsidRPr="00BD29E7" w:rsidRDefault="00EC32A4" w:rsidP="00136058">
            <w:pPr>
              <w:pStyle w:val="TAN"/>
            </w:pPr>
            <w:r w:rsidRPr="00BD29E7">
              <w:rPr>
                <w:rFonts w:cs="Arial" w:hint="eastAsia"/>
              </w:rPr>
              <w:t>NOTE</w:t>
            </w:r>
            <w:r w:rsidRPr="00BD29E7">
              <w:rPr>
                <w:rFonts w:cs="Arial"/>
              </w:rPr>
              <w:t xml:space="preserve"> 1</w:t>
            </w:r>
            <w:r w:rsidRPr="00BD29E7">
              <w:rPr>
                <w:rFonts w:cs="Arial" w:hint="eastAsia"/>
              </w:rPr>
              <w:t>:</w:t>
            </w:r>
            <w:r w:rsidRPr="00BD29E7">
              <w:tab/>
            </w:r>
            <w:r w:rsidRPr="00BD29E7">
              <w:rPr>
                <w:rFonts w:cs="Arial"/>
              </w:rPr>
              <w:t xml:space="preserve">If </w:t>
            </w:r>
            <w:r w:rsidRPr="00BD29E7">
              <w:rPr>
                <w:rFonts w:cs="Arial" w:hint="eastAsia"/>
                <w:lang w:eastAsia="zh-CN"/>
              </w:rPr>
              <w:t>a</w:t>
            </w:r>
            <w:r w:rsidRPr="00BD29E7">
              <w:rPr>
                <w:rFonts w:cs="Arial"/>
              </w:rPr>
              <w:t xml:space="preserve"> UE is configured with both NR UL and NR SUL carriers in a cell, </w:t>
            </w:r>
            <w:r w:rsidRPr="00BD29E7">
              <w:t>the switching time between NR UL carrier and NR SUL carrier can be up to 140us and placed in SUL resources.</w:t>
            </w:r>
          </w:p>
          <w:p w:rsidR="00EC32A4" w:rsidRPr="00BD29E7" w:rsidRDefault="00EC32A4" w:rsidP="00136058">
            <w:pPr>
              <w:pStyle w:val="TAN"/>
            </w:pPr>
            <w:r w:rsidRPr="00BD29E7">
              <w:t>NOTE 2:</w:t>
            </w:r>
            <w:r w:rsidRPr="00BD29E7">
              <w:tab/>
              <w:t>Applicable for UE supporting inter-band carrier aggregation with mandatory simultaneous Rx/Tx capability</w:t>
            </w:r>
            <w:r w:rsidRPr="00BD29E7">
              <w:rPr>
                <w:rFonts w:cs="Arial"/>
                <w:lang w:eastAsia="en-GB"/>
              </w:rPr>
              <w:t>.</w:t>
            </w:r>
          </w:p>
        </w:tc>
      </w:tr>
    </w:tbl>
    <w:p w:rsidR="00EC32A4" w:rsidRPr="001E3254" w:rsidRDefault="00EC32A4" w:rsidP="00EC32A4"/>
    <w:p w:rsidR="00EC32A4" w:rsidRDefault="00EC32A4" w:rsidP="00EC32A4">
      <w:pPr>
        <w:pStyle w:val="3"/>
        <w:spacing w:after="240"/>
        <w:ind w:left="0" w:firstLine="0"/>
        <w:rPr>
          <w:rFonts w:cs="Arial"/>
          <w:szCs w:val="28"/>
          <w:lang w:eastAsia="zh-CN"/>
        </w:rPr>
      </w:pPr>
      <w:bookmarkStart w:id="144" w:name="_Toc3303767"/>
      <w:bookmarkStart w:id="145" w:name="_Toc3364471"/>
      <w:bookmarkStart w:id="146" w:name="_Toc63588665"/>
      <w:r>
        <w:rPr>
          <w:rFonts w:cs="Arial" w:hint="eastAsia"/>
          <w:szCs w:val="28"/>
          <w:lang w:eastAsia="zh-CN"/>
        </w:rPr>
        <w:t>7.1.</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44"/>
      <w:bookmarkEnd w:id="145"/>
      <w:bookmarkEnd w:id="146"/>
    </w:p>
    <w:p w:rsidR="00EC32A4" w:rsidRPr="007E3289" w:rsidRDefault="00EC32A4" w:rsidP="00EC32A4">
      <w:pPr>
        <w:pStyle w:val="TH"/>
      </w:pPr>
      <w:r w:rsidRPr="007E3289">
        <w:t xml:space="preserve">Table </w:t>
      </w:r>
      <w:r>
        <w:t>7.1.2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1"/>
        <w:gridCol w:w="2891"/>
        <w:gridCol w:w="2021"/>
        <w:gridCol w:w="1600"/>
      </w:tblGrid>
      <w:tr w:rsidR="00EC32A4" w:rsidRPr="00BD29E7" w:rsidTr="00136058">
        <w:trPr>
          <w:trHeight w:val="288"/>
          <w:tblHeader/>
          <w:jc w:val="center"/>
        </w:trPr>
        <w:tc>
          <w:tcPr>
            <w:tcW w:w="0" w:type="auto"/>
            <w:shd w:val="clear" w:color="auto" w:fill="auto"/>
            <w:vAlign w:val="center"/>
            <w:hideMark/>
          </w:tcPr>
          <w:p w:rsidR="00EC32A4" w:rsidRPr="00BD29E7" w:rsidRDefault="00EC32A4" w:rsidP="00136058">
            <w:pPr>
              <w:pStyle w:val="TAH"/>
              <w:rPr>
                <w:lang w:val="en-US" w:eastAsia="fi-FI"/>
              </w:rPr>
            </w:pPr>
            <w:r w:rsidRPr="00BD29E7">
              <w:rPr>
                <w:lang w:val="en-US" w:eastAsia="fi-FI"/>
              </w:rPr>
              <w:t>EN-DC</w:t>
            </w:r>
          </w:p>
          <w:p w:rsidR="00EC32A4" w:rsidRPr="00BD29E7" w:rsidRDefault="00EC32A4" w:rsidP="00136058">
            <w:pPr>
              <w:pStyle w:val="TAH"/>
              <w:rPr>
                <w:lang w:val="en-US" w:eastAsia="fi-FI"/>
              </w:rPr>
            </w:pPr>
            <w:r w:rsidRPr="00BD29E7">
              <w:rPr>
                <w:lang w:val="en-US" w:eastAsia="fi-FI"/>
              </w:rPr>
              <w:t>configuration</w:t>
            </w:r>
          </w:p>
        </w:tc>
        <w:tc>
          <w:tcPr>
            <w:tcW w:w="0" w:type="auto"/>
            <w:vAlign w:val="center"/>
          </w:tcPr>
          <w:p w:rsidR="00EC32A4" w:rsidRPr="00BD29E7" w:rsidRDefault="00EC32A4" w:rsidP="00136058">
            <w:pPr>
              <w:pStyle w:val="TAH"/>
              <w:rPr>
                <w:lang w:val="en-US" w:eastAsia="fi-FI"/>
              </w:rPr>
            </w:pPr>
            <w:r w:rsidRPr="00BD29E7">
              <w:rPr>
                <w:lang w:val="en-US" w:eastAsia="fi-FI"/>
              </w:rPr>
              <w:t>Uplink EN-DC</w:t>
            </w:r>
          </w:p>
          <w:p w:rsidR="00EC32A4" w:rsidRPr="00BD29E7" w:rsidRDefault="00EC32A4" w:rsidP="00136058">
            <w:pPr>
              <w:pStyle w:val="TAH"/>
              <w:rPr>
                <w:lang w:val="en-US" w:eastAsia="fi-FI"/>
              </w:rPr>
            </w:pPr>
            <w:r w:rsidRPr="00BD29E7">
              <w:rPr>
                <w:lang w:val="en-US" w:eastAsia="fi-FI"/>
              </w:rPr>
              <w:t>configuration</w:t>
            </w:r>
          </w:p>
          <w:p w:rsidR="00EC32A4" w:rsidRPr="00BD29E7" w:rsidDel="00C35823" w:rsidRDefault="00EC32A4" w:rsidP="00136058">
            <w:pPr>
              <w:pStyle w:val="TAH"/>
              <w:rPr>
                <w:lang w:eastAsia="fi-FI"/>
              </w:rPr>
            </w:pPr>
            <w:r w:rsidRPr="00BD29E7">
              <w:rPr>
                <w:lang w:val="en-US" w:eastAsia="fi-FI"/>
              </w:rPr>
              <w:t>(NOTE 1)</w:t>
            </w:r>
          </w:p>
        </w:tc>
        <w:tc>
          <w:tcPr>
            <w:tcW w:w="0" w:type="auto"/>
            <w:shd w:val="clear" w:color="auto" w:fill="auto"/>
            <w:vAlign w:val="center"/>
            <w:hideMark/>
          </w:tcPr>
          <w:p w:rsidR="00EC32A4" w:rsidRPr="00BD29E7" w:rsidRDefault="00EC32A4" w:rsidP="00136058">
            <w:pPr>
              <w:pStyle w:val="TAH"/>
              <w:rPr>
                <w:lang w:val="en-US" w:eastAsia="fi-FI"/>
              </w:rPr>
            </w:pPr>
            <w:r w:rsidRPr="00BD29E7">
              <w:rPr>
                <w:lang w:eastAsia="fi-FI"/>
              </w:rPr>
              <w:t>E-UTRA configuration</w:t>
            </w:r>
          </w:p>
        </w:tc>
        <w:tc>
          <w:tcPr>
            <w:tcW w:w="0" w:type="auto"/>
            <w:vAlign w:val="center"/>
          </w:tcPr>
          <w:p w:rsidR="00EC32A4" w:rsidRPr="00BD29E7" w:rsidRDefault="00EC32A4" w:rsidP="00136058">
            <w:pPr>
              <w:pStyle w:val="TAH"/>
              <w:rPr>
                <w:rFonts w:cs="Arial"/>
                <w:bCs/>
                <w:szCs w:val="18"/>
                <w:lang w:eastAsia="fi-FI"/>
              </w:rPr>
            </w:pPr>
            <w:r w:rsidRPr="00BD29E7">
              <w:rPr>
                <w:lang w:eastAsia="fi-FI"/>
              </w:rPr>
              <w:t>NR configuration</w:t>
            </w:r>
          </w:p>
        </w:tc>
      </w:tr>
      <w:tr w:rsidR="00EC32A4" w:rsidRPr="00BD29E7" w:rsidTr="00136058">
        <w:trPr>
          <w:trHeight w:val="288"/>
          <w:jc w:val="center"/>
        </w:trPr>
        <w:tc>
          <w:tcPr>
            <w:tcW w:w="0" w:type="auto"/>
            <w:shd w:val="clear" w:color="auto" w:fill="auto"/>
            <w:noWrap/>
            <w:vAlign w:val="center"/>
          </w:tcPr>
          <w:p w:rsidR="00EC32A4" w:rsidRPr="00BD29E7" w:rsidRDefault="00EC32A4" w:rsidP="0019520C">
            <w:pPr>
              <w:pStyle w:val="TAC"/>
              <w:rPr>
                <w:rFonts w:cs="Arial"/>
                <w:lang w:eastAsia="ja-JP"/>
              </w:rPr>
            </w:pPr>
            <w:r>
              <w:rPr>
                <w:rFonts w:cs="Arial"/>
                <w:kern w:val="2"/>
                <w:szCs w:val="24"/>
                <w:lang w:eastAsia="ja-JP"/>
              </w:rPr>
              <w:t>DC_28</w:t>
            </w:r>
            <w:r w:rsidRPr="00BD29E7">
              <w:rPr>
                <w:rFonts w:cs="Arial"/>
                <w:kern w:val="2"/>
                <w:szCs w:val="24"/>
                <w:lang w:eastAsia="ja-JP"/>
              </w:rPr>
              <w:t>A</w:t>
            </w:r>
            <w:r w:rsidR="0019520C">
              <w:rPr>
                <w:rFonts w:cs="Arial"/>
                <w:kern w:val="2"/>
                <w:szCs w:val="24"/>
                <w:lang w:eastAsia="ja-JP"/>
              </w:rPr>
              <w:t>_</w:t>
            </w:r>
            <w:r w:rsidRPr="00BD29E7">
              <w:rPr>
                <w:rFonts w:cs="Arial"/>
                <w:kern w:val="2"/>
                <w:szCs w:val="24"/>
                <w:lang w:eastAsia="ja-JP"/>
              </w:rPr>
              <w:t>SUL_</w:t>
            </w:r>
            <w:r>
              <w:rPr>
                <w:rFonts w:cs="Arial"/>
                <w:kern w:val="2"/>
                <w:szCs w:val="24"/>
                <w:lang w:eastAsia="ja-JP"/>
              </w:rPr>
              <w:t>n41</w:t>
            </w:r>
            <w:r w:rsidRPr="00BD29E7">
              <w:rPr>
                <w:rFonts w:cs="Arial"/>
                <w:kern w:val="2"/>
                <w:szCs w:val="24"/>
                <w:lang w:eastAsia="ja-JP"/>
              </w:rPr>
              <w:t>A-</w:t>
            </w:r>
            <w:r>
              <w:rPr>
                <w:rFonts w:cs="Arial"/>
                <w:kern w:val="2"/>
                <w:szCs w:val="24"/>
                <w:lang w:eastAsia="ja-JP"/>
              </w:rPr>
              <w:t>n83</w:t>
            </w:r>
            <w:r w:rsidRPr="00BD29E7">
              <w:rPr>
                <w:rFonts w:cs="Arial"/>
                <w:kern w:val="2"/>
                <w:szCs w:val="24"/>
                <w:lang w:eastAsia="ja-JP"/>
              </w:rPr>
              <w:t>A</w:t>
            </w:r>
          </w:p>
        </w:tc>
        <w:tc>
          <w:tcPr>
            <w:tcW w:w="0" w:type="auto"/>
            <w:vAlign w:val="center"/>
          </w:tcPr>
          <w:p w:rsidR="00EC32A4" w:rsidRPr="00BD29E7" w:rsidRDefault="00EC32A4" w:rsidP="00136058">
            <w:pPr>
              <w:pStyle w:val="TAC"/>
              <w:rPr>
                <w:lang w:eastAsia="ja-JP"/>
              </w:rPr>
            </w:pPr>
            <w:r>
              <w:rPr>
                <w:lang w:eastAsia="ja-JP"/>
              </w:rPr>
              <w:t>DC_28</w:t>
            </w:r>
            <w:r w:rsidRPr="00BD29E7">
              <w:rPr>
                <w:lang w:eastAsia="ja-JP"/>
              </w:rPr>
              <w:t>A_</w:t>
            </w:r>
            <w:r>
              <w:rPr>
                <w:lang w:eastAsia="ja-JP"/>
              </w:rPr>
              <w:t>n41</w:t>
            </w:r>
            <w:r w:rsidRPr="00BD29E7">
              <w:rPr>
                <w:lang w:eastAsia="ja-JP"/>
              </w:rPr>
              <w:t>A</w:t>
            </w:r>
          </w:p>
          <w:p w:rsidR="00EC32A4" w:rsidRPr="00BD29E7" w:rsidRDefault="00EC32A4" w:rsidP="00136058">
            <w:pPr>
              <w:pStyle w:val="TAC"/>
              <w:rPr>
                <w:lang w:eastAsia="ja-JP"/>
              </w:rPr>
            </w:pPr>
            <w:r>
              <w:rPr>
                <w:lang w:eastAsia="ja-JP"/>
              </w:rPr>
              <w:t>DC_28</w:t>
            </w:r>
            <w:r w:rsidRPr="00BD29E7">
              <w:rPr>
                <w:lang w:eastAsia="ja-JP"/>
              </w:rPr>
              <w:t>A_</w:t>
            </w:r>
            <w:r>
              <w:rPr>
                <w:lang w:eastAsia="ja-JP"/>
              </w:rPr>
              <w:t>n83</w:t>
            </w:r>
            <w:r w:rsidRPr="00BD29E7">
              <w:rPr>
                <w:lang w:eastAsia="ja-JP"/>
              </w:rPr>
              <w:t>A_ULSUP-TDM</w:t>
            </w:r>
            <w:r w:rsidRPr="003E470E">
              <w:rPr>
                <w:lang w:eastAsia="ja-JP"/>
              </w:rPr>
              <w:t>_n41</w:t>
            </w:r>
          </w:p>
        </w:tc>
        <w:tc>
          <w:tcPr>
            <w:tcW w:w="0" w:type="auto"/>
            <w:shd w:val="clear" w:color="auto" w:fill="auto"/>
            <w:noWrap/>
            <w:vAlign w:val="center"/>
          </w:tcPr>
          <w:p w:rsidR="00EC32A4" w:rsidRPr="00BD29E7" w:rsidRDefault="00EC32A4" w:rsidP="00136058">
            <w:pPr>
              <w:pStyle w:val="TAC"/>
              <w:rPr>
                <w:rFonts w:cs="Arial"/>
                <w:lang w:eastAsia="ja-JP"/>
              </w:rPr>
            </w:pPr>
            <w:r>
              <w:rPr>
                <w:lang w:val="fi-FI" w:eastAsia="zh-CN"/>
              </w:rPr>
              <w:t>28</w:t>
            </w:r>
            <w:r w:rsidRPr="00BD29E7">
              <w:rPr>
                <w:lang w:val="fi-FI" w:eastAsia="zh-CN"/>
              </w:rPr>
              <w:t>A</w:t>
            </w:r>
          </w:p>
        </w:tc>
        <w:tc>
          <w:tcPr>
            <w:tcW w:w="0" w:type="auto"/>
            <w:vAlign w:val="center"/>
          </w:tcPr>
          <w:p w:rsidR="00EC32A4" w:rsidRPr="00BD29E7" w:rsidRDefault="00EC32A4" w:rsidP="00136058">
            <w:pPr>
              <w:pStyle w:val="TAC"/>
              <w:rPr>
                <w:rFonts w:cs="Arial"/>
                <w:lang w:eastAsia="ja-JP"/>
              </w:rPr>
            </w:pPr>
            <w:r w:rsidRPr="00BD29E7">
              <w:t>SUL_</w:t>
            </w:r>
            <w:r>
              <w:t>n41</w:t>
            </w:r>
            <w:r w:rsidRPr="00BD29E7">
              <w:rPr>
                <w:lang w:eastAsia="zh-CN"/>
              </w:rPr>
              <w:t>A</w:t>
            </w:r>
            <w:r w:rsidRPr="00BD29E7">
              <w:t>-</w:t>
            </w:r>
            <w:r>
              <w:t>n83</w:t>
            </w:r>
            <w:r w:rsidRPr="00BD29E7">
              <w:rPr>
                <w:lang w:eastAsia="zh-CN"/>
              </w:rPr>
              <w:t>A</w:t>
            </w:r>
          </w:p>
        </w:tc>
      </w:tr>
    </w:tbl>
    <w:p w:rsidR="00EC32A4" w:rsidRPr="00276DA5" w:rsidRDefault="00EC32A4" w:rsidP="00EC32A4">
      <w:pPr>
        <w:rPr>
          <w:lang w:eastAsia="zh-CN"/>
        </w:rPr>
      </w:pPr>
    </w:p>
    <w:p w:rsidR="00EC32A4" w:rsidRDefault="00EC32A4" w:rsidP="00EC32A4">
      <w:pPr>
        <w:pStyle w:val="3"/>
        <w:keepNext w:val="0"/>
        <w:spacing w:beforeAutospacing="1" w:afterLines="100" w:after="240"/>
        <w:ind w:left="0" w:firstLine="0"/>
        <w:rPr>
          <w:rFonts w:cs="Arial"/>
          <w:szCs w:val="28"/>
          <w:lang w:eastAsia="zh-CN"/>
        </w:rPr>
      </w:pPr>
      <w:bookmarkStart w:id="147" w:name="_Toc3303768"/>
      <w:bookmarkStart w:id="148" w:name="_Toc3364472"/>
      <w:bookmarkStart w:id="149" w:name="_Toc63588666"/>
      <w:r>
        <w:rPr>
          <w:rFonts w:cs="Arial" w:hint="eastAsia"/>
          <w:szCs w:val="28"/>
        </w:rPr>
        <w:t>7.1.3</w:t>
      </w:r>
      <w:r>
        <w:rPr>
          <w:rFonts w:cs="Arial" w:hint="eastAsia"/>
          <w:szCs w:val="28"/>
        </w:rPr>
        <w:tab/>
      </w:r>
      <w:r>
        <w:rPr>
          <w:rFonts w:cs="Arial"/>
          <w:szCs w:val="28"/>
          <w:lang w:eastAsia="zh-CN"/>
        </w:rPr>
        <w:t>Maximum output power</w:t>
      </w:r>
      <w:bookmarkEnd w:id="147"/>
      <w:bookmarkEnd w:id="148"/>
      <w:bookmarkEnd w:id="149"/>
    </w:p>
    <w:p w:rsidR="00EC32A4" w:rsidRPr="00D5370A" w:rsidRDefault="00EC32A4" w:rsidP="00EC32A4">
      <w:pPr>
        <w:pStyle w:val="TH"/>
      </w:pPr>
      <w:r w:rsidRPr="00D5370A">
        <w:t xml:space="preserve">Table </w:t>
      </w:r>
      <w:r>
        <w:rPr>
          <w:rFonts w:hint="eastAsia"/>
        </w:rPr>
        <w:t>7.1</w:t>
      </w:r>
      <w:r w:rsidRPr="00D5370A">
        <w:t>.3-1: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EC32A4" w:rsidRPr="00BD29E7" w:rsidTr="00136058">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H"/>
            </w:pPr>
            <w:r w:rsidRPr="00BD29E7">
              <w:t>Power class 3</w:t>
            </w:r>
          </w:p>
          <w:p w:rsidR="00EC32A4" w:rsidRPr="00BD29E7" w:rsidRDefault="00EC32A4" w:rsidP="00136058">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H"/>
            </w:pPr>
            <w:r w:rsidRPr="00BD29E7">
              <w:t>Tolerance</w:t>
            </w:r>
          </w:p>
          <w:p w:rsidR="00EC32A4" w:rsidRPr="00BD29E7" w:rsidRDefault="00EC32A4" w:rsidP="00136058">
            <w:pPr>
              <w:pStyle w:val="TAH"/>
            </w:pPr>
            <w:r w:rsidRPr="00BD29E7">
              <w:t>(dB)</w:t>
            </w:r>
          </w:p>
        </w:tc>
      </w:tr>
      <w:tr w:rsidR="00EC32A4" w:rsidRPr="00BD29E7" w:rsidTr="00136058">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C"/>
            </w:pPr>
            <w:r>
              <w:t>DC_28</w:t>
            </w:r>
            <w:r w:rsidRPr="00BD29E7">
              <w:t>A_</w:t>
            </w:r>
            <w:r>
              <w:t>n41</w:t>
            </w:r>
            <w:r w:rsidRPr="00BD29E7">
              <w:t xml:space="preserve">A </w:t>
            </w:r>
            <w:r>
              <w:t>DC_28</w:t>
            </w:r>
            <w:r w:rsidRPr="00BD29E7">
              <w:rPr>
                <w:lang w:eastAsia="zh-CN"/>
              </w:rPr>
              <w:t>A</w:t>
            </w:r>
            <w:r w:rsidRPr="00BD29E7">
              <w:t>_</w:t>
            </w:r>
            <w:r>
              <w:t>n83</w:t>
            </w:r>
            <w:r w:rsidRPr="00BD29E7">
              <w:t>A_ULSUP-TDM</w:t>
            </w:r>
            <w:r>
              <w:t>_n41</w:t>
            </w:r>
          </w:p>
        </w:tc>
        <w:tc>
          <w:tcPr>
            <w:tcW w:w="2093"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C"/>
            </w:pPr>
            <w:r w:rsidRPr="00BD29E7">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EC32A4" w:rsidRPr="00BD29E7" w:rsidRDefault="00EC32A4" w:rsidP="00136058">
            <w:pPr>
              <w:pStyle w:val="TAC"/>
            </w:pPr>
            <w:r w:rsidRPr="00BD29E7">
              <w:t>+2/-3</w:t>
            </w:r>
          </w:p>
        </w:tc>
      </w:tr>
    </w:tbl>
    <w:p w:rsidR="00EC32A4" w:rsidRPr="00D5370A" w:rsidRDefault="00EC32A4" w:rsidP="00EC32A4">
      <w:pPr>
        <w:rPr>
          <w:lang w:eastAsia="zh-CN"/>
        </w:rPr>
      </w:pPr>
    </w:p>
    <w:p w:rsidR="00EC32A4" w:rsidRDefault="00EC32A4" w:rsidP="00EC32A4">
      <w:pPr>
        <w:pStyle w:val="3"/>
        <w:spacing w:after="240"/>
        <w:rPr>
          <w:rFonts w:cs="Arial"/>
          <w:szCs w:val="28"/>
          <w:lang w:eastAsia="zh-CN"/>
        </w:rPr>
      </w:pPr>
      <w:bookmarkStart w:id="150" w:name="_Toc3303769"/>
      <w:bookmarkStart w:id="151" w:name="_Toc3364473"/>
      <w:bookmarkStart w:id="152" w:name="_Toc63588667"/>
      <w:r>
        <w:rPr>
          <w:rFonts w:cs="Arial"/>
          <w:szCs w:val="28"/>
          <w:lang w:eastAsia="zh-CN"/>
        </w:rPr>
        <w:lastRenderedPageBreak/>
        <w:t>7.1</w:t>
      </w:r>
      <w:r w:rsidRPr="006C3DB7">
        <w:rPr>
          <w:rFonts w:cs="Arial"/>
          <w:szCs w:val="28"/>
          <w:lang w:eastAsia="zh-CN"/>
        </w:rPr>
        <w:t>.4</w:t>
      </w:r>
      <w:r w:rsidRPr="006C3DB7">
        <w:rPr>
          <w:rFonts w:cs="Arial"/>
          <w:szCs w:val="28"/>
          <w:lang w:eastAsia="zh-CN"/>
        </w:rPr>
        <w:tab/>
        <w:t>Spurious emission band UE co-existence</w:t>
      </w:r>
      <w:bookmarkEnd w:id="150"/>
      <w:bookmarkEnd w:id="151"/>
      <w:bookmarkEnd w:id="152"/>
    </w:p>
    <w:p w:rsidR="00EC32A4" w:rsidRPr="00D5370A" w:rsidRDefault="00EC32A4" w:rsidP="00EC32A4">
      <w:pPr>
        <w:pStyle w:val="TH"/>
      </w:pPr>
      <w:r w:rsidRPr="00D5370A">
        <w:t xml:space="preserve">Table </w:t>
      </w:r>
      <w:r>
        <w:t>7.1</w:t>
      </w:r>
      <w:r w:rsidRPr="00D5370A">
        <w:t xml:space="preserve">.4-1: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EC32A4" w:rsidRPr="00872AA6" w:rsidTr="00136058">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EC32A4" w:rsidRPr="00872AA6" w:rsidTr="00136058">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EC32A4" w:rsidRPr="00872AA6" w:rsidRDefault="00EC32A4" w:rsidP="00136058">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NOTE</w:t>
            </w:r>
          </w:p>
        </w:tc>
      </w:tr>
      <w:tr w:rsidR="00EC32A4" w:rsidRPr="00872AA6" w:rsidTr="00136058">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rsidR="00EC32A4" w:rsidRPr="00872AA6" w:rsidRDefault="00EC32A4" w:rsidP="00136058">
            <w:pPr>
              <w:pStyle w:val="TAC"/>
              <w:rPr>
                <w:rFonts w:cs="Arial"/>
              </w:rPr>
            </w:pPr>
            <w:r w:rsidRPr="00872AA6">
              <w:rPr>
                <w:rFonts w:cs="Arial"/>
              </w:rPr>
              <w:t xml:space="preserve">DC_28_n41 </w:t>
            </w:r>
            <w:bookmarkStart w:id="153" w:name="OLE_LINK18"/>
            <w:r w:rsidRPr="00872AA6">
              <w:rPr>
                <w:rFonts w:cs="Arial"/>
              </w:rPr>
              <w:t>DC_28_n83_ULSUP-TDM</w:t>
            </w:r>
            <w:r w:rsidRPr="003E470E">
              <w:rPr>
                <w:rFonts w:cs="Arial"/>
              </w:rPr>
              <w:t>_n41</w:t>
            </w:r>
            <w:bookmarkEnd w:id="153"/>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eastAsia="zh-CN"/>
              </w:rPr>
            </w:pPr>
            <w:r w:rsidRPr="00872AA6">
              <w:rPr>
                <w:rFonts w:cs="Arial"/>
                <w:sz w:val="16"/>
                <w:szCs w:val="18"/>
                <w:lang w:val="sv-FI"/>
              </w:rPr>
              <w:t>E-UTRA Band 4, 10, 12, 13, 14, 17, 18, 19, 20, 26, 27, 29, 39, 42, 43, 50, 51, 52, 65, 66</w:t>
            </w:r>
            <w:r w:rsidRPr="00872AA6">
              <w:rPr>
                <w:rFonts w:cs="Arial"/>
                <w:sz w:val="16"/>
                <w:szCs w:val="18"/>
                <w:lang w:val="sv-FI" w:eastAsia="ja-JP"/>
              </w:rPr>
              <w:t>, 71, 73, 85</w:t>
            </w:r>
          </w:p>
          <w:p w:rsidR="00EC32A4" w:rsidRPr="00872AA6" w:rsidRDefault="00EC32A4" w:rsidP="00136058">
            <w:pPr>
              <w:keepNext/>
              <w:keepLines/>
              <w:jc w:val="both"/>
              <w:rPr>
                <w:rFonts w:ascii="Arial" w:hAnsi="Arial" w:cs="Arial"/>
                <w:sz w:val="16"/>
                <w:szCs w:val="18"/>
                <w:lang w:eastAsia="ja-JP"/>
              </w:rPr>
            </w:pPr>
            <w:r w:rsidRPr="00872AA6">
              <w:rPr>
                <w:rFonts w:ascii="Arial" w:hAnsi="Arial" w:cs="Arial"/>
                <w:sz w:val="16"/>
                <w:szCs w:val="18"/>
                <w:lang w:val="sv-FI"/>
              </w:rPr>
              <w:t>NR Band n77, n78, n79</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2</w:t>
            </w:r>
          </w:p>
        </w:tc>
      </w:tr>
      <w:tr w:rsidR="00EC32A4" w:rsidRPr="00872AA6" w:rsidTr="00136058">
        <w:trPr>
          <w:trHeight w:val="225"/>
          <w:jc w:val="center"/>
        </w:trPr>
        <w:tc>
          <w:tcPr>
            <w:tcW w:w="1488" w:type="dxa"/>
            <w:vMerge/>
            <w:tcBorders>
              <w:left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E-UTRA Band 1</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9, 10</w:t>
            </w:r>
          </w:p>
        </w:tc>
      </w:tr>
      <w:tr w:rsidR="00EC32A4" w:rsidRPr="00872AA6" w:rsidTr="00136058">
        <w:trPr>
          <w:trHeight w:val="225"/>
          <w:jc w:val="center"/>
        </w:trPr>
        <w:tc>
          <w:tcPr>
            <w:tcW w:w="1488" w:type="dxa"/>
            <w:vMerge/>
            <w:tcBorders>
              <w:left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E-UTRA Band 2, 3, 5, 8, 24, 25, 30, 31, 34, 40, 44, 48, 70, 72</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p>
        </w:tc>
      </w:tr>
      <w:tr w:rsidR="00EC32A4" w:rsidRPr="00872AA6" w:rsidTr="00136058">
        <w:trPr>
          <w:trHeight w:val="225"/>
          <w:jc w:val="center"/>
        </w:trPr>
        <w:tc>
          <w:tcPr>
            <w:tcW w:w="1488" w:type="dxa"/>
            <w:vMerge/>
            <w:tcBorders>
              <w:left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E-UTRA Band 11, 21, 74, 75, 76</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9, 11</w:t>
            </w:r>
          </w:p>
        </w:tc>
      </w:tr>
      <w:tr w:rsidR="00EC32A4" w:rsidRPr="00872AA6" w:rsidTr="00136058">
        <w:trPr>
          <w:trHeight w:val="225"/>
          <w:jc w:val="center"/>
        </w:trPr>
        <w:tc>
          <w:tcPr>
            <w:tcW w:w="1488" w:type="dxa"/>
            <w:vMerge/>
            <w:tcBorders>
              <w:left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694</w:t>
            </w:r>
          </w:p>
        </w:tc>
        <w:tc>
          <w:tcPr>
            <w:tcW w:w="1070" w:type="dxa"/>
            <w:tcBorders>
              <w:top w:val="nil"/>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-42</w:t>
            </w:r>
          </w:p>
        </w:tc>
        <w:tc>
          <w:tcPr>
            <w:tcW w:w="927"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8</w:t>
            </w:r>
          </w:p>
        </w:tc>
        <w:tc>
          <w:tcPr>
            <w:tcW w:w="872" w:type="dxa"/>
            <w:tcBorders>
              <w:top w:val="nil"/>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5, 17</w:t>
            </w:r>
          </w:p>
        </w:tc>
      </w:tr>
      <w:tr w:rsidR="00EC32A4" w:rsidRPr="00872AA6" w:rsidTr="00136058">
        <w:trPr>
          <w:trHeight w:val="225"/>
          <w:jc w:val="center"/>
        </w:trPr>
        <w:tc>
          <w:tcPr>
            <w:tcW w:w="1488" w:type="dxa"/>
            <w:vMerge/>
            <w:tcBorders>
              <w:left w:val="single" w:sz="4" w:space="0" w:color="auto"/>
              <w:bottom w:val="single" w:sz="4" w:space="0" w:color="auto"/>
              <w:right w:val="single" w:sz="4" w:space="0" w:color="auto"/>
            </w:tcBorders>
            <w:shd w:val="clear" w:color="auto" w:fill="auto"/>
          </w:tcPr>
          <w:p w:rsidR="00EC32A4" w:rsidRPr="00872AA6" w:rsidRDefault="00EC32A4" w:rsidP="00136058">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Pr>
                <w:rFonts w:ascii="Arial" w:hAnsi="Arial" w:cs="Arial"/>
                <w:sz w:val="16"/>
                <w:szCs w:val="18"/>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710</w:t>
            </w:r>
          </w:p>
        </w:tc>
        <w:tc>
          <w:tcPr>
            <w:tcW w:w="1070" w:type="dxa"/>
            <w:tcBorders>
              <w:top w:val="single" w:sz="4" w:space="0" w:color="auto"/>
              <w:left w:val="nil"/>
              <w:bottom w:val="single" w:sz="4" w:space="0" w:color="auto"/>
              <w:right w:val="single" w:sz="4" w:space="0" w:color="auto"/>
            </w:tcBorders>
            <w:shd w:val="clear" w:color="auto" w:fill="auto"/>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-26.2</w:t>
            </w:r>
          </w:p>
        </w:tc>
        <w:tc>
          <w:tcPr>
            <w:tcW w:w="927" w:type="dxa"/>
            <w:tcBorders>
              <w:top w:val="single" w:sz="4" w:space="0" w:color="auto"/>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6</w:t>
            </w:r>
          </w:p>
        </w:tc>
        <w:tc>
          <w:tcPr>
            <w:tcW w:w="872" w:type="dxa"/>
            <w:tcBorders>
              <w:top w:val="single" w:sz="4" w:space="0" w:color="auto"/>
              <w:left w:val="nil"/>
              <w:bottom w:val="single" w:sz="4" w:space="0" w:color="auto"/>
              <w:right w:val="single" w:sz="4" w:space="0" w:color="auto"/>
            </w:tcBorders>
            <w:shd w:val="clear" w:color="auto" w:fill="auto"/>
            <w:noWrap/>
            <w:vAlign w:val="center"/>
          </w:tcPr>
          <w:p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14</w:t>
            </w:r>
          </w:p>
        </w:tc>
      </w:tr>
      <w:tr w:rsidR="00EC32A4" w:rsidRPr="00872AA6" w:rsidTr="0013605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w:t>
            </w:r>
            <w:r w:rsidRPr="00872AA6">
              <w:rPr>
                <w:rFonts w:ascii="Arial" w:eastAsia="Malgun Gothic" w:hAnsi="Arial" w:cs="Arial"/>
                <w:sz w:val="18"/>
                <w:szCs w:val="18"/>
                <w:lang w:eastAsia="ko-KR"/>
              </w:rPr>
              <w:t xml:space="preserve"> </w:t>
            </w:r>
            <w:r w:rsidRPr="00872AA6">
              <w:rPr>
                <w:rFonts w:ascii="Arial" w:hAnsi="Arial" w:cs="Arial"/>
                <w:sz w:val="18"/>
                <w:szCs w:val="18"/>
                <w:lang w:eastAsia="ja-JP"/>
              </w:rPr>
              <w:t>2</w:t>
            </w:r>
            <w:r w:rsidRPr="00872AA6">
              <w:rPr>
                <w:rFonts w:ascii="Arial" w:hAnsi="Arial" w:cs="Arial"/>
                <w:sz w:val="18"/>
                <w:szCs w:val="18"/>
              </w:rPr>
              <w:t>:</w:t>
            </w:r>
            <w:r w:rsidRPr="00872AA6">
              <w:rPr>
                <w:rFonts w:ascii="Arial" w:hAnsi="Arial" w:cs="Arial"/>
                <w:sz w:val="18"/>
                <w:szCs w:val="18"/>
              </w:rPr>
              <w:tab/>
              <w:t>As exceptions, measurements with a level up to the applicable requirements defined in Table 6.6.3.1-2 are permitted for each assigned E-UTRA carrier used in the measurement due to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72AA6">
              <w:rPr>
                <w:rFonts w:ascii="Arial" w:hAnsi="Arial" w:cs="Arial"/>
                <w:sz w:val="18"/>
                <w:szCs w:val="18"/>
                <w:vertAlign w:val="subscript"/>
              </w:rPr>
              <w:t>CRB</w:t>
            </w:r>
            <w:r w:rsidRPr="00872AA6">
              <w:rPr>
                <w:rFonts w:ascii="Arial" w:hAnsi="Arial" w:cs="Arial"/>
                <w:sz w:val="18"/>
                <w:szCs w:val="18"/>
              </w:rPr>
              <w:t xml:space="preserve"> x 180 kHz), where N is 2, 3, 4, 5 for the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respectively. The exception is allowed if the measurement bandwidth (MBW) totally or partially overlaps the overall exception interval.</w:t>
            </w:r>
          </w:p>
          <w:p w:rsidR="00EC32A4" w:rsidRPr="00872AA6" w:rsidRDefault="00EC32A4" w:rsidP="00136058">
            <w:pPr>
              <w:keepLines/>
              <w:spacing w:after="0"/>
              <w:ind w:left="851" w:hanging="851"/>
              <w:rPr>
                <w:rFonts w:ascii="Arial" w:hAnsi="Arial" w:cs="Arial"/>
                <w:sz w:val="18"/>
                <w:szCs w:val="18"/>
                <w:lang w:eastAsia="ko-KR"/>
              </w:rPr>
            </w:pPr>
            <w:r w:rsidRPr="00872AA6">
              <w:rPr>
                <w:rFonts w:ascii="Arial" w:hAnsi="Arial" w:cs="Arial"/>
                <w:sz w:val="18"/>
                <w:szCs w:val="18"/>
              </w:rPr>
              <w:t xml:space="preserve">NOTE </w:t>
            </w:r>
            <w:r w:rsidRPr="00872AA6">
              <w:rPr>
                <w:rFonts w:ascii="Arial" w:hAnsi="Arial" w:cs="Arial"/>
                <w:sz w:val="18"/>
                <w:szCs w:val="18"/>
                <w:lang w:eastAsia="ja-JP"/>
              </w:rPr>
              <w:t>5</w:t>
            </w:r>
            <w:r w:rsidRPr="00872AA6">
              <w:rPr>
                <w:rFonts w:ascii="Arial" w:hAnsi="Arial" w:cs="Arial"/>
                <w:sz w:val="18"/>
                <w:szCs w:val="18"/>
              </w:rPr>
              <w:t>:</w:t>
            </w:r>
            <w:r w:rsidRPr="00872AA6">
              <w:rPr>
                <w:rFonts w:ascii="Arial" w:hAnsi="Arial" w:cs="Arial"/>
                <w:sz w:val="18"/>
                <w:szCs w:val="18"/>
              </w:rPr>
              <w:tab/>
              <w:t>These requirements also apply for the frequency ranges that are less than F</w:t>
            </w:r>
            <w:r w:rsidRPr="00872AA6">
              <w:rPr>
                <w:rFonts w:ascii="Arial" w:hAnsi="Arial" w:cs="Arial"/>
                <w:sz w:val="18"/>
                <w:szCs w:val="18"/>
                <w:vertAlign w:val="subscript"/>
              </w:rPr>
              <w:t>OOB</w:t>
            </w:r>
            <w:r w:rsidRPr="00872AA6">
              <w:rPr>
                <w:rFonts w:ascii="Arial" w:hAnsi="Arial" w:cs="Arial"/>
                <w:sz w:val="18"/>
                <w:szCs w:val="18"/>
              </w:rPr>
              <w:t xml:space="preserve"> (MHz) in Table 6.6.3.1-1 and Table 6.6.3.1A-1 from the edge of the channel bandwidth.</w:t>
            </w:r>
          </w:p>
          <w:p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9:</w:t>
            </w:r>
            <w:r w:rsidRPr="00872AA6">
              <w:rPr>
                <w:rFonts w:ascii="Arial" w:hAnsi="Arial" w:cs="Arial"/>
              </w:rPr>
              <w:tab/>
            </w:r>
            <w:r w:rsidRPr="00872AA6">
              <w:rPr>
                <w:rFonts w:ascii="Arial" w:hAnsi="Arial" w:cs="Arial"/>
                <w:sz w:val="18"/>
                <w:szCs w:val="18"/>
              </w:rPr>
              <w:t>Applicable when the assigned E-UTRA carrier is confined within 718 MHz and 748 MHz and when the channel bandwidth used is 5 or 10 MHz.</w:t>
            </w:r>
          </w:p>
          <w:p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10:</w:t>
            </w:r>
            <w:r w:rsidRPr="00872AA6">
              <w:rPr>
                <w:rFonts w:ascii="Arial" w:hAnsi="Arial" w:cs="Arial"/>
              </w:rPr>
              <w:tab/>
            </w:r>
            <w:r w:rsidRPr="00872AA6">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11:</w:t>
            </w:r>
            <w:r w:rsidRPr="00872AA6">
              <w:rPr>
                <w:rFonts w:ascii="Arial" w:hAnsi="Arial" w:cs="Arial"/>
              </w:rPr>
              <w:tab/>
            </w:r>
            <w:r w:rsidRPr="00872AA6">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EC32A4" w:rsidRPr="00872AA6" w:rsidRDefault="00EC32A4" w:rsidP="00136058">
            <w:pPr>
              <w:pStyle w:val="TAN"/>
              <w:keepNext w:val="0"/>
              <w:rPr>
                <w:rFonts w:cs="Arial"/>
                <w:szCs w:val="18"/>
              </w:rPr>
            </w:pPr>
            <w:r w:rsidRPr="00872AA6">
              <w:rPr>
                <w:rFonts w:cs="Arial"/>
                <w:szCs w:val="18"/>
              </w:rPr>
              <w:t>NOTE 14:</w:t>
            </w:r>
            <w:r w:rsidRPr="00872AA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872AA6">
              <w:rPr>
                <w:rFonts w:cs="Arial"/>
                <w:szCs w:val="18"/>
                <w:vertAlign w:val="subscript"/>
              </w:rPr>
              <w:t>start</w:t>
            </w:r>
            <w:r w:rsidRPr="00872AA6">
              <w:rPr>
                <w:rFonts w:cs="Arial"/>
                <w:szCs w:val="18"/>
              </w:rPr>
              <w:t xml:space="preserve"> &gt; 1 and RB</w:t>
            </w:r>
            <w:r w:rsidRPr="00872AA6">
              <w:rPr>
                <w:rFonts w:cs="Arial"/>
                <w:szCs w:val="18"/>
                <w:vertAlign w:val="subscript"/>
              </w:rPr>
              <w:t>start</w:t>
            </w:r>
            <w:r w:rsidRPr="00872AA6">
              <w:rPr>
                <w:rFonts w:cs="Arial"/>
                <w:szCs w:val="18"/>
              </w:rPr>
              <w:t xml:space="preserve"> &lt; 48.</w:t>
            </w:r>
          </w:p>
          <w:p w:rsidR="00EC32A4" w:rsidRPr="00872AA6" w:rsidRDefault="00EC32A4" w:rsidP="00136058">
            <w:pPr>
              <w:pStyle w:val="TAN"/>
              <w:keepNext w:val="0"/>
              <w:rPr>
                <w:rFonts w:cs="Arial"/>
                <w:szCs w:val="18"/>
              </w:rPr>
            </w:pPr>
            <w:r w:rsidRPr="00872AA6">
              <w:rPr>
                <w:rFonts w:cs="Arial"/>
                <w:szCs w:val="18"/>
              </w:rPr>
              <w:t>NOTE 17:</w:t>
            </w:r>
            <w:r w:rsidRPr="00872AA6">
              <w:rPr>
                <w:rFonts w:cs="Arial"/>
                <w:szCs w:val="18"/>
              </w:rPr>
              <w:tab/>
              <w:t>This requirement is applicable in the case of a 10 MHz E-UTRA carrier confined within 703 MHz and 733 MHz, otherwise the requirement of -25 dBm with a measurement bandwidth of 8 MHz applies.</w:t>
            </w:r>
          </w:p>
          <w:p w:rsidR="00EC32A4" w:rsidRPr="00872AA6" w:rsidRDefault="00EC32A4" w:rsidP="00136058">
            <w:pPr>
              <w:pStyle w:val="TAN"/>
              <w:keepNext w:val="0"/>
              <w:ind w:left="0" w:firstLine="0"/>
              <w:rPr>
                <w:rFonts w:cs="Arial"/>
                <w:szCs w:val="18"/>
                <w:lang w:eastAsia="zh-TW"/>
              </w:rPr>
            </w:pPr>
          </w:p>
        </w:tc>
      </w:tr>
    </w:tbl>
    <w:p w:rsidR="00EC32A4" w:rsidRDefault="00EC32A4" w:rsidP="00EC32A4"/>
    <w:p w:rsidR="00EC32A4" w:rsidRDefault="00EC32A4" w:rsidP="00EC32A4">
      <w:pPr>
        <w:pStyle w:val="3"/>
        <w:spacing w:after="240"/>
        <w:ind w:left="0" w:firstLine="0"/>
        <w:rPr>
          <w:lang w:eastAsia="zh-CN"/>
        </w:rPr>
      </w:pPr>
      <w:bookmarkStart w:id="154" w:name="_Toc3303770"/>
      <w:bookmarkStart w:id="155" w:name="_Toc3364474"/>
      <w:bookmarkStart w:id="156" w:name="_Toc63588668"/>
      <w:r>
        <w:t>7.1.</w:t>
      </w:r>
      <w:r>
        <w:rPr>
          <w:rFonts w:hint="eastAsia"/>
          <w:lang w:eastAsia="zh-CN"/>
        </w:rPr>
        <w:t>5</w:t>
      </w:r>
      <w:r w:rsidRPr="00F00C5E">
        <w:rPr>
          <w:rFonts w:ascii="Courier New" w:hAnsi="Courier New"/>
          <w:sz w:val="22"/>
          <w:szCs w:val="22"/>
          <w:lang w:eastAsia="sv-SE"/>
        </w:rPr>
        <w:tab/>
      </w:r>
      <w:r w:rsidRPr="00233304">
        <w:rPr>
          <w:rFonts w:hint="eastAsia"/>
        </w:rPr>
        <w:t>MSD</w:t>
      </w:r>
      <w:bookmarkEnd w:id="154"/>
      <w:bookmarkEnd w:id="155"/>
      <w:bookmarkEnd w:id="156"/>
    </w:p>
    <w:p w:rsidR="00EC32A4" w:rsidRPr="00DC51A5" w:rsidRDefault="00EC32A4" w:rsidP="00EC32A4">
      <w:pPr>
        <w:widowControl w:val="0"/>
        <w:jc w:val="both"/>
        <w:rPr>
          <w:color w:val="000000"/>
          <w:lang w:val="en-US" w:eastAsia="ja-JP"/>
        </w:rPr>
      </w:pPr>
      <w:r w:rsidRPr="008E66BC">
        <w:rPr>
          <w:rFonts w:hint="eastAsia"/>
          <w:lang w:eastAsia="ja-JP"/>
        </w:rPr>
        <w:t xml:space="preserve">For </w:t>
      </w:r>
      <w:r>
        <w:rPr>
          <w:lang w:eastAsia="ja-JP"/>
        </w:rPr>
        <w:t>DC_28</w:t>
      </w:r>
      <w:r w:rsidRPr="00AB1C28">
        <w:rPr>
          <w:lang w:eastAsia="ja-JP"/>
        </w:rPr>
        <w:t>_SUL_</w:t>
      </w:r>
      <w:r>
        <w:rPr>
          <w:lang w:eastAsia="ja-JP"/>
        </w:rPr>
        <w:t>n41-n83</w:t>
      </w:r>
      <w:r>
        <w:rPr>
          <w:rFonts w:hint="eastAsia"/>
          <w:lang w:eastAsia="ja-JP"/>
        </w:rPr>
        <w:t>, there are</w:t>
      </w:r>
      <w:r w:rsidRPr="008E66BC">
        <w:rPr>
          <w:rFonts w:hint="eastAsia"/>
          <w:lang w:eastAsia="ja-JP"/>
        </w:rPr>
        <w:t xml:space="preserve"> </w:t>
      </w:r>
      <w:r>
        <w:rPr>
          <w:rFonts w:hint="eastAsia"/>
          <w:lang w:eastAsia="ja-JP"/>
        </w:rPr>
        <w:t xml:space="preserve">neither harmonic and </w:t>
      </w:r>
      <w:r>
        <w:rPr>
          <w:lang w:eastAsia="ja-JP"/>
        </w:rPr>
        <w:t>harmonic mixing</w:t>
      </w:r>
      <w:r>
        <w:rPr>
          <w:rFonts w:hint="eastAsia"/>
          <w:lang w:eastAsia="ja-JP"/>
        </w:rPr>
        <w:t xml:space="preserve"> products generated by Band </w:t>
      </w:r>
      <w:r>
        <w:rPr>
          <w:lang w:eastAsia="ja-JP"/>
        </w:rPr>
        <w:t>28/</w:t>
      </w:r>
      <w:r>
        <w:rPr>
          <w:rFonts w:hint="eastAsia"/>
          <w:lang w:eastAsia="ja-JP"/>
        </w:rPr>
        <w:t>n83</w:t>
      </w:r>
      <w:r>
        <w:rPr>
          <w:lang w:eastAsia="ja-JP"/>
        </w:rPr>
        <w:t xml:space="preserve">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 xml:space="preserve"> nor IMD products </w:t>
      </w:r>
      <w:r w:rsidRPr="00342DA0">
        <w:rPr>
          <w:kern w:val="2"/>
          <w:lang w:val="en-US" w:eastAsia="zh-CN"/>
        </w:rPr>
        <w:t xml:space="preserve">produced by </w:t>
      </w:r>
      <w:r>
        <w:rPr>
          <w:kern w:val="2"/>
          <w:lang w:val="en-US" w:eastAsia="zh-CN"/>
        </w:rPr>
        <w:t>Band 28</w:t>
      </w:r>
      <w:r w:rsidRPr="00342DA0">
        <w:rPr>
          <w:kern w:val="2"/>
          <w:lang w:val="en-US" w:eastAsia="zh-CN"/>
        </w:rPr>
        <w:t xml:space="preserve"> and </w:t>
      </w:r>
      <w:r>
        <w:rPr>
          <w:kern w:val="2"/>
          <w:lang w:val="en-US" w:eastAsia="zh-CN"/>
        </w:rPr>
        <w:t>n41</w:t>
      </w:r>
      <w:r w:rsidRPr="00342DA0">
        <w:rPr>
          <w:kern w:val="2"/>
          <w:lang w:val="en-US" w:eastAsia="zh-CN"/>
        </w:rPr>
        <w:t xml:space="preserve"> that impact </w:t>
      </w:r>
      <w:r>
        <w:rPr>
          <w:kern w:val="2"/>
          <w:lang w:val="en-US" w:eastAsia="zh-CN"/>
        </w:rPr>
        <w:t xml:space="preserve">the reference sensitivity of Band </w:t>
      </w:r>
      <w:r>
        <w:rPr>
          <w:kern w:val="2"/>
          <w:lang w:val="en-US" w:eastAsia="ja-JP"/>
        </w:rPr>
        <w:t>28</w:t>
      </w:r>
      <w:r>
        <w:rPr>
          <w:rFonts w:hint="eastAsia"/>
          <w:lang w:eastAsia="ja-JP"/>
        </w:rPr>
        <w:t>.</w:t>
      </w:r>
      <w:r>
        <w:rPr>
          <w:lang w:eastAsia="ja-JP"/>
        </w:rPr>
        <w:t xml:space="preserve"> Therefore</w:t>
      </w:r>
      <w:r>
        <w:rPr>
          <w:rFonts w:hint="eastAsia"/>
          <w:kern w:val="2"/>
          <w:lang w:val="en-US" w:eastAsia="zh-CN"/>
        </w:rPr>
        <w:t xml:space="preserve">, </w:t>
      </w:r>
      <w:r>
        <w:rPr>
          <w:kern w:val="2"/>
          <w:lang w:val="en-US" w:eastAsia="zh-CN"/>
        </w:rPr>
        <w:t xml:space="preserve">MSD </w:t>
      </w:r>
      <w:r>
        <w:rPr>
          <w:rFonts w:hint="eastAsia"/>
          <w:kern w:val="2"/>
          <w:lang w:val="en-US" w:eastAsia="ja-JP"/>
        </w:rPr>
        <w:t>requirements are not needed for this configuration</w:t>
      </w:r>
      <w:r>
        <w:rPr>
          <w:kern w:val="2"/>
          <w:lang w:val="en-US" w:eastAsia="zh-CN"/>
        </w:rPr>
        <w:t>.</w:t>
      </w:r>
      <w:r>
        <w:rPr>
          <w:rFonts w:hint="eastAsia"/>
          <w:kern w:val="2"/>
          <w:lang w:val="en-US" w:eastAsia="ja-JP"/>
        </w:rPr>
        <w:t xml:space="preserve"> </w:t>
      </w:r>
    </w:p>
    <w:p w:rsidR="00EC32A4" w:rsidRPr="00F51697" w:rsidRDefault="00EC32A4" w:rsidP="00EC32A4">
      <w:pPr>
        <w:pStyle w:val="3"/>
        <w:spacing w:after="240"/>
        <w:ind w:left="0" w:firstLine="0"/>
        <w:rPr>
          <w:rFonts w:cs="Arial"/>
          <w:szCs w:val="28"/>
          <w:lang w:eastAsia="zh-CN"/>
        </w:rPr>
      </w:pPr>
      <w:bookmarkStart w:id="157" w:name="_Toc3303771"/>
      <w:bookmarkStart w:id="158" w:name="_Toc3364475"/>
      <w:bookmarkStart w:id="159" w:name="_Toc63588669"/>
      <w:r>
        <w:rPr>
          <w:rFonts w:cs="Arial"/>
          <w:szCs w:val="28"/>
        </w:rPr>
        <w:t>7.1.</w:t>
      </w:r>
      <w:r>
        <w:rPr>
          <w:rFonts w:cs="Arial" w:hint="eastAsia"/>
          <w:szCs w:val="28"/>
          <w:lang w:eastAsia="zh-CN"/>
        </w:rPr>
        <w:t>6</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157"/>
      <w:bookmarkEnd w:id="158"/>
      <w:bookmarkEnd w:id="159"/>
    </w:p>
    <w:p w:rsidR="00EC32A4" w:rsidRPr="004665B8" w:rsidRDefault="00EC32A4" w:rsidP="00EC32A4">
      <w:pPr>
        <w:widowControl w:val="0"/>
        <w:jc w:val="both"/>
        <w:rPr>
          <w:kern w:val="2"/>
          <w:lang w:val="en-US" w:eastAsia="zh-CN"/>
        </w:rPr>
      </w:pPr>
      <w:r w:rsidRPr="004665B8">
        <w:rPr>
          <w:kern w:val="2"/>
          <w:lang w:val="en-US" w:eastAsia="zh-CN"/>
        </w:rPr>
        <w:t xml:space="preserve">For </w:t>
      </w:r>
      <w:r>
        <w:t>DC_28_SUL_n41-n83</w:t>
      </w:r>
      <w:r w:rsidRPr="004665B8">
        <w:rPr>
          <w:kern w:val="2"/>
          <w:lang w:val="en-US" w:eastAsia="zh-CN"/>
        </w:rPr>
        <w:t xml:space="preserve">, the </w:t>
      </w:r>
      <w:r w:rsidRPr="004665B8">
        <w:rPr>
          <w:kern w:val="2"/>
          <w:lang w:val="en-US" w:eastAsia="zh-CN"/>
        </w:rPr>
        <w:sym w:font="Malgun Gothic" w:char="F044"/>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4665B8">
        <w:rPr>
          <w:kern w:val="2"/>
          <w:lang w:val="en-US" w:eastAsia="zh-CN"/>
        </w:rPr>
        <w:sym w:font="Malgun Gothic" w:char="F044"/>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rsidR="00EC32A4" w:rsidRPr="0019520C" w:rsidRDefault="00EC32A4" w:rsidP="0019520C">
      <w:pPr>
        <w:pStyle w:val="TH"/>
      </w:pPr>
      <w:r w:rsidRPr="0019520C">
        <w:t>Table 7.1.</w:t>
      </w:r>
      <w:r w:rsidRPr="0019520C">
        <w:rPr>
          <w:rFonts w:hint="eastAsia"/>
        </w:rPr>
        <w:t>6</w:t>
      </w:r>
      <w:r w:rsidRPr="0019520C">
        <w:t>-1: ΔT</w:t>
      </w:r>
      <w:r w:rsidRPr="0019520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32A4" w:rsidRPr="00BD29E7" w:rsidTr="00136058">
        <w:trPr>
          <w:tblHeader/>
          <w:jc w:val="center"/>
        </w:trPr>
        <w:tc>
          <w:tcPr>
            <w:tcW w:w="1535"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w:t>
            </w:r>
            <w:r w:rsidRPr="00BD29E7">
              <w:rPr>
                <w:rFonts w:ascii="Arial" w:hAnsi="Arial" w:cs="Arial" w:hint="eastAsia"/>
                <w:kern w:val="2"/>
                <w:sz w:val="18"/>
                <w:szCs w:val="24"/>
                <w:lang w:val="x-none" w:eastAsia="zh-CN"/>
              </w:rPr>
              <w:t>DC Band combination</w:t>
            </w:r>
          </w:p>
        </w:tc>
        <w:tc>
          <w:tcPr>
            <w:tcW w:w="2049"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ΔT</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p>
        </w:tc>
      </w:tr>
      <w:tr w:rsidR="00EC32A4" w:rsidRPr="00BD29E7" w:rsidTr="00136058">
        <w:trPr>
          <w:jc w:val="center"/>
        </w:trPr>
        <w:tc>
          <w:tcPr>
            <w:tcW w:w="1535" w:type="dxa"/>
            <w:vMerge w:val="restart"/>
            <w:vAlign w:val="center"/>
          </w:tcPr>
          <w:p w:rsidR="00EC32A4" w:rsidRPr="00BD29E7" w:rsidRDefault="00EC32A4" w:rsidP="0019520C">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49"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rsidTr="00136058">
        <w:trPr>
          <w:jc w:val="center"/>
        </w:trPr>
        <w:tc>
          <w:tcPr>
            <w:tcW w:w="1535" w:type="dxa"/>
            <w:vMerge/>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p>
        </w:tc>
        <w:tc>
          <w:tcPr>
            <w:tcW w:w="2049"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rsidTr="00136058">
        <w:trPr>
          <w:jc w:val="center"/>
        </w:trPr>
        <w:tc>
          <w:tcPr>
            <w:tcW w:w="1535" w:type="dxa"/>
            <w:vMerge/>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p>
        </w:tc>
        <w:tc>
          <w:tcPr>
            <w:tcW w:w="2049"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n83</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zh-CN"/>
              </w:rPr>
              <w:t>0</w:t>
            </w:r>
            <w:r>
              <w:rPr>
                <w:rFonts w:ascii="Arial" w:hAnsi="Arial" w:cs="Arial"/>
                <w:kern w:val="2"/>
                <w:sz w:val="18"/>
                <w:szCs w:val="24"/>
                <w:lang w:val="en-US" w:eastAsia="zh-CN"/>
              </w:rPr>
              <w:t>.3</w:t>
            </w:r>
          </w:p>
        </w:tc>
      </w:tr>
    </w:tbl>
    <w:p w:rsidR="00EC32A4" w:rsidRPr="004665B8" w:rsidRDefault="00EC32A4" w:rsidP="00EC32A4">
      <w:pPr>
        <w:widowControl w:val="0"/>
        <w:jc w:val="both"/>
        <w:rPr>
          <w:rFonts w:ascii="CG Times (WN)" w:hAnsi="CG Times (WN)"/>
          <w:kern w:val="2"/>
          <w:sz w:val="24"/>
          <w:szCs w:val="24"/>
          <w:lang w:val="en-US" w:eastAsia="zh-CN"/>
        </w:rPr>
      </w:pPr>
    </w:p>
    <w:p w:rsidR="00EC32A4" w:rsidRPr="0019520C" w:rsidRDefault="00EC32A4" w:rsidP="0019520C">
      <w:pPr>
        <w:pStyle w:val="TH"/>
      </w:pPr>
      <w:r w:rsidRPr="0019520C">
        <w:t>Table 7.1.6-2: ΔR</w:t>
      </w:r>
      <w:r w:rsidRPr="0019520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32A4" w:rsidRPr="00BD29E7" w:rsidTr="00136058">
        <w:trPr>
          <w:tblHeader/>
          <w:jc w:val="center"/>
        </w:trPr>
        <w:tc>
          <w:tcPr>
            <w:tcW w:w="1535"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EN-DC</w:t>
            </w:r>
            <w:r w:rsidRPr="00BD29E7">
              <w:rPr>
                <w:rFonts w:ascii="Arial" w:hAnsi="Arial" w:cs="Arial" w:hint="eastAsia"/>
                <w:kern w:val="2"/>
                <w:sz w:val="18"/>
                <w:szCs w:val="24"/>
                <w:lang w:val="x-none" w:eastAsia="zh-CN"/>
              </w:rPr>
              <w:t xml:space="preserve"> Band combination</w:t>
            </w:r>
          </w:p>
        </w:tc>
        <w:tc>
          <w:tcPr>
            <w:tcW w:w="2052"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ΔR</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p>
        </w:tc>
      </w:tr>
      <w:tr w:rsidR="00EC32A4" w:rsidRPr="00BD29E7" w:rsidTr="00136058">
        <w:trPr>
          <w:jc w:val="center"/>
        </w:trPr>
        <w:tc>
          <w:tcPr>
            <w:tcW w:w="1535" w:type="dxa"/>
            <w:vMerge w:val="restart"/>
            <w:vAlign w:val="center"/>
          </w:tcPr>
          <w:p w:rsidR="00EC32A4" w:rsidRPr="00BD29E7" w:rsidRDefault="00EC32A4" w:rsidP="0019520C">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52"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r w:rsidR="00EC32A4" w:rsidRPr="00BD29E7" w:rsidTr="00136058">
        <w:trPr>
          <w:jc w:val="center"/>
        </w:trPr>
        <w:tc>
          <w:tcPr>
            <w:tcW w:w="1535" w:type="dxa"/>
            <w:vMerge/>
            <w:vAlign w:val="center"/>
          </w:tcPr>
          <w:p w:rsidR="00EC32A4" w:rsidRPr="00BD29E7" w:rsidRDefault="00EC32A4" w:rsidP="00136058">
            <w:pPr>
              <w:keepNext/>
              <w:keepLines/>
              <w:widowControl w:val="0"/>
              <w:jc w:val="center"/>
              <w:rPr>
                <w:rFonts w:ascii="Arial" w:hAnsi="Arial" w:cs="Arial"/>
                <w:kern w:val="2"/>
                <w:sz w:val="18"/>
                <w:szCs w:val="24"/>
                <w:lang w:val="x-none" w:eastAsia="zh-CN"/>
              </w:rPr>
            </w:pPr>
          </w:p>
        </w:tc>
        <w:tc>
          <w:tcPr>
            <w:tcW w:w="2052" w:type="dxa"/>
            <w:vAlign w:val="center"/>
          </w:tcPr>
          <w:p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rsidR="00EC32A4" w:rsidRPr="00EC32A4" w:rsidRDefault="00EC32A4" w:rsidP="00F90107"/>
    <w:p w:rsidR="00284A36" w:rsidRDefault="00977E2B" w:rsidP="00284A36">
      <w:pPr>
        <w:pStyle w:val="2"/>
        <w:rPr>
          <w:rFonts w:cs="Arial"/>
          <w:lang w:eastAsia="zh-CN"/>
        </w:rPr>
      </w:pPr>
      <w:bookmarkStart w:id="160" w:name="_Toc520130121"/>
      <w:bookmarkStart w:id="161" w:name="_Toc63588670"/>
      <w:r>
        <w:rPr>
          <w:rFonts w:cs="Arial"/>
        </w:rPr>
        <w:t>7.Y</w:t>
      </w:r>
      <w:r w:rsidR="00284A36">
        <w:rPr>
          <w:rFonts w:cs="Arial"/>
        </w:rPr>
        <w:tab/>
      </w:r>
      <w:bookmarkEnd w:id="160"/>
      <w:r w:rsidR="00284A36">
        <w:rPr>
          <w:rFonts w:eastAsia="MS Mincho" w:cs="Arial"/>
          <w:lang w:eastAsia="ja-JP"/>
        </w:rPr>
        <w:t>DC</w:t>
      </w:r>
      <w:r w:rsidR="00284A36">
        <w:rPr>
          <w:rFonts w:cs="Arial"/>
          <w:lang w:eastAsia="zh-CN"/>
        </w:rPr>
        <w:t>_X_SUL_nY-nZ</w:t>
      </w:r>
      <w:bookmarkEnd w:id="161"/>
    </w:p>
    <w:p w:rsidR="00284A36" w:rsidRDefault="00977E2B" w:rsidP="00284A36">
      <w:pPr>
        <w:pStyle w:val="3"/>
        <w:rPr>
          <w:rFonts w:eastAsia="MS Mincho" w:cs="Arial"/>
          <w:szCs w:val="28"/>
          <w:lang w:eastAsia="ja-JP"/>
        </w:rPr>
      </w:pPr>
      <w:bookmarkStart w:id="162" w:name="_Toc520130122"/>
      <w:bookmarkStart w:id="163" w:name="_Toc63588671"/>
      <w:r>
        <w:rPr>
          <w:rFonts w:cs="Arial"/>
          <w:szCs w:val="28"/>
          <w:lang w:eastAsia="zh-CN"/>
        </w:rPr>
        <w:t>7.Y</w:t>
      </w:r>
      <w:r w:rsidR="00284A36">
        <w:rPr>
          <w:rFonts w:cs="Arial"/>
          <w:szCs w:val="28"/>
        </w:rPr>
        <w:t>.</w:t>
      </w:r>
      <w:r w:rsidR="00284A36">
        <w:rPr>
          <w:rFonts w:cs="Arial"/>
          <w:szCs w:val="28"/>
          <w:lang w:eastAsia="zh-CN"/>
        </w:rPr>
        <w:t>1</w:t>
      </w:r>
      <w:r w:rsidR="00284A36">
        <w:rPr>
          <w:rFonts w:cs="Arial"/>
          <w:szCs w:val="28"/>
        </w:rPr>
        <w:tab/>
      </w:r>
      <w:r w:rsidR="00284A36">
        <w:rPr>
          <w:rFonts w:cs="Arial"/>
          <w:szCs w:val="28"/>
          <w:lang w:eastAsia="zh-CN"/>
        </w:rPr>
        <w:t>O</w:t>
      </w:r>
      <w:r w:rsidR="00284A36">
        <w:rPr>
          <w:rFonts w:cs="Arial"/>
          <w:szCs w:val="28"/>
        </w:rPr>
        <w:t>perating bands</w:t>
      </w:r>
      <w:bookmarkEnd w:id="162"/>
      <w:bookmarkEnd w:id="163"/>
      <w:r w:rsidR="00284A36">
        <w:rPr>
          <w:rFonts w:cs="Arial"/>
          <w:szCs w:val="28"/>
          <w:lang w:eastAsia="zh-CN"/>
        </w:rPr>
        <w:t xml:space="preserve"> </w:t>
      </w:r>
    </w:p>
    <w:p w:rsidR="00284A36" w:rsidRDefault="00284A36" w:rsidP="00284A36"/>
    <w:p w:rsidR="00284A36" w:rsidRDefault="00977E2B" w:rsidP="00284A36">
      <w:pPr>
        <w:pStyle w:val="3"/>
        <w:rPr>
          <w:rFonts w:eastAsia="MS Mincho" w:cs="Arial"/>
          <w:szCs w:val="28"/>
          <w:lang w:eastAsia="ja-JP"/>
        </w:rPr>
      </w:pPr>
      <w:bookmarkStart w:id="164" w:name="_Toc520130123"/>
      <w:bookmarkStart w:id="165" w:name="_Toc63588672"/>
      <w:r>
        <w:rPr>
          <w:rFonts w:cs="Arial"/>
          <w:szCs w:val="28"/>
          <w:lang w:eastAsia="zh-CN"/>
        </w:rPr>
        <w:t>7.Y</w:t>
      </w:r>
      <w:r w:rsidR="00284A36">
        <w:rPr>
          <w:rFonts w:cs="Arial"/>
          <w:szCs w:val="28"/>
          <w:lang w:eastAsia="zh-CN"/>
        </w:rPr>
        <w:t>.2</w:t>
      </w:r>
      <w:r w:rsidR="00284A36">
        <w:rPr>
          <w:rFonts w:cs="Arial"/>
          <w:szCs w:val="28"/>
          <w:lang w:eastAsia="zh-CN"/>
        </w:rPr>
        <w:tab/>
        <w:t>Configuration</w:t>
      </w:r>
      <w:bookmarkEnd w:id="164"/>
      <w:bookmarkEnd w:id="165"/>
    </w:p>
    <w:p w:rsidR="00284A36" w:rsidRDefault="00284A36" w:rsidP="00284A36">
      <w:pPr>
        <w:rPr>
          <w:rFonts w:eastAsia="宋体"/>
          <w:lang w:eastAsia="zh-CN"/>
        </w:rPr>
      </w:pPr>
    </w:p>
    <w:p w:rsidR="00284A36" w:rsidRDefault="00977E2B" w:rsidP="00284A36">
      <w:pPr>
        <w:pStyle w:val="3"/>
        <w:rPr>
          <w:rFonts w:cs="Arial"/>
          <w:szCs w:val="28"/>
          <w:lang w:val="en-US" w:eastAsia="zh-CN"/>
        </w:rPr>
      </w:pPr>
      <w:bookmarkStart w:id="166" w:name="_Toc63588673"/>
      <w:r>
        <w:rPr>
          <w:rFonts w:cs="Arial"/>
          <w:lang w:eastAsia="zh-CN"/>
        </w:rPr>
        <w:t>7.Y</w:t>
      </w:r>
      <w:r w:rsidR="00284A36">
        <w:rPr>
          <w:rFonts w:cs="Arial"/>
          <w:lang w:eastAsia="zh-CN"/>
        </w:rPr>
        <w:t>.3</w:t>
      </w:r>
      <w:r w:rsidR="00284A36">
        <w:rPr>
          <w:rFonts w:cs="Arial"/>
          <w:lang w:eastAsia="zh-CN"/>
        </w:rPr>
        <w:tab/>
      </w:r>
      <w:r w:rsidR="00284A36">
        <w:rPr>
          <w:rFonts w:cs="Arial"/>
          <w:szCs w:val="28"/>
          <w:lang w:val="en-US" w:eastAsia="zh-CN"/>
        </w:rPr>
        <w:t>Maximum output power</w:t>
      </w:r>
      <w:bookmarkEnd w:id="166"/>
    </w:p>
    <w:p w:rsidR="00284A36" w:rsidRDefault="00284A36" w:rsidP="00284A36">
      <w:pPr>
        <w:rPr>
          <w:lang w:val="en-US" w:eastAsia="zh-CN"/>
        </w:rPr>
      </w:pPr>
    </w:p>
    <w:p w:rsidR="00284A36" w:rsidRDefault="00977E2B" w:rsidP="00284A36">
      <w:pPr>
        <w:pStyle w:val="3"/>
        <w:rPr>
          <w:rFonts w:cs="Arial"/>
          <w:lang w:val="x-none" w:eastAsia="zh-CN"/>
        </w:rPr>
      </w:pPr>
      <w:bookmarkStart w:id="167" w:name="_Toc63588674"/>
      <w:r>
        <w:rPr>
          <w:rFonts w:cs="Arial"/>
          <w:lang w:eastAsia="zh-CN"/>
        </w:rPr>
        <w:t>7.Y</w:t>
      </w:r>
      <w:r w:rsidR="00284A36">
        <w:rPr>
          <w:rFonts w:cs="Arial"/>
          <w:lang w:eastAsia="zh-CN"/>
        </w:rPr>
        <w:t>.4</w:t>
      </w:r>
      <w:r w:rsidR="00284A36">
        <w:rPr>
          <w:rFonts w:cs="Arial"/>
          <w:lang w:eastAsia="zh-CN"/>
        </w:rPr>
        <w:tab/>
        <w:t>Spurious emission band UE co-existence</w:t>
      </w:r>
      <w:bookmarkEnd w:id="167"/>
    </w:p>
    <w:p w:rsidR="00284A36" w:rsidRDefault="00284A36" w:rsidP="00284A36">
      <w:pPr>
        <w:rPr>
          <w:b/>
          <w:color w:val="00B050"/>
          <w:lang w:val="x-none" w:eastAsia="zh-CN"/>
        </w:rPr>
      </w:pPr>
    </w:p>
    <w:p w:rsidR="00284A36" w:rsidRDefault="00977E2B" w:rsidP="00284A36">
      <w:pPr>
        <w:pStyle w:val="3"/>
        <w:rPr>
          <w:lang w:val="x-none" w:eastAsia="zh-CN"/>
        </w:rPr>
      </w:pPr>
      <w:bookmarkStart w:id="168" w:name="_Toc520130125"/>
      <w:bookmarkStart w:id="169" w:name="_Toc63588675"/>
      <w:r>
        <w:t>7.Y</w:t>
      </w:r>
      <w:r w:rsidR="00284A36">
        <w:t>.</w:t>
      </w:r>
      <w:r w:rsidR="00284A36">
        <w:rPr>
          <w:lang w:eastAsia="zh-CN"/>
        </w:rPr>
        <w:t>5</w:t>
      </w:r>
      <w:r w:rsidR="00284A36">
        <w:rPr>
          <w:rFonts w:ascii="Calibri" w:hAnsi="Calibri"/>
          <w:sz w:val="22"/>
          <w:szCs w:val="22"/>
          <w:lang w:eastAsia="sv-SE"/>
        </w:rPr>
        <w:tab/>
      </w:r>
      <w:bookmarkEnd w:id="168"/>
      <w:r w:rsidR="00284A36" w:rsidRPr="00284A36">
        <w:rPr>
          <w:rFonts w:eastAsia="MS Mincho"/>
          <w:lang w:eastAsia="ja-JP"/>
        </w:rPr>
        <w:t>REFSENS requirements</w:t>
      </w:r>
      <w:bookmarkEnd w:id="169"/>
    </w:p>
    <w:p w:rsidR="00284A36" w:rsidRDefault="00284A36" w:rsidP="00284A36">
      <w:pPr>
        <w:rPr>
          <w:lang w:val="en-US" w:eastAsia="zh-CN"/>
        </w:rPr>
      </w:pPr>
    </w:p>
    <w:p w:rsidR="00284A36" w:rsidRDefault="00977E2B" w:rsidP="00284A36">
      <w:pPr>
        <w:pStyle w:val="3"/>
        <w:rPr>
          <w:rFonts w:cs="Arial"/>
          <w:szCs w:val="28"/>
          <w:lang w:val="x-none" w:eastAsia="zh-CN"/>
        </w:rPr>
      </w:pPr>
      <w:bookmarkStart w:id="170" w:name="_Toc520130126"/>
      <w:bookmarkStart w:id="171" w:name="_Toc63588676"/>
      <w:r>
        <w:rPr>
          <w:rFonts w:cs="Arial"/>
          <w:szCs w:val="28"/>
        </w:rPr>
        <w:t>7.Y</w:t>
      </w:r>
      <w:r w:rsidR="00284A36">
        <w:rPr>
          <w:rFonts w:cs="Arial"/>
          <w:szCs w:val="28"/>
        </w:rPr>
        <w:t>.</w:t>
      </w:r>
      <w:r w:rsidR="00284A36">
        <w:rPr>
          <w:rFonts w:cs="Arial"/>
          <w:szCs w:val="28"/>
          <w:lang w:eastAsia="zh-CN"/>
        </w:rPr>
        <w:t>6</w:t>
      </w:r>
      <w:r w:rsidR="00284A36">
        <w:rPr>
          <w:rFonts w:cs="Arial"/>
          <w:szCs w:val="28"/>
          <w:lang w:eastAsia="sv-SE"/>
        </w:rPr>
        <w:tab/>
      </w:r>
      <w:r w:rsidR="00284A36">
        <w:rPr>
          <w:rFonts w:cs="Arial"/>
          <w:szCs w:val="28"/>
        </w:rPr>
        <w:t>∆T</w:t>
      </w:r>
      <w:r w:rsidR="00284A36">
        <w:rPr>
          <w:rFonts w:cs="Arial"/>
          <w:szCs w:val="28"/>
          <w:vertAlign w:val="subscript"/>
        </w:rPr>
        <w:t>IB</w:t>
      </w:r>
      <w:r w:rsidR="00284A36">
        <w:rPr>
          <w:rFonts w:cs="Arial"/>
          <w:szCs w:val="28"/>
        </w:rPr>
        <w:t xml:space="preserve"> and ∆R</w:t>
      </w:r>
      <w:r w:rsidR="00284A36">
        <w:rPr>
          <w:rFonts w:cs="Arial"/>
          <w:szCs w:val="28"/>
          <w:vertAlign w:val="subscript"/>
        </w:rPr>
        <w:t>IB</w:t>
      </w:r>
      <w:r w:rsidR="00284A36">
        <w:rPr>
          <w:rFonts w:cs="Arial"/>
          <w:szCs w:val="28"/>
        </w:rPr>
        <w:t xml:space="preserve"> values</w:t>
      </w:r>
      <w:bookmarkEnd w:id="170"/>
      <w:bookmarkEnd w:id="171"/>
    </w:p>
    <w:p w:rsidR="00284A36" w:rsidRPr="00284A36" w:rsidRDefault="00284A36" w:rsidP="006A3DA2">
      <w:pPr>
        <w:rPr>
          <w:lang w:val="x-none" w:eastAsia="zh-CN"/>
        </w:rPr>
      </w:pPr>
    </w:p>
    <w:p w:rsidR="002675F0" w:rsidRPr="002675F0" w:rsidRDefault="002675F0" w:rsidP="002675F0"/>
    <w:p w:rsidR="00080512" w:rsidRPr="004D3578" w:rsidRDefault="00080512" w:rsidP="00F90107">
      <w:pPr>
        <w:pStyle w:val="1"/>
      </w:pPr>
      <w:r w:rsidRPr="004D3578">
        <w:br w:type="page"/>
      </w:r>
      <w:bookmarkStart w:id="172" w:name="_Toc63588677"/>
      <w:r w:rsidRPr="004D3578">
        <w:t xml:space="preserve">Annex </w:t>
      </w:r>
      <w:r w:rsidR="00165AAA" w:rsidRPr="00165AAA">
        <w:t>A</w:t>
      </w:r>
      <w:r w:rsidRPr="004D3578">
        <w:t xml:space="preserve"> (informative):</w:t>
      </w:r>
      <w:r w:rsidR="003B2A70">
        <w:t xml:space="preserve"> </w:t>
      </w:r>
      <w:r w:rsidRPr="004D3578">
        <w:t>Change history</w:t>
      </w:r>
      <w:bookmarkEnd w:id="1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rsidTr="00C72833">
        <w:trPr>
          <w:cantSplit/>
        </w:trPr>
        <w:tc>
          <w:tcPr>
            <w:tcW w:w="9639" w:type="dxa"/>
            <w:gridSpan w:val="8"/>
            <w:tcBorders>
              <w:bottom w:val="nil"/>
            </w:tcBorders>
            <w:shd w:val="solid" w:color="FFFFFF" w:fill="auto"/>
          </w:tcPr>
          <w:p w:rsidR="003C3971" w:rsidRPr="008D0B12" w:rsidRDefault="003C3971" w:rsidP="00C72833">
            <w:pPr>
              <w:pStyle w:val="TAL"/>
              <w:jc w:val="center"/>
              <w:rPr>
                <w:b/>
                <w:sz w:val="16"/>
              </w:rPr>
            </w:pPr>
            <w:bookmarkStart w:id="173" w:name="historyclause"/>
            <w:bookmarkEnd w:id="173"/>
            <w:r w:rsidRPr="008D0B12">
              <w:rPr>
                <w:b/>
              </w:rPr>
              <w:t>Change history</w:t>
            </w:r>
          </w:p>
        </w:tc>
      </w:tr>
      <w:tr w:rsidR="003C3971" w:rsidRPr="008D0B12" w:rsidTr="00C72833">
        <w:tc>
          <w:tcPr>
            <w:tcW w:w="800" w:type="dxa"/>
            <w:shd w:val="pct10" w:color="auto" w:fill="FFFFFF"/>
          </w:tcPr>
          <w:p w:rsidR="003C3971" w:rsidRPr="008D0B12" w:rsidRDefault="003C3971" w:rsidP="00C72833">
            <w:pPr>
              <w:pStyle w:val="TAL"/>
              <w:rPr>
                <w:b/>
                <w:sz w:val="16"/>
              </w:rPr>
            </w:pPr>
            <w:r w:rsidRPr="008D0B12">
              <w:rPr>
                <w:b/>
                <w:sz w:val="16"/>
              </w:rPr>
              <w:t>Date</w:t>
            </w:r>
          </w:p>
        </w:tc>
        <w:tc>
          <w:tcPr>
            <w:tcW w:w="800" w:type="dxa"/>
            <w:shd w:val="pct10" w:color="auto" w:fill="FFFFFF"/>
          </w:tcPr>
          <w:p w:rsidR="003C3971" w:rsidRPr="008D0B12" w:rsidRDefault="00DF2B1F" w:rsidP="00C72833">
            <w:pPr>
              <w:pStyle w:val="TAL"/>
              <w:rPr>
                <w:b/>
                <w:sz w:val="16"/>
              </w:rPr>
            </w:pPr>
            <w:r w:rsidRPr="008D0B12">
              <w:rPr>
                <w:b/>
                <w:sz w:val="16"/>
              </w:rPr>
              <w:t>Meeting</w:t>
            </w:r>
          </w:p>
        </w:tc>
        <w:tc>
          <w:tcPr>
            <w:tcW w:w="1094" w:type="dxa"/>
            <w:shd w:val="pct10" w:color="auto" w:fill="FFFFFF"/>
          </w:tcPr>
          <w:p w:rsidR="003C3971" w:rsidRPr="008D0B12" w:rsidRDefault="003C3971" w:rsidP="00DF2B1F">
            <w:pPr>
              <w:pStyle w:val="TAL"/>
              <w:rPr>
                <w:b/>
                <w:sz w:val="16"/>
              </w:rPr>
            </w:pPr>
            <w:r w:rsidRPr="008D0B12">
              <w:rPr>
                <w:b/>
                <w:sz w:val="16"/>
              </w:rPr>
              <w:t>TDoc</w:t>
            </w:r>
          </w:p>
        </w:tc>
        <w:tc>
          <w:tcPr>
            <w:tcW w:w="425" w:type="dxa"/>
            <w:shd w:val="pct10" w:color="auto" w:fill="FFFFFF"/>
          </w:tcPr>
          <w:p w:rsidR="003C3971" w:rsidRPr="008D0B12" w:rsidRDefault="003C3971" w:rsidP="00C72833">
            <w:pPr>
              <w:pStyle w:val="TAL"/>
              <w:rPr>
                <w:b/>
                <w:sz w:val="16"/>
              </w:rPr>
            </w:pPr>
            <w:r w:rsidRPr="008D0B12">
              <w:rPr>
                <w:b/>
                <w:sz w:val="16"/>
              </w:rPr>
              <w:t>CR</w:t>
            </w:r>
          </w:p>
        </w:tc>
        <w:tc>
          <w:tcPr>
            <w:tcW w:w="425" w:type="dxa"/>
            <w:shd w:val="pct10" w:color="auto" w:fill="FFFFFF"/>
          </w:tcPr>
          <w:p w:rsidR="003C3971" w:rsidRPr="008D0B12" w:rsidRDefault="003C3971" w:rsidP="00C72833">
            <w:pPr>
              <w:pStyle w:val="TAL"/>
              <w:rPr>
                <w:b/>
                <w:sz w:val="16"/>
              </w:rPr>
            </w:pPr>
            <w:r w:rsidRPr="008D0B12">
              <w:rPr>
                <w:b/>
                <w:sz w:val="16"/>
              </w:rPr>
              <w:t>Rev</w:t>
            </w:r>
          </w:p>
        </w:tc>
        <w:tc>
          <w:tcPr>
            <w:tcW w:w="425" w:type="dxa"/>
            <w:shd w:val="pct10" w:color="auto" w:fill="FFFFFF"/>
          </w:tcPr>
          <w:p w:rsidR="003C3971" w:rsidRPr="008D0B12" w:rsidRDefault="003C3971" w:rsidP="00C72833">
            <w:pPr>
              <w:pStyle w:val="TAL"/>
              <w:rPr>
                <w:b/>
                <w:sz w:val="16"/>
              </w:rPr>
            </w:pPr>
            <w:r w:rsidRPr="008D0B12">
              <w:rPr>
                <w:b/>
                <w:sz w:val="16"/>
              </w:rPr>
              <w:t>Cat</w:t>
            </w:r>
          </w:p>
        </w:tc>
        <w:tc>
          <w:tcPr>
            <w:tcW w:w="4962" w:type="dxa"/>
            <w:shd w:val="pct10" w:color="auto" w:fill="FFFFFF"/>
          </w:tcPr>
          <w:p w:rsidR="003C3971" w:rsidRPr="008D0B12" w:rsidRDefault="003C3971" w:rsidP="00C72833">
            <w:pPr>
              <w:pStyle w:val="TAL"/>
              <w:rPr>
                <w:b/>
                <w:sz w:val="16"/>
              </w:rPr>
            </w:pPr>
            <w:r w:rsidRPr="008D0B12">
              <w:rPr>
                <w:b/>
                <w:sz w:val="16"/>
              </w:rPr>
              <w:t>Subject/Comment</w:t>
            </w:r>
          </w:p>
        </w:tc>
        <w:tc>
          <w:tcPr>
            <w:tcW w:w="708" w:type="dxa"/>
            <w:shd w:val="pct10" w:color="auto" w:fill="FFFFFF"/>
          </w:tcPr>
          <w:p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rsidTr="00C72833">
        <w:tc>
          <w:tcPr>
            <w:tcW w:w="800" w:type="dxa"/>
            <w:shd w:val="solid" w:color="FFFFFF" w:fill="auto"/>
          </w:tcPr>
          <w:p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rsidR="00165AAA" w:rsidRPr="008D0B12" w:rsidRDefault="00165AAA" w:rsidP="00165AAA">
            <w:pPr>
              <w:pStyle w:val="TAC"/>
              <w:jc w:val="left"/>
              <w:rPr>
                <w:sz w:val="16"/>
                <w:szCs w:val="16"/>
                <w:lang w:eastAsia="zh-CN"/>
              </w:rPr>
            </w:pPr>
            <w:r w:rsidRPr="008D0B12">
              <w:rPr>
                <w:color w:val="000000"/>
                <w:lang w:eastAsia="zh-CN"/>
              </w:rPr>
              <w:t>R4-</w:t>
            </w:r>
            <w:r>
              <w:rPr>
                <w:rFonts w:eastAsia="MS Mincho"/>
                <w:color w:val="000000"/>
                <w:lang w:eastAsia="ja-JP"/>
              </w:rPr>
              <w:t>200</w:t>
            </w:r>
            <w:r w:rsidR="00EA2214" w:rsidRPr="00EA2214">
              <w:rPr>
                <w:rFonts w:eastAsia="MS Mincho"/>
                <w:color w:val="000000"/>
                <w:lang w:eastAsia="ja-JP"/>
              </w:rPr>
              <w:t>1223</w:t>
            </w:r>
          </w:p>
        </w:tc>
        <w:tc>
          <w:tcPr>
            <w:tcW w:w="425" w:type="dxa"/>
            <w:shd w:val="solid" w:color="FFFFFF" w:fill="auto"/>
          </w:tcPr>
          <w:p w:rsidR="00165AAA" w:rsidRPr="008D0B12" w:rsidRDefault="00165AAA" w:rsidP="00165AAA">
            <w:pPr>
              <w:pStyle w:val="TAL"/>
              <w:rPr>
                <w:sz w:val="16"/>
                <w:szCs w:val="16"/>
              </w:rPr>
            </w:pPr>
          </w:p>
        </w:tc>
        <w:tc>
          <w:tcPr>
            <w:tcW w:w="425" w:type="dxa"/>
            <w:shd w:val="solid" w:color="FFFFFF" w:fill="auto"/>
          </w:tcPr>
          <w:p w:rsidR="00165AAA" w:rsidRPr="008D0B12" w:rsidRDefault="00165AAA" w:rsidP="00165AAA">
            <w:pPr>
              <w:pStyle w:val="TAR"/>
              <w:rPr>
                <w:sz w:val="16"/>
                <w:szCs w:val="16"/>
                <w:lang w:val="en-US"/>
              </w:rPr>
            </w:pPr>
          </w:p>
        </w:tc>
        <w:tc>
          <w:tcPr>
            <w:tcW w:w="425" w:type="dxa"/>
            <w:shd w:val="solid" w:color="FFFFFF" w:fill="auto"/>
          </w:tcPr>
          <w:p w:rsidR="00165AAA" w:rsidRPr="008D0B12" w:rsidRDefault="00165AAA" w:rsidP="00165AAA">
            <w:pPr>
              <w:pStyle w:val="TAC"/>
              <w:rPr>
                <w:sz w:val="16"/>
                <w:szCs w:val="16"/>
                <w:lang w:val="x-none"/>
              </w:rPr>
            </w:pPr>
          </w:p>
        </w:tc>
        <w:tc>
          <w:tcPr>
            <w:tcW w:w="4962" w:type="dxa"/>
            <w:shd w:val="solid" w:color="FFFFFF" w:fill="auto"/>
          </w:tcPr>
          <w:p w:rsidR="00165AAA" w:rsidRPr="008D0B12" w:rsidRDefault="00165AAA" w:rsidP="00165AAA">
            <w:pPr>
              <w:pStyle w:val="TAL"/>
              <w:rPr>
                <w:sz w:val="16"/>
                <w:szCs w:val="16"/>
              </w:rPr>
            </w:pPr>
            <w:r w:rsidRPr="008D0B12">
              <w:t>Initial TR skeleton</w:t>
            </w:r>
          </w:p>
        </w:tc>
        <w:tc>
          <w:tcPr>
            <w:tcW w:w="708" w:type="dxa"/>
            <w:shd w:val="solid" w:color="FFFFFF" w:fill="auto"/>
          </w:tcPr>
          <w:p w:rsidR="00165AAA" w:rsidRPr="008D0B12" w:rsidRDefault="00165AAA" w:rsidP="00165AAA">
            <w:pPr>
              <w:pStyle w:val="TAC"/>
              <w:rPr>
                <w:sz w:val="16"/>
                <w:szCs w:val="16"/>
              </w:rPr>
            </w:pPr>
            <w:r w:rsidRPr="008D0B12">
              <w:t>0.0.1</w:t>
            </w:r>
          </w:p>
        </w:tc>
      </w:tr>
      <w:tr w:rsidR="00EA2214" w:rsidRPr="008D0B12" w:rsidTr="00C72833">
        <w:tc>
          <w:tcPr>
            <w:tcW w:w="800" w:type="dxa"/>
            <w:shd w:val="solid" w:color="FFFFFF" w:fill="auto"/>
          </w:tcPr>
          <w:p w:rsidR="00EA2214" w:rsidRPr="008D0B12" w:rsidRDefault="00EA2214" w:rsidP="00EA2214">
            <w:pPr>
              <w:pStyle w:val="TAC"/>
              <w:jc w:val="left"/>
            </w:pPr>
            <w:r>
              <w:rPr>
                <w:lang w:eastAsia="zh-CN"/>
              </w:rPr>
              <w:t>2020-08</w:t>
            </w:r>
          </w:p>
        </w:tc>
        <w:tc>
          <w:tcPr>
            <w:tcW w:w="800" w:type="dxa"/>
            <w:shd w:val="solid" w:color="FFFFFF" w:fill="auto"/>
          </w:tcPr>
          <w:p w:rsidR="00EA2214" w:rsidRPr="008D0B12" w:rsidRDefault="00EA2214" w:rsidP="00EA2214">
            <w:pPr>
              <w:pStyle w:val="TAC"/>
              <w:jc w:val="left"/>
            </w:pPr>
            <w:r>
              <w:t>3GPP</w:t>
            </w:r>
            <w:r>
              <w:rPr>
                <w:lang w:eastAsia="zh-CN"/>
              </w:rPr>
              <w:t xml:space="preserve"> </w:t>
            </w:r>
            <w:r>
              <w:t>RAN4#</w:t>
            </w:r>
            <w:r w:rsidRPr="008D0B12">
              <w:t>96-e</w:t>
            </w:r>
          </w:p>
        </w:tc>
        <w:tc>
          <w:tcPr>
            <w:tcW w:w="1094" w:type="dxa"/>
            <w:shd w:val="solid" w:color="FFFFFF" w:fill="auto"/>
          </w:tcPr>
          <w:p w:rsidR="00EA2214" w:rsidRPr="008D0B12" w:rsidRDefault="00EA2214" w:rsidP="00692D92">
            <w:pPr>
              <w:pStyle w:val="TAC"/>
              <w:jc w:val="left"/>
              <w:rPr>
                <w:color w:val="000000"/>
                <w:lang w:eastAsia="zh-CN"/>
              </w:rPr>
            </w:pPr>
            <w:r>
              <w:rPr>
                <w:color w:val="000000"/>
                <w:lang w:eastAsia="zh-CN"/>
              </w:rPr>
              <w:t>R4-</w:t>
            </w:r>
            <w:r w:rsidR="00692D92">
              <w:rPr>
                <w:color w:val="000000"/>
                <w:lang w:eastAsia="zh-CN"/>
              </w:rPr>
              <w:t>2001224</w:t>
            </w:r>
          </w:p>
        </w:tc>
        <w:tc>
          <w:tcPr>
            <w:tcW w:w="425" w:type="dxa"/>
            <w:shd w:val="solid" w:color="FFFFFF" w:fill="auto"/>
          </w:tcPr>
          <w:p w:rsidR="00EA2214" w:rsidRPr="008D0B12" w:rsidRDefault="00EA2214" w:rsidP="00EA2214">
            <w:pPr>
              <w:pStyle w:val="TAL"/>
              <w:rPr>
                <w:sz w:val="16"/>
                <w:szCs w:val="16"/>
              </w:rPr>
            </w:pPr>
          </w:p>
        </w:tc>
        <w:tc>
          <w:tcPr>
            <w:tcW w:w="425" w:type="dxa"/>
            <w:shd w:val="solid" w:color="FFFFFF" w:fill="auto"/>
          </w:tcPr>
          <w:p w:rsidR="00EA2214" w:rsidRPr="008D0B12" w:rsidRDefault="00EA2214" w:rsidP="00EA2214">
            <w:pPr>
              <w:pStyle w:val="TAR"/>
              <w:rPr>
                <w:sz w:val="16"/>
                <w:szCs w:val="16"/>
                <w:lang w:val="en-US"/>
              </w:rPr>
            </w:pPr>
          </w:p>
        </w:tc>
        <w:tc>
          <w:tcPr>
            <w:tcW w:w="425" w:type="dxa"/>
            <w:shd w:val="solid" w:color="FFFFFF" w:fill="auto"/>
          </w:tcPr>
          <w:p w:rsidR="00EA2214" w:rsidRPr="008D0B12" w:rsidRDefault="00EA2214" w:rsidP="00EA2214">
            <w:pPr>
              <w:pStyle w:val="TAC"/>
              <w:rPr>
                <w:sz w:val="16"/>
                <w:szCs w:val="16"/>
                <w:lang w:val="x-none"/>
              </w:rPr>
            </w:pPr>
          </w:p>
        </w:tc>
        <w:tc>
          <w:tcPr>
            <w:tcW w:w="4962" w:type="dxa"/>
            <w:shd w:val="solid" w:color="FFFFFF" w:fill="auto"/>
          </w:tcPr>
          <w:p w:rsidR="00D90871" w:rsidRDefault="00D90871" w:rsidP="00EA2214">
            <w:pPr>
              <w:pStyle w:val="TAL"/>
              <w:rPr>
                <w:lang w:eastAsia="zh-CN"/>
              </w:rPr>
            </w:pPr>
            <w:r>
              <w:rPr>
                <w:lang w:eastAsia="zh-CN"/>
              </w:rPr>
              <w:t>Implemented TP’s from RAN4#96e</w:t>
            </w:r>
          </w:p>
          <w:p w:rsidR="00EA2214" w:rsidRDefault="00692D92" w:rsidP="00EA2214">
            <w:pPr>
              <w:pStyle w:val="TAL"/>
              <w:rPr>
                <w:lang w:val="en-US"/>
              </w:rPr>
            </w:pPr>
            <w:r w:rsidRPr="00692D92">
              <w:t>R4-2011668</w:t>
            </w:r>
            <w:r w:rsidRPr="00692D92">
              <w:tab/>
              <w:t>TP to TR 37.717-00-00 SUL_n41A-n83A</w:t>
            </w:r>
            <w:r w:rsidR="00EA2214">
              <w:rPr>
                <w:lang w:val="en-US"/>
              </w:rPr>
              <w:t xml:space="preserve">, </w:t>
            </w:r>
            <w:r w:rsidRPr="00692D92">
              <w:rPr>
                <w:lang w:val="en-US"/>
              </w:rPr>
              <w:t>Huawei, HiSilicon, Etisalat, CMCC</w:t>
            </w:r>
          </w:p>
          <w:p w:rsidR="00692D92" w:rsidRDefault="00692D92" w:rsidP="00EA2214">
            <w:pPr>
              <w:pStyle w:val="TAL"/>
            </w:pPr>
            <w:r w:rsidRPr="00692D92">
              <w:t>R4-2011669</w:t>
            </w:r>
            <w:r w:rsidRPr="00692D92">
              <w:tab/>
              <w:t>TP to TR 37.717-00-00 SUL_n79A-n83A</w:t>
            </w:r>
            <w:r>
              <w:t xml:space="preserve">, </w:t>
            </w:r>
            <w:r w:rsidRPr="00692D92">
              <w:t>Huawei, CBN, CMCC, HiSilicon, ABS</w:t>
            </w:r>
          </w:p>
          <w:p w:rsidR="00692D92" w:rsidRDefault="00692D92" w:rsidP="00EA2214">
            <w:pPr>
              <w:pStyle w:val="TAL"/>
            </w:pPr>
            <w:r w:rsidRPr="00692D92">
              <w:t>R4-2011671</w:t>
            </w:r>
            <w:r w:rsidRPr="00692D92">
              <w:tab/>
              <w:t>TP to TR 37.717-00-00 DC_28A_SUL_n41A-n83A</w:t>
            </w:r>
            <w:r>
              <w:t xml:space="preserve">, </w:t>
            </w:r>
            <w:r w:rsidRPr="00692D92">
              <w:t>Huawei, HiSilicon, Etisalat, CMCC</w:t>
            </w:r>
          </w:p>
          <w:p w:rsidR="00692D92" w:rsidRDefault="00692D92" w:rsidP="00EA2214">
            <w:pPr>
              <w:pStyle w:val="TAL"/>
            </w:pPr>
            <w:r w:rsidRPr="00692D92">
              <w:t>R4-2011672</w:t>
            </w:r>
            <w:r w:rsidRPr="00692D92">
              <w:tab/>
              <w:t>TP for TR 37.717-00-00 for CA_n28A-n41A_SUL_n41A-n83A</w:t>
            </w:r>
            <w:r>
              <w:t xml:space="preserve">, </w:t>
            </w:r>
            <w:r w:rsidRPr="00692D92">
              <w:t>Huawei, HiSilicon</w:t>
            </w:r>
          </w:p>
          <w:p w:rsidR="00692D92" w:rsidRPr="008D0B12" w:rsidRDefault="006F3DF6" w:rsidP="00EA2214">
            <w:pPr>
              <w:pStyle w:val="TAL"/>
            </w:pPr>
            <w:r w:rsidRPr="006F3DF6">
              <w:t>R4-2011673</w:t>
            </w:r>
            <w:r w:rsidRPr="006F3DF6">
              <w:tab/>
              <w:t>TP for TR 37.717-00-00 for CA_n28A-n79A_SUL_n79A-n83A</w:t>
            </w:r>
            <w:r>
              <w:t xml:space="preserve">, </w:t>
            </w:r>
            <w:r w:rsidRPr="00692D92">
              <w:t>Huawei, HiSilicon</w:t>
            </w:r>
          </w:p>
        </w:tc>
        <w:tc>
          <w:tcPr>
            <w:tcW w:w="708" w:type="dxa"/>
            <w:shd w:val="solid" w:color="FFFFFF" w:fill="auto"/>
          </w:tcPr>
          <w:p w:rsidR="00EA2214" w:rsidRPr="008D0B12" w:rsidRDefault="00EA2214" w:rsidP="00EA2214">
            <w:pPr>
              <w:pStyle w:val="TAC"/>
            </w:pPr>
            <w:r>
              <w:t>0</w:t>
            </w:r>
            <w:r w:rsidRPr="008D0B12">
              <w:t>.1</w:t>
            </w:r>
            <w:r>
              <w:t>.0</w:t>
            </w:r>
          </w:p>
        </w:tc>
      </w:tr>
      <w:tr w:rsidR="00C939E8" w:rsidRPr="008D0B12" w:rsidTr="00C72833">
        <w:tc>
          <w:tcPr>
            <w:tcW w:w="800" w:type="dxa"/>
            <w:shd w:val="solid" w:color="FFFFFF" w:fill="auto"/>
          </w:tcPr>
          <w:p w:rsidR="00C939E8" w:rsidRDefault="00C939E8" w:rsidP="00EA2214">
            <w:pPr>
              <w:pStyle w:val="TAC"/>
              <w:jc w:val="left"/>
              <w:rPr>
                <w:lang w:eastAsia="zh-CN"/>
              </w:rPr>
            </w:pPr>
            <w:bookmarkStart w:id="174" w:name="_Hlk63587862"/>
            <w:r>
              <w:rPr>
                <w:lang w:eastAsia="zh-CN"/>
              </w:rPr>
              <w:t>2020-11</w:t>
            </w:r>
          </w:p>
        </w:tc>
        <w:tc>
          <w:tcPr>
            <w:tcW w:w="800" w:type="dxa"/>
            <w:shd w:val="solid" w:color="FFFFFF" w:fill="auto"/>
          </w:tcPr>
          <w:p w:rsidR="00C939E8" w:rsidRDefault="00C939E8" w:rsidP="00EA2214">
            <w:pPr>
              <w:pStyle w:val="TAC"/>
              <w:jc w:val="left"/>
            </w:pPr>
            <w:r>
              <w:t>3GPP</w:t>
            </w:r>
            <w:r>
              <w:rPr>
                <w:lang w:eastAsia="zh-CN"/>
              </w:rPr>
              <w:t xml:space="preserve"> </w:t>
            </w:r>
            <w:r>
              <w:t>RAN4#97</w:t>
            </w:r>
            <w:r w:rsidRPr="008D0B12">
              <w:t>-e</w:t>
            </w:r>
          </w:p>
        </w:tc>
        <w:tc>
          <w:tcPr>
            <w:tcW w:w="1094" w:type="dxa"/>
            <w:shd w:val="solid" w:color="FFFFFF" w:fill="auto"/>
          </w:tcPr>
          <w:p w:rsidR="00C939E8" w:rsidRDefault="00C939E8" w:rsidP="00692D92">
            <w:pPr>
              <w:pStyle w:val="TAC"/>
              <w:jc w:val="left"/>
              <w:rPr>
                <w:color w:val="000000"/>
                <w:lang w:eastAsia="zh-CN"/>
              </w:rPr>
            </w:pPr>
            <w:r>
              <w:rPr>
                <w:color w:val="000000"/>
                <w:lang w:eastAsia="zh-CN"/>
              </w:rPr>
              <w:t>R4-2014801</w:t>
            </w:r>
          </w:p>
        </w:tc>
        <w:tc>
          <w:tcPr>
            <w:tcW w:w="425" w:type="dxa"/>
            <w:shd w:val="solid" w:color="FFFFFF" w:fill="auto"/>
          </w:tcPr>
          <w:p w:rsidR="00C939E8" w:rsidRPr="008D0B12" w:rsidRDefault="00C939E8" w:rsidP="00EA2214">
            <w:pPr>
              <w:pStyle w:val="TAL"/>
              <w:rPr>
                <w:sz w:val="16"/>
                <w:szCs w:val="16"/>
              </w:rPr>
            </w:pPr>
          </w:p>
        </w:tc>
        <w:tc>
          <w:tcPr>
            <w:tcW w:w="425" w:type="dxa"/>
            <w:shd w:val="solid" w:color="FFFFFF" w:fill="auto"/>
          </w:tcPr>
          <w:p w:rsidR="00C939E8" w:rsidRPr="008D0B12" w:rsidRDefault="00C939E8" w:rsidP="00EA2214">
            <w:pPr>
              <w:pStyle w:val="TAR"/>
              <w:rPr>
                <w:sz w:val="16"/>
                <w:szCs w:val="16"/>
                <w:lang w:val="en-US"/>
              </w:rPr>
            </w:pPr>
          </w:p>
        </w:tc>
        <w:tc>
          <w:tcPr>
            <w:tcW w:w="425" w:type="dxa"/>
            <w:shd w:val="solid" w:color="FFFFFF" w:fill="auto"/>
          </w:tcPr>
          <w:p w:rsidR="00C939E8" w:rsidRPr="008D0B12" w:rsidRDefault="00C939E8" w:rsidP="00EA2214">
            <w:pPr>
              <w:pStyle w:val="TAC"/>
              <w:rPr>
                <w:sz w:val="16"/>
                <w:szCs w:val="16"/>
                <w:lang w:val="x-none"/>
              </w:rPr>
            </w:pPr>
          </w:p>
        </w:tc>
        <w:tc>
          <w:tcPr>
            <w:tcW w:w="4962" w:type="dxa"/>
            <w:shd w:val="solid" w:color="FFFFFF" w:fill="auto"/>
          </w:tcPr>
          <w:p w:rsidR="00C939E8" w:rsidRDefault="00C939E8" w:rsidP="00C939E8">
            <w:pPr>
              <w:pStyle w:val="TAL"/>
              <w:rPr>
                <w:lang w:eastAsia="zh-CN"/>
              </w:rPr>
            </w:pPr>
            <w:bookmarkStart w:id="175" w:name="OLE_LINK9"/>
            <w:r>
              <w:rPr>
                <w:lang w:eastAsia="zh-CN"/>
              </w:rPr>
              <w:t>Implemented TP’s from RAN4#97e</w:t>
            </w:r>
          </w:p>
          <w:p w:rsidR="00C939E8" w:rsidRDefault="00C939E8" w:rsidP="00EA2214">
            <w:pPr>
              <w:pStyle w:val="TAL"/>
            </w:pPr>
            <w:bookmarkStart w:id="176" w:name="OLE_LINK10"/>
            <w:bookmarkStart w:id="177" w:name="OLE_LINK11"/>
            <w:bookmarkEnd w:id="175"/>
            <w:r w:rsidRPr="00C939E8">
              <w:rPr>
                <w:lang w:eastAsia="zh-CN"/>
              </w:rPr>
              <w:t>R4-2015540</w:t>
            </w:r>
            <w:r w:rsidRPr="00C939E8">
              <w:rPr>
                <w:lang w:eastAsia="zh-CN"/>
              </w:rPr>
              <w:tab/>
              <w:t>TP for TR 37.717-00-00 to correct the notation of SUL band</w:t>
            </w:r>
            <w:r>
              <w:rPr>
                <w:lang w:eastAsia="zh-CN"/>
              </w:rPr>
              <w:t xml:space="preserve">, </w:t>
            </w:r>
            <w:r w:rsidRPr="00692D92">
              <w:t>Huawei, HiSilicon</w:t>
            </w:r>
          </w:p>
          <w:p w:rsidR="00C939E8" w:rsidRDefault="00C939E8" w:rsidP="00EA2214">
            <w:pPr>
              <w:pStyle w:val="TAL"/>
            </w:pPr>
            <w:r w:rsidRPr="00C939E8">
              <w:rPr>
                <w:lang w:eastAsia="zh-CN"/>
              </w:rPr>
              <w:t>R4-2016748</w:t>
            </w:r>
            <w:r w:rsidRPr="00C939E8">
              <w:rPr>
                <w:lang w:eastAsia="zh-CN"/>
              </w:rPr>
              <w:tab/>
              <w:t>TP for TR 37.717-00-00 for CA_n1A_SUL_n78A-n80A</w:t>
            </w:r>
            <w:r>
              <w:rPr>
                <w:lang w:eastAsia="zh-CN"/>
              </w:rPr>
              <w:t xml:space="preserve">, </w:t>
            </w:r>
            <w:r w:rsidRPr="00692D92">
              <w:t>Huawei, HiSilicon</w:t>
            </w:r>
          </w:p>
          <w:p w:rsidR="00C939E8" w:rsidRDefault="00C939E8" w:rsidP="00EA2214">
            <w:pPr>
              <w:pStyle w:val="TAL"/>
              <w:rPr>
                <w:lang w:eastAsia="zh-CN"/>
              </w:rPr>
            </w:pPr>
            <w:r w:rsidRPr="00C939E8">
              <w:rPr>
                <w:lang w:eastAsia="zh-CN"/>
              </w:rPr>
              <w:t>R4-2016749</w:t>
            </w:r>
            <w:r w:rsidRPr="00C939E8">
              <w:rPr>
                <w:lang w:eastAsia="zh-CN"/>
              </w:rPr>
              <w:tab/>
              <w:t>TP for TR 37.717-00-00 for CA_n1A_SUL_n78A-n84A</w:t>
            </w:r>
            <w:r w:rsidR="00DF2F34">
              <w:rPr>
                <w:lang w:eastAsia="zh-CN"/>
              </w:rPr>
              <w:t xml:space="preserve">, </w:t>
            </w:r>
            <w:r w:rsidR="00DF2F34" w:rsidRPr="00692D92">
              <w:t>Huawei, HiSilicon</w:t>
            </w:r>
          </w:p>
          <w:p w:rsidR="00DF2F34" w:rsidRDefault="00DF2F34" w:rsidP="00EA2214">
            <w:pPr>
              <w:pStyle w:val="TAL"/>
              <w:rPr>
                <w:lang w:eastAsia="zh-CN"/>
              </w:rPr>
            </w:pPr>
            <w:r w:rsidRPr="00DF2F34">
              <w:rPr>
                <w:lang w:eastAsia="zh-CN"/>
              </w:rPr>
              <w:t>R4-2016750</w:t>
            </w:r>
            <w:r w:rsidRPr="00DF2F34">
              <w:rPr>
                <w:lang w:eastAsia="zh-CN"/>
              </w:rPr>
              <w:tab/>
              <w:t>TP for TR 37.717-00-00 for CA_n41A_SUL_n79A-n80A</w:t>
            </w:r>
            <w:r>
              <w:rPr>
                <w:lang w:eastAsia="zh-CN"/>
              </w:rPr>
              <w:t xml:space="preserve">, </w:t>
            </w:r>
            <w:r w:rsidRPr="00692D92">
              <w:t>Huawei, HiSilicon</w:t>
            </w:r>
          </w:p>
          <w:p w:rsidR="00DF2F34" w:rsidRDefault="00DF2F34" w:rsidP="00EA2214">
            <w:pPr>
              <w:pStyle w:val="TAL"/>
              <w:rPr>
                <w:lang w:eastAsia="zh-CN"/>
              </w:rPr>
            </w:pPr>
            <w:r w:rsidRPr="00DF2F34">
              <w:rPr>
                <w:lang w:eastAsia="zh-CN"/>
              </w:rPr>
              <w:t>R4-2016751</w:t>
            </w:r>
            <w:r w:rsidRPr="00DF2F34">
              <w:rPr>
                <w:lang w:eastAsia="zh-CN"/>
              </w:rPr>
              <w:tab/>
              <w:t>TP for TR 37.717-00-00 for CA_n79A_SUL_n41A-n80A</w:t>
            </w:r>
            <w:r>
              <w:rPr>
                <w:lang w:eastAsia="zh-CN"/>
              </w:rPr>
              <w:t xml:space="preserve">, </w:t>
            </w:r>
            <w:r w:rsidRPr="00692D92">
              <w:t>Huawei, HiSilicon</w:t>
            </w:r>
            <w:bookmarkEnd w:id="176"/>
            <w:bookmarkEnd w:id="177"/>
          </w:p>
        </w:tc>
        <w:tc>
          <w:tcPr>
            <w:tcW w:w="708" w:type="dxa"/>
            <w:shd w:val="solid" w:color="FFFFFF" w:fill="auto"/>
          </w:tcPr>
          <w:p w:rsidR="00C939E8" w:rsidRPr="00C939E8" w:rsidRDefault="00C939E8" w:rsidP="00EA2214">
            <w:pPr>
              <w:pStyle w:val="TAC"/>
            </w:pPr>
            <w:r>
              <w:t>0.2.0</w:t>
            </w:r>
          </w:p>
        </w:tc>
      </w:tr>
      <w:bookmarkEnd w:id="174"/>
      <w:tr w:rsidR="003743CF" w:rsidRPr="008D0B12" w:rsidTr="00C72833">
        <w:tc>
          <w:tcPr>
            <w:tcW w:w="800" w:type="dxa"/>
            <w:shd w:val="solid" w:color="FFFFFF" w:fill="auto"/>
          </w:tcPr>
          <w:p w:rsidR="003743CF" w:rsidRDefault="003743CF" w:rsidP="003743CF">
            <w:pPr>
              <w:pStyle w:val="TAC"/>
              <w:jc w:val="left"/>
              <w:rPr>
                <w:lang w:eastAsia="zh-CN"/>
              </w:rPr>
            </w:pPr>
            <w:r>
              <w:rPr>
                <w:lang w:eastAsia="zh-CN"/>
              </w:rPr>
              <w:t>2021-02</w:t>
            </w:r>
          </w:p>
        </w:tc>
        <w:tc>
          <w:tcPr>
            <w:tcW w:w="800" w:type="dxa"/>
            <w:shd w:val="solid" w:color="FFFFFF" w:fill="auto"/>
          </w:tcPr>
          <w:p w:rsidR="003743CF" w:rsidRDefault="003743CF" w:rsidP="003743CF">
            <w:pPr>
              <w:pStyle w:val="TAC"/>
              <w:jc w:val="left"/>
            </w:pPr>
            <w:r>
              <w:t>3GPP</w:t>
            </w:r>
            <w:r>
              <w:rPr>
                <w:lang w:eastAsia="zh-CN"/>
              </w:rPr>
              <w:t xml:space="preserve"> </w:t>
            </w:r>
            <w:r>
              <w:t>RAN4#98-e</w:t>
            </w:r>
          </w:p>
        </w:tc>
        <w:tc>
          <w:tcPr>
            <w:tcW w:w="1094" w:type="dxa"/>
            <w:shd w:val="solid" w:color="FFFFFF" w:fill="auto"/>
          </w:tcPr>
          <w:p w:rsidR="003743CF" w:rsidRDefault="003743CF" w:rsidP="003743CF">
            <w:pPr>
              <w:pStyle w:val="TAC"/>
              <w:jc w:val="left"/>
              <w:rPr>
                <w:color w:val="000000"/>
                <w:lang w:eastAsia="zh-CN"/>
              </w:rPr>
            </w:pPr>
            <w:r>
              <w:rPr>
                <w:color w:val="000000"/>
                <w:lang w:eastAsia="zh-CN"/>
              </w:rPr>
              <w:t>R4-2100292</w:t>
            </w:r>
          </w:p>
        </w:tc>
        <w:tc>
          <w:tcPr>
            <w:tcW w:w="425" w:type="dxa"/>
            <w:shd w:val="solid" w:color="FFFFFF" w:fill="auto"/>
          </w:tcPr>
          <w:p w:rsidR="003743CF" w:rsidRPr="008D0B12" w:rsidRDefault="003743CF" w:rsidP="003743CF">
            <w:pPr>
              <w:pStyle w:val="TAL"/>
              <w:rPr>
                <w:sz w:val="16"/>
                <w:szCs w:val="16"/>
              </w:rPr>
            </w:pPr>
          </w:p>
        </w:tc>
        <w:tc>
          <w:tcPr>
            <w:tcW w:w="425" w:type="dxa"/>
            <w:shd w:val="solid" w:color="FFFFFF" w:fill="auto"/>
          </w:tcPr>
          <w:p w:rsidR="003743CF" w:rsidRPr="008D0B12" w:rsidRDefault="003743CF" w:rsidP="003743CF">
            <w:pPr>
              <w:pStyle w:val="TAR"/>
              <w:rPr>
                <w:sz w:val="16"/>
                <w:szCs w:val="16"/>
                <w:lang w:val="en-US"/>
              </w:rPr>
            </w:pPr>
          </w:p>
        </w:tc>
        <w:tc>
          <w:tcPr>
            <w:tcW w:w="425" w:type="dxa"/>
            <w:shd w:val="solid" w:color="FFFFFF" w:fill="auto"/>
          </w:tcPr>
          <w:p w:rsidR="003743CF" w:rsidRPr="008D0B12" w:rsidRDefault="003743CF" w:rsidP="003743CF">
            <w:pPr>
              <w:pStyle w:val="TAC"/>
              <w:rPr>
                <w:sz w:val="16"/>
                <w:szCs w:val="16"/>
                <w:lang w:val="x-none"/>
              </w:rPr>
            </w:pPr>
          </w:p>
        </w:tc>
        <w:tc>
          <w:tcPr>
            <w:tcW w:w="4962" w:type="dxa"/>
            <w:shd w:val="solid" w:color="FFFFFF" w:fill="auto"/>
          </w:tcPr>
          <w:p w:rsidR="003743CF" w:rsidRDefault="003743CF" w:rsidP="003743CF">
            <w:pPr>
              <w:pStyle w:val="TAL"/>
              <w:rPr>
                <w:lang w:eastAsia="zh-CN"/>
              </w:rPr>
            </w:pPr>
            <w:r>
              <w:rPr>
                <w:lang w:eastAsia="zh-CN"/>
              </w:rPr>
              <w:t>Implemented TP’s from RAN4#98e</w:t>
            </w:r>
          </w:p>
          <w:p w:rsidR="003743CF" w:rsidRDefault="003743CF" w:rsidP="003743CF">
            <w:pPr>
              <w:pStyle w:val="TAL"/>
            </w:pPr>
            <w:r w:rsidRPr="003743CF">
              <w:rPr>
                <w:lang w:eastAsia="zh-CN"/>
              </w:rPr>
              <w:t>R4-2103070</w:t>
            </w:r>
            <w:r w:rsidRPr="003743CF">
              <w:rPr>
                <w:lang w:eastAsia="zh-CN"/>
              </w:rPr>
              <w:tab/>
              <w:t>TP for TR 37.717-00-00 for CA_n3A_SUL_n78A-n80A</w:t>
            </w:r>
            <w:r>
              <w:rPr>
                <w:lang w:eastAsia="zh-CN"/>
              </w:rPr>
              <w:t xml:space="preserve">, </w:t>
            </w:r>
            <w:r w:rsidRPr="00692D92">
              <w:t>Huawei, HiSilicon</w:t>
            </w:r>
          </w:p>
          <w:p w:rsidR="003743CF" w:rsidRDefault="003743CF" w:rsidP="003743CF">
            <w:pPr>
              <w:pStyle w:val="TAL"/>
            </w:pPr>
            <w:r w:rsidRPr="003743CF">
              <w:rPr>
                <w:lang w:eastAsia="zh-CN"/>
              </w:rPr>
              <w:t>R4-2103071</w:t>
            </w:r>
            <w:r w:rsidRPr="003743CF">
              <w:rPr>
                <w:lang w:eastAsia="zh-CN"/>
              </w:rPr>
              <w:tab/>
              <w:t>TP for TR 37.717-00-00 for CA_n41A_SUL_n79A-n83A</w:t>
            </w:r>
            <w:r>
              <w:rPr>
                <w:lang w:eastAsia="zh-CN"/>
              </w:rPr>
              <w:t xml:space="preserve">, </w:t>
            </w:r>
            <w:r w:rsidRPr="00692D92">
              <w:t>Huawei, HiSilicon</w:t>
            </w:r>
          </w:p>
          <w:p w:rsidR="003743CF" w:rsidRDefault="003743CF" w:rsidP="003743CF">
            <w:pPr>
              <w:pStyle w:val="TAL"/>
              <w:rPr>
                <w:lang w:eastAsia="zh-CN"/>
              </w:rPr>
            </w:pPr>
            <w:r w:rsidRPr="003743CF">
              <w:rPr>
                <w:lang w:eastAsia="zh-CN"/>
              </w:rPr>
              <w:t>R4-2103072</w:t>
            </w:r>
            <w:r w:rsidRPr="003743CF">
              <w:rPr>
                <w:lang w:eastAsia="zh-CN"/>
              </w:rPr>
              <w:tab/>
              <w:t>TP for TR 37.717-00-00 for CA_n79A_SUL_n41A-n83A</w:t>
            </w:r>
            <w:r>
              <w:rPr>
                <w:lang w:eastAsia="zh-CN"/>
              </w:rPr>
              <w:t xml:space="preserve">, </w:t>
            </w:r>
            <w:r w:rsidRPr="00692D92">
              <w:t>Huawei, HiSilicon</w:t>
            </w:r>
          </w:p>
          <w:p w:rsidR="003743CF" w:rsidRDefault="003743CF" w:rsidP="003743CF">
            <w:pPr>
              <w:pStyle w:val="TAL"/>
              <w:rPr>
                <w:lang w:eastAsia="zh-CN"/>
              </w:rPr>
            </w:pPr>
            <w:r w:rsidRPr="003743CF">
              <w:rPr>
                <w:lang w:eastAsia="zh-CN"/>
              </w:rPr>
              <w:t>R4-2103074</w:t>
            </w:r>
            <w:r w:rsidRPr="003743CF">
              <w:rPr>
                <w:lang w:eastAsia="zh-CN"/>
              </w:rPr>
              <w:tab/>
              <w:t>TP for TR 37.717-00-00 for SUL_n79A-n97A</w:t>
            </w:r>
            <w:r>
              <w:rPr>
                <w:lang w:eastAsia="zh-CN"/>
              </w:rPr>
              <w:t xml:space="preserve">, </w:t>
            </w:r>
            <w:r w:rsidRPr="00692D92">
              <w:t>Huawei, HiSilicon</w:t>
            </w:r>
          </w:p>
          <w:p w:rsidR="003743CF" w:rsidRDefault="003743CF" w:rsidP="003743CF">
            <w:pPr>
              <w:pStyle w:val="TAL"/>
            </w:pPr>
            <w:r w:rsidRPr="003743CF">
              <w:rPr>
                <w:lang w:eastAsia="zh-CN"/>
              </w:rPr>
              <w:t>R4-2103075</w:t>
            </w:r>
            <w:r w:rsidRPr="003743CF">
              <w:rPr>
                <w:lang w:eastAsia="zh-CN"/>
              </w:rPr>
              <w:tab/>
              <w:t>TP for TR 37.717-00-00 for SUL_n41A-n98A</w:t>
            </w:r>
            <w:r>
              <w:rPr>
                <w:lang w:eastAsia="zh-CN"/>
              </w:rPr>
              <w:t xml:space="preserve">, </w:t>
            </w:r>
            <w:bookmarkStart w:id="178" w:name="OLE_LINK23"/>
            <w:bookmarkStart w:id="179" w:name="OLE_LINK24"/>
            <w:r w:rsidRPr="00692D92">
              <w:t>Huawei, HiSilicon</w:t>
            </w:r>
            <w:bookmarkEnd w:id="178"/>
            <w:bookmarkEnd w:id="179"/>
          </w:p>
          <w:p w:rsidR="003743CF" w:rsidRDefault="003743CF" w:rsidP="003743CF">
            <w:pPr>
              <w:pStyle w:val="TAL"/>
              <w:rPr>
                <w:lang w:eastAsia="zh-CN"/>
              </w:rPr>
            </w:pPr>
            <w:r w:rsidRPr="003743CF">
              <w:rPr>
                <w:lang w:eastAsia="zh-CN"/>
              </w:rPr>
              <w:t>R4-2101611</w:t>
            </w:r>
            <w:r w:rsidRPr="003743CF">
              <w:rPr>
                <w:lang w:eastAsia="zh-CN"/>
              </w:rPr>
              <w:tab/>
              <w:t>TP for TR 37.717-00-00 for SUL_n79A-n98A</w:t>
            </w:r>
            <w:r>
              <w:rPr>
                <w:lang w:eastAsia="zh-CN"/>
              </w:rPr>
              <w:t xml:space="preserve">, </w:t>
            </w:r>
            <w:r w:rsidRPr="00692D92">
              <w:t>Huawei, HiSilicon</w:t>
            </w:r>
          </w:p>
        </w:tc>
        <w:tc>
          <w:tcPr>
            <w:tcW w:w="708" w:type="dxa"/>
            <w:shd w:val="solid" w:color="FFFFFF" w:fill="auto"/>
          </w:tcPr>
          <w:p w:rsidR="003743CF" w:rsidRDefault="003743CF" w:rsidP="003743CF">
            <w:pPr>
              <w:pStyle w:val="TAC"/>
              <w:rPr>
                <w:lang w:eastAsia="zh-CN"/>
              </w:rPr>
            </w:pPr>
            <w:r>
              <w:rPr>
                <w:rFonts w:hint="eastAsia"/>
                <w:lang w:eastAsia="zh-CN"/>
              </w:rPr>
              <w:t>0</w:t>
            </w:r>
            <w:r>
              <w:rPr>
                <w:lang w:eastAsia="zh-CN"/>
              </w:rPr>
              <w:t>.3.0</w:t>
            </w:r>
          </w:p>
        </w:tc>
      </w:tr>
      <w:tr w:rsidR="00F853A3" w:rsidRPr="008D0B12" w:rsidTr="00C72833">
        <w:tc>
          <w:tcPr>
            <w:tcW w:w="800" w:type="dxa"/>
            <w:shd w:val="solid" w:color="FFFFFF" w:fill="auto"/>
          </w:tcPr>
          <w:p w:rsidR="00F853A3" w:rsidRDefault="00F853A3" w:rsidP="00F853A3">
            <w:pPr>
              <w:pStyle w:val="TAC"/>
              <w:jc w:val="left"/>
              <w:rPr>
                <w:lang w:eastAsia="zh-CN"/>
              </w:rPr>
            </w:pPr>
            <w:r>
              <w:rPr>
                <w:lang w:eastAsia="zh-CN"/>
              </w:rPr>
              <w:t>2021-04</w:t>
            </w:r>
          </w:p>
        </w:tc>
        <w:tc>
          <w:tcPr>
            <w:tcW w:w="800" w:type="dxa"/>
            <w:shd w:val="solid" w:color="FFFFFF" w:fill="auto"/>
          </w:tcPr>
          <w:p w:rsidR="00F853A3" w:rsidRDefault="00F853A3" w:rsidP="00F853A3">
            <w:pPr>
              <w:pStyle w:val="TAC"/>
              <w:jc w:val="left"/>
            </w:pPr>
            <w:r>
              <w:t>3GPP</w:t>
            </w:r>
            <w:r>
              <w:rPr>
                <w:lang w:eastAsia="zh-CN"/>
              </w:rPr>
              <w:t xml:space="preserve"> </w:t>
            </w:r>
            <w:r>
              <w:t>RAN4#98bis-e</w:t>
            </w:r>
          </w:p>
        </w:tc>
        <w:tc>
          <w:tcPr>
            <w:tcW w:w="1094" w:type="dxa"/>
            <w:shd w:val="solid" w:color="FFFFFF" w:fill="auto"/>
          </w:tcPr>
          <w:p w:rsidR="00F853A3" w:rsidRDefault="00F853A3" w:rsidP="00F853A3">
            <w:pPr>
              <w:pStyle w:val="TAC"/>
              <w:jc w:val="left"/>
              <w:rPr>
                <w:color w:val="000000"/>
                <w:lang w:eastAsia="zh-CN"/>
              </w:rPr>
            </w:pPr>
            <w:r>
              <w:rPr>
                <w:color w:val="000000"/>
                <w:lang w:eastAsia="zh-CN"/>
              </w:rPr>
              <w:t>R4-2106660</w:t>
            </w:r>
          </w:p>
        </w:tc>
        <w:tc>
          <w:tcPr>
            <w:tcW w:w="425" w:type="dxa"/>
            <w:shd w:val="solid" w:color="FFFFFF" w:fill="auto"/>
          </w:tcPr>
          <w:p w:rsidR="00F853A3" w:rsidRPr="008D0B12" w:rsidRDefault="00F853A3" w:rsidP="00F853A3">
            <w:pPr>
              <w:pStyle w:val="TAL"/>
              <w:rPr>
                <w:sz w:val="16"/>
                <w:szCs w:val="16"/>
              </w:rPr>
            </w:pPr>
          </w:p>
        </w:tc>
        <w:tc>
          <w:tcPr>
            <w:tcW w:w="425" w:type="dxa"/>
            <w:shd w:val="solid" w:color="FFFFFF" w:fill="auto"/>
          </w:tcPr>
          <w:p w:rsidR="00F853A3" w:rsidRPr="008D0B12" w:rsidRDefault="00F853A3" w:rsidP="00F853A3">
            <w:pPr>
              <w:pStyle w:val="TAR"/>
              <w:rPr>
                <w:sz w:val="16"/>
                <w:szCs w:val="16"/>
                <w:lang w:val="en-US"/>
              </w:rPr>
            </w:pPr>
          </w:p>
        </w:tc>
        <w:tc>
          <w:tcPr>
            <w:tcW w:w="425" w:type="dxa"/>
            <w:shd w:val="solid" w:color="FFFFFF" w:fill="auto"/>
          </w:tcPr>
          <w:p w:rsidR="00F853A3" w:rsidRPr="008D0B12" w:rsidRDefault="00F853A3" w:rsidP="00F853A3">
            <w:pPr>
              <w:pStyle w:val="TAC"/>
              <w:rPr>
                <w:sz w:val="16"/>
                <w:szCs w:val="16"/>
                <w:lang w:val="x-none"/>
              </w:rPr>
            </w:pPr>
          </w:p>
        </w:tc>
        <w:tc>
          <w:tcPr>
            <w:tcW w:w="4962" w:type="dxa"/>
            <w:shd w:val="solid" w:color="FFFFFF" w:fill="auto"/>
          </w:tcPr>
          <w:p w:rsidR="00F853A3" w:rsidRDefault="00F853A3" w:rsidP="00F853A3">
            <w:pPr>
              <w:pStyle w:val="TAL"/>
              <w:rPr>
                <w:lang w:eastAsia="zh-CN"/>
              </w:rPr>
            </w:pPr>
            <w:bookmarkStart w:id="180" w:name="OLE_LINK39"/>
            <w:r>
              <w:rPr>
                <w:lang w:eastAsia="zh-CN"/>
              </w:rPr>
              <w:t>Implemented TP’s from RAN4#98bis-e</w:t>
            </w:r>
          </w:p>
          <w:bookmarkEnd w:id="180"/>
          <w:p w:rsidR="00F853A3" w:rsidRDefault="000B45F8" w:rsidP="00F853A3">
            <w:pPr>
              <w:pStyle w:val="TAL"/>
              <w:rPr>
                <w:lang w:eastAsia="zh-CN"/>
              </w:rPr>
            </w:pPr>
            <w:r w:rsidRPr="000B45F8">
              <w:rPr>
                <w:lang w:eastAsia="zh-CN"/>
              </w:rPr>
              <w:t>R4-2105165</w:t>
            </w:r>
            <w:r w:rsidRPr="000B45F8">
              <w:rPr>
                <w:lang w:eastAsia="zh-CN"/>
              </w:rPr>
              <w:tab/>
              <w:t>TP for TR 37.717-00-00:SUL_n41A-n99A and SUL_n41A(2A)-n99A</w:t>
            </w:r>
          </w:p>
          <w:p w:rsidR="000B45F8" w:rsidRDefault="000B45F8" w:rsidP="00F853A3">
            <w:pPr>
              <w:pStyle w:val="TAL"/>
              <w:rPr>
                <w:lang w:eastAsia="zh-CN"/>
              </w:rPr>
            </w:pPr>
            <w:r w:rsidRPr="000B45F8">
              <w:rPr>
                <w:lang w:eastAsia="zh-CN"/>
              </w:rPr>
              <w:t>R4-2105166</w:t>
            </w:r>
            <w:r w:rsidRPr="000B45F8">
              <w:rPr>
                <w:lang w:eastAsia="zh-CN"/>
              </w:rPr>
              <w:tab/>
              <w:t>TP for TR 37.717-00-00:SUL_n48A-n99A and SUL_n48A(2A)-n99A</w:t>
            </w:r>
          </w:p>
          <w:p w:rsidR="000B45F8" w:rsidRDefault="000B45F8" w:rsidP="00F853A3">
            <w:pPr>
              <w:pStyle w:val="TAL"/>
              <w:rPr>
                <w:lang w:eastAsia="zh-CN"/>
              </w:rPr>
            </w:pPr>
            <w:r w:rsidRPr="000B45F8">
              <w:rPr>
                <w:lang w:eastAsia="zh-CN"/>
              </w:rPr>
              <w:t>R4-2105167</w:t>
            </w:r>
            <w:r w:rsidRPr="000B45F8">
              <w:rPr>
                <w:lang w:eastAsia="zh-CN"/>
              </w:rPr>
              <w:tab/>
              <w:t>TP for TR 37.717-00-00:SUL_n77A-n99A and SUL_n77A(2A)-n99A</w:t>
            </w:r>
          </w:p>
          <w:p w:rsidR="000B45F8" w:rsidRDefault="000B45F8" w:rsidP="00F853A3">
            <w:pPr>
              <w:pStyle w:val="TAL"/>
              <w:rPr>
                <w:lang w:eastAsia="zh-CN"/>
              </w:rPr>
            </w:pPr>
            <w:r w:rsidRPr="000B45F8">
              <w:rPr>
                <w:lang w:eastAsia="zh-CN"/>
              </w:rPr>
              <w:t>R4-2106654</w:t>
            </w:r>
            <w:r w:rsidRPr="000B45F8">
              <w:rPr>
                <w:lang w:eastAsia="zh-CN"/>
              </w:rPr>
              <w:tab/>
              <w:t>Updated TP for TR 37.717-00-00 for CA_n3A_SUL_n78C-n80A</w:t>
            </w:r>
          </w:p>
          <w:p w:rsidR="000B45F8" w:rsidRDefault="000B45F8" w:rsidP="00F853A3">
            <w:pPr>
              <w:pStyle w:val="TAL"/>
              <w:rPr>
                <w:lang w:eastAsia="zh-CN"/>
              </w:rPr>
            </w:pPr>
            <w:r w:rsidRPr="000B45F8">
              <w:rPr>
                <w:lang w:eastAsia="zh-CN"/>
              </w:rPr>
              <w:t>R4-2106655</w:t>
            </w:r>
            <w:r w:rsidRPr="000B45F8">
              <w:rPr>
                <w:lang w:eastAsia="zh-CN"/>
              </w:rPr>
              <w:tab/>
              <w:t>Updated TP for TR 37.717-00-00 for CA_n1A_SUL_n78C-n84A</w:t>
            </w:r>
          </w:p>
          <w:p w:rsidR="000B45F8" w:rsidRDefault="000B45F8" w:rsidP="00F853A3">
            <w:pPr>
              <w:pStyle w:val="TAL"/>
              <w:rPr>
                <w:lang w:eastAsia="zh-CN"/>
              </w:rPr>
            </w:pPr>
            <w:r w:rsidRPr="000B45F8">
              <w:rPr>
                <w:lang w:eastAsia="zh-CN"/>
              </w:rPr>
              <w:t>R4-2106656</w:t>
            </w:r>
            <w:r w:rsidRPr="000B45F8">
              <w:rPr>
                <w:lang w:eastAsia="zh-CN"/>
              </w:rPr>
              <w:tab/>
              <w:t>Updated TP for TR 37.717-00-00 for CA_n28A_SUL_n41C-n83A</w:t>
            </w:r>
          </w:p>
          <w:p w:rsidR="000B45F8" w:rsidRDefault="000B45F8" w:rsidP="00F853A3">
            <w:pPr>
              <w:pStyle w:val="TAL"/>
              <w:rPr>
                <w:lang w:eastAsia="zh-CN"/>
              </w:rPr>
            </w:pPr>
            <w:r w:rsidRPr="000B45F8">
              <w:rPr>
                <w:lang w:eastAsia="zh-CN"/>
              </w:rPr>
              <w:t>R4-2106657</w:t>
            </w:r>
            <w:r w:rsidRPr="000B45F8">
              <w:rPr>
                <w:lang w:eastAsia="zh-CN"/>
              </w:rPr>
              <w:tab/>
              <w:t>Updated TP for TR 37.717-00-00 for CA_n28A_SUL_n79C-n83A</w:t>
            </w:r>
          </w:p>
          <w:p w:rsidR="000B45F8" w:rsidRDefault="000B45F8" w:rsidP="00F853A3">
            <w:pPr>
              <w:pStyle w:val="TAL"/>
              <w:rPr>
                <w:lang w:eastAsia="zh-CN"/>
              </w:rPr>
            </w:pPr>
            <w:r>
              <w:rPr>
                <w:lang w:eastAsia="zh-CN"/>
              </w:rPr>
              <w:t>R4-210</w:t>
            </w:r>
            <w:r w:rsidRPr="000B45F8">
              <w:rPr>
                <w:lang w:eastAsia="zh-CN"/>
              </w:rPr>
              <w:t>5276</w:t>
            </w:r>
            <w:r w:rsidRPr="000B45F8">
              <w:rPr>
                <w:lang w:eastAsia="zh-CN"/>
              </w:rPr>
              <w:tab/>
              <w:t>TP for TR 37.717-00-00 for SUL_n41A-n97A</w:t>
            </w:r>
          </w:p>
          <w:p w:rsidR="000B45F8" w:rsidRPr="00525158" w:rsidRDefault="00525158" w:rsidP="00F853A3">
            <w:pPr>
              <w:pStyle w:val="TAL"/>
              <w:rPr>
                <w:lang w:eastAsia="zh-CN"/>
              </w:rPr>
            </w:pPr>
            <w:r w:rsidRPr="00525158">
              <w:rPr>
                <w:lang w:eastAsia="zh-CN"/>
              </w:rPr>
              <w:t>R4-2105164</w:t>
            </w:r>
            <w:r w:rsidRPr="00525158">
              <w:rPr>
                <w:lang w:eastAsia="zh-CN"/>
              </w:rPr>
              <w:tab/>
              <w:t>TP for TR 37.717-00-00:SUL_n24A-n99A</w:t>
            </w:r>
          </w:p>
        </w:tc>
        <w:tc>
          <w:tcPr>
            <w:tcW w:w="708" w:type="dxa"/>
            <w:shd w:val="solid" w:color="FFFFFF" w:fill="auto"/>
          </w:tcPr>
          <w:p w:rsidR="00F853A3" w:rsidRDefault="00F853A3" w:rsidP="00F853A3">
            <w:pPr>
              <w:pStyle w:val="TAC"/>
              <w:rPr>
                <w:lang w:eastAsia="zh-CN"/>
              </w:rPr>
            </w:pPr>
            <w:r>
              <w:rPr>
                <w:rFonts w:hint="eastAsia"/>
                <w:lang w:eastAsia="zh-CN"/>
              </w:rPr>
              <w:t>0</w:t>
            </w:r>
            <w:r>
              <w:rPr>
                <w:lang w:eastAsia="zh-CN"/>
              </w:rPr>
              <w:t>.4.0</w:t>
            </w:r>
          </w:p>
        </w:tc>
      </w:tr>
    </w:tbl>
    <w:p w:rsidR="003C3971" w:rsidRPr="00235394" w:rsidRDefault="003C3971" w:rsidP="003C3971"/>
    <w:p w:rsidR="00080512" w:rsidRDefault="00080512"/>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6BE7" w:rsidRDefault="008B6BE7">
      <w:r>
        <w:separator/>
      </w:r>
    </w:p>
  </w:endnote>
  <w:endnote w:type="continuationSeparator" w:id="0">
    <w:p w:rsidR="008B6BE7" w:rsidRDefault="008B6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14F" w:rsidRDefault="00A4214F">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14F" w:rsidRDefault="00A4214F">
    <w:pPr>
      <w:pStyle w:val="a4"/>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14F" w:rsidRDefault="00A4214F">
    <w:pPr>
      <w:pStyle w:val="a4"/>
    </w:pPr>
    <w:r>
      <w:t>3GPP</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14F" w:rsidRDefault="00A4214F">
    <w:pPr>
      <w:pStyle w:val="a4"/>
    </w:pPr>
    <w:r>
      <w:t>3GPP</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14F" w:rsidRDefault="00A421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6BE7" w:rsidRDefault="008B6BE7">
      <w:r>
        <w:separator/>
      </w:r>
    </w:p>
  </w:footnote>
  <w:footnote w:type="continuationSeparator" w:id="0">
    <w:p w:rsidR="008B6BE7" w:rsidRDefault="008B6B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14F" w:rsidRDefault="00A421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084F">
      <w:rPr>
        <w:rFonts w:ascii="Arial" w:hAnsi="Arial" w:cs="Arial"/>
        <w:b/>
        <w:noProof/>
        <w:sz w:val="18"/>
        <w:szCs w:val="18"/>
      </w:rPr>
      <w:t>3GPP TR 37.717-00-00 V0.4.0 (2021-04)</w:t>
    </w:r>
    <w:r>
      <w:rPr>
        <w:rFonts w:ascii="Arial" w:hAnsi="Arial" w:cs="Arial"/>
        <w:b/>
        <w:sz w:val="18"/>
        <w:szCs w:val="18"/>
      </w:rPr>
      <w:fldChar w:fldCharType="end"/>
    </w:r>
  </w:p>
  <w:p w:rsidR="00A4214F" w:rsidRDefault="00A421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084F">
      <w:rPr>
        <w:rFonts w:ascii="Arial" w:hAnsi="Arial" w:cs="Arial"/>
        <w:b/>
        <w:noProof/>
        <w:sz w:val="18"/>
        <w:szCs w:val="18"/>
      </w:rPr>
      <w:t>71</w:t>
    </w:r>
    <w:r>
      <w:rPr>
        <w:rFonts w:ascii="Arial" w:hAnsi="Arial" w:cs="Arial"/>
        <w:b/>
        <w:sz w:val="18"/>
        <w:szCs w:val="18"/>
      </w:rPr>
      <w:fldChar w:fldCharType="end"/>
    </w:r>
  </w:p>
  <w:p w:rsidR="00A4214F" w:rsidRDefault="00A421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084F">
      <w:rPr>
        <w:rFonts w:ascii="Arial" w:hAnsi="Arial" w:cs="Arial"/>
        <w:b/>
        <w:noProof/>
        <w:sz w:val="18"/>
        <w:szCs w:val="18"/>
      </w:rPr>
      <w:t>Release 17</w:t>
    </w:r>
    <w:r>
      <w:rPr>
        <w:rFonts w:ascii="Arial" w:hAnsi="Arial" w:cs="Arial"/>
        <w:b/>
        <w:sz w:val="18"/>
        <w:szCs w:val="18"/>
      </w:rPr>
      <w:fldChar w:fldCharType="end"/>
    </w:r>
  </w:p>
  <w:p w:rsidR="00A4214F" w:rsidRDefault="00A4214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91A18"/>
    <w:rsid w:val="000B45F8"/>
    <w:rsid w:val="000C47C3"/>
    <w:rsid w:val="000D58AB"/>
    <w:rsid w:val="000E4FF4"/>
    <w:rsid w:val="00110664"/>
    <w:rsid w:val="00133525"/>
    <w:rsid w:val="00136058"/>
    <w:rsid w:val="00165AAA"/>
    <w:rsid w:val="0019520C"/>
    <w:rsid w:val="001A4C42"/>
    <w:rsid w:val="001A7420"/>
    <w:rsid w:val="001B6637"/>
    <w:rsid w:val="001C21C3"/>
    <w:rsid w:val="001D02C2"/>
    <w:rsid w:val="001D0C9E"/>
    <w:rsid w:val="001F0C1D"/>
    <w:rsid w:val="001F1132"/>
    <w:rsid w:val="001F168B"/>
    <w:rsid w:val="0020084F"/>
    <w:rsid w:val="002150BB"/>
    <w:rsid w:val="0021710B"/>
    <w:rsid w:val="002347A2"/>
    <w:rsid w:val="002675F0"/>
    <w:rsid w:val="00284A36"/>
    <w:rsid w:val="002A1825"/>
    <w:rsid w:val="002B6339"/>
    <w:rsid w:val="002E00EE"/>
    <w:rsid w:val="002E47C4"/>
    <w:rsid w:val="003172DC"/>
    <w:rsid w:val="0034041A"/>
    <w:rsid w:val="0034455A"/>
    <w:rsid w:val="0035462D"/>
    <w:rsid w:val="003743CF"/>
    <w:rsid w:val="003765B8"/>
    <w:rsid w:val="003A2A87"/>
    <w:rsid w:val="003A2F19"/>
    <w:rsid w:val="003B2A70"/>
    <w:rsid w:val="003C3971"/>
    <w:rsid w:val="003D3FC6"/>
    <w:rsid w:val="003E2EDD"/>
    <w:rsid w:val="003E617E"/>
    <w:rsid w:val="003F018A"/>
    <w:rsid w:val="003F43E1"/>
    <w:rsid w:val="00403735"/>
    <w:rsid w:val="00423334"/>
    <w:rsid w:val="004345EC"/>
    <w:rsid w:val="0044232F"/>
    <w:rsid w:val="00455D47"/>
    <w:rsid w:val="00465515"/>
    <w:rsid w:val="004D3578"/>
    <w:rsid w:val="004E213A"/>
    <w:rsid w:val="004E4DBD"/>
    <w:rsid w:val="004F0988"/>
    <w:rsid w:val="004F3340"/>
    <w:rsid w:val="00525158"/>
    <w:rsid w:val="0053388B"/>
    <w:rsid w:val="00535773"/>
    <w:rsid w:val="00543E6C"/>
    <w:rsid w:val="00565087"/>
    <w:rsid w:val="00577FBF"/>
    <w:rsid w:val="00597B11"/>
    <w:rsid w:val="005A293A"/>
    <w:rsid w:val="005D22EC"/>
    <w:rsid w:val="005D2E01"/>
    <w:rsid w:val="005D7526"/>
    <w:rsid w:val="005E4BB2"/>
    <w:rsid w:val="00602AEA"/>
    <w:rsid w:val="00614FDF"/>
    <w:rsid w:val="0063543D"/>
    <w:rsid w:val="00647114"/>
    <w:rsid w:val="006765B3"/>
    <w:rsid w:val="00692D92"/>
    <w:rsid w:val="006A323F"/>
    <w:rsid w:val="006A3DA2"/>
    <w:rsid w:val="006B30D0"/>
    <w:rsid w:val="006B497E"/>
    <w:rsid w:val="006C3D95"/>
    <w:rsid w:val="006C436D"/>
    <w:rsid w:val="006D236C"/>
    <w:rsid w:val="006D4290"/>
    <w:rsid w:val="006E5C86"/>
    <w:rsid w:val="006F3DF6"/>
    <w:rsid w:val="00701116"/>
    <w:rsid w:val="00713C44"/>
    <w:rsid w:val="00715E5B"/>
    <w:rsid w:val="00722254"/>
    <w:rsid w:val="00734A5B"/>
    <w:rsid w:val="0074026F"/>
    <w:rsid w:val="007429F6"/>
    <w:rsid w:val="00744E76"/>
    <w:rsid w:val="00774DA4"/>
    <w:rsid w:val="00781F0F"/>
    <w:rsid w:val="0078789C"/>
    <w:rsid w:val="007B600E"/>
    <w:rsid w:val="007C0A0A"/>
    <w:rsid w:val="007F0F4A"/>
    <w:rsid w:val="008028A4"/>
    <w:rsid w:val="00830747"/>
    <w:rsid w:val="0083247C"/>
    <w:rsid w:val="0087483A"/>
    <w:rsid w:val="008768CA"/>
    <w:rsid w:val="00884CC5"/>
    <w:rsid w:val="00892223"/>
    <w:rsid w:val="008B6BE7"/>
    <w:rsid w:val="008C384C"/>
    <w:rsid w:val="008D0B12"/>
    <w:rsid w:val="008E078F"/>
    <w:rsid w:val="008E76CF"/>
    <w:rsid w:val="008F257A"/>
    <w:rsid w:val="0090271F"/>
    <w:rsid w:val="00902E23"/>
    <w:rsid w:val="009114D7"/>
    <w:rsid w:val="0091348E"/>
    <w:rsid w:val="00917CCB"/>
    <w:rsid w:val="009250A3"/>
    <w:rsid w:val="00942EC2"/>
    <w:rsid w:val="009528D9"/>
    <w:rsid w:val="00977E2B"/>
    <w:rsid w:val="009F2B1A"/>
    <w:rsid w:val="009F37B7"/>
    <w:rsid w:val="00A10F02"/>
    <w:rsid w:val="00A164B4"/>
    <w:rsid w:val="00A20D46"/>
    <w:rsid w:val="00A26956"/>
    <w:rsid w:val="00A27486"/>
    <w:rsid w:val="00A315A3"/>
    <w:rsid w:val="00A37B8F"/>
    <w:rsid w:val="00A4214F"/>
    <w:rsid w:val="00A53724"/>
    <w:rsid w:val="00A56066"/>
    <w:rsid w:val="00A60863"/>
    <w:rsid w:val="00A73129"/>
    <w:rsid w:val="00A82346"/>
    <w:rsid w:val="00A92BA1"/>
    <w:rsid w:val="00AC6BC6"/>
    <w:rsid w:val="00AC7962"/>
    <w:rsid w:val="00AE65E2"/>
    <w:rsid w:val="00B15449"/>
    <w:rsid w:val="00B441AD"/>
    <w:rsid w:val="00B818EF"/>
    <w:rsid w:val="00B93086"/>
    <w:rsid w:val="00BA19ED"/>
    <w:rsid w:val="00BA4B8D"/>
    <w:rsid w:val="00BC0F71"/>
    <w:rsid w:val="00BC0F7D"/>
    <w:rsid w:val="00BD7D31"/>
    <w:rsid w:val="00BE3255"/>
    <w:rsid w:val="00BE60C2"/>
    <w:rsid w:val="00BF128E"/>
    <w:rsid w:val="00C02C39"/>
    <w:rsid w:val="00C074DD"/>
    <w:rsid w:val="00C1496A"/>
    <w:rsid w:val="00C20D96"/>
    <w:rsid w:val="00C33079"/>
    <w:rsid w:val="00C45231"/>
    <w:rsid w:val="00C72833"/>
    <w:rsid w:val="00C80F1D"/>
    <w:rsid w:val="00C939E8"/>
    <w:rsid w:val="00C93F40"/>
    <w:rsid w:val="00CA3D0C"/>
    <w:rsid w:val="00D23D58"/>
    <w:rsid w:val="00D5383E"/>
    <w:rsid w:val="00D57972"/>
    <w:rsid w:val="00D675A9"/>
    <w:rsid w:val="00D738D6"/>
    <w:rsid w:val="00D755EB"/>
    <w:rsid w:val="00D76048"/>
    <w:rsid w:val="00D814B8"/>
    <w:rsid w:val="00D87E00"/>
    <w:rsid w:val="00D90871"/>
    <w:rsid w:val="00D9134D"/>
    <w:rsid w:val="00DA7A03"/>
    <w:rsid w:val="00DB1818"/>
    <w:rsid w:val="00DC309B"/>
    <w:rsid w:val="00DC4DA2"/>
    <w:rsid w:val="00DD4C17"/>
    <w:rsid w:val="00DD74A5"/>
    <w:rsid w:val="00DF23BE"/>
    <w:rsid w:val="00DF2B1F"/>
    <w:rsid w:val="00DF2F34"/>
    <w:rsid w:val="00DF62CD"/>
    <w:rsid w:val="00E16509"/>
    <w:rsid w:val="00E44582"/>
    <w:rsid w:val="00E77645"/>
    <w:rsid w:val="00EA15B0"/>
    <w:rsid w:val="00EA2214"/>
    <w:rsid w:val="00EA5EA7"/>
    <w:rsid w:val="00EB535D"/>
    <w:rsid w:val="00EC32A4"/>
    <w:rsid w:val="00EC4A25"/>
    <w:rsid w:val="00EE7C02"/>
    <w:rsid w:val="00F025A2"/>
    <w:rsid w:val="00F04712"/>
    <w:rsid w:val="00F13360"/>
    <w:rsid w:val="00F13894"/>
    <w:rsid w:val="00F17153"/>
    <w:rsid w:val="00F22EC7"/>
    <w:rsid w:val="00F325C8"/>
    <w:rsid w:val="00F653B8"/>
    <w:rsid w:val="00F853A3"/>
    <w:rsid w:val="00F9008D"/>
    <w:rsid w:val="00F9010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a9">
    <w:name w:val="List"/>
    <w:basedOn w:val="a"/>
    <w:rsid w:val="005D22EC"/>
    <w:pPr>
      <w:ind w:left="568" w:hanging="284"/>
    </w:pPr>
    <w:rPr>
      <w:rFonts w:eastAsia="宋体"/>
    </w:rPr>
  </w:style>
  <w:style w:type="character" w:customStyle="1" w:styleId="TFChar">
    <w:name w:val="TF Char"/>
    <w:link w:val="TF"/>
    <w:rsid w:val="0087483A"/>
    <w:rPr>
      <w:rFonts w:ascii="Arial" w:hAnsi="Arial"/>
      <w:b/>
      <w:lang w:eastAsia="en-US"/>
    </w:rPr>
  </w:style>
  <w:style w:type="character" w:styleId="aa">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 w:type="character" w:customStyle="1" w:styleId="Char">
    <w:name w:val="页脚 Char"/>
    <w:link w:val="a4"/>
    <w:rsid w:val="00110664"/>
    <w:rPr>
      <w:rFonts w:ascii="Arial" w:hAnsi="Arial"/>
      <w:b/>
      <w:i/>
      <w:noProof/>
      <w:sz w:val="18"/>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rsid w:val="00A37B8F"/>
    <w:rPr>
      <w:rFonts w:eastAsia="MS Mincho"/>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b"/>
    <w:rsid w:val="00A37B8F"/>
    <w:rPr>
      <w:rFonts w:eastAsia="MS Mincho"/>
      <w:lang w:val="en-GB" w:eastAsia="en-US"/>
    </w:rPr>
  </w:style>
  <w:style w:type="character" w:customStyle="1" w:styleId="font4">
    <w:name w:val="font4"/>
    <w:qFormat/>
    <w:rsid w:val="00D23D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027668">
      <w:bodyDiv w:val="1"/>
      <w:marLeft w:val="0"/>
      <w:marRight w:val="0"/>
      <w:marTop w:val="0"/>
      <w:marBottom w:val="0"/>
      <w:divBdr>
        <w:top w:val="none" w:sz="0" w:space="0" w:color="auto"/>
        <w:left w:val="none" w:sz="0" w:space="0" w:color="auto"/>
        <w:bottom w:val="none" w:sz="0" w:space="0" w:color="auto"/>
        <w:right w:val="none" w:sz="0" w:space="0" w:color="auto"/>
      </w:divBdr>
    </w:div>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567615012">
      <w:bodyDiv w:val="1"/>
      <w:marLeft w:val="0"/>
      <w:marRight w:val="0"/>
      <w:marTop w:val="0"/>
      <w:marBottom w:val="0"/>
      <w:divBdr>
        <w:top w:val="none" w:sz="0" w:space="0" w:color="auto"/>
        <w:left w:val="none" w:sz="0" w:space="0" w:color="auto"/>
        <w:bottom w:val="none" w:sz="0" w:space="0" w:color="auto"/>
        <w:right w:val="none" w:sz="0" w:space="0" w:color="auto"/>
      </w:divBdr>
    </w:div>
    <w:div w:id="934244402">
      <w:bodyDiv w:val="1"/>
      <w:marLeft w:val="0"/>
      <w:marRight w:val="0"/>
      <w:marTop w:val="0"/>
      <w:marBottom w:val="0"/>
      <w:divBdr>
        <w:top w:val="none" w:sz="0" w:space="0" w:color="auto"/>
        <w:left w:val="none" w:sz="0" w:space="0" w:color="auto"/>
        <w:bottom w:val="none" w:sz="0" w:space="0" w:color="auto"/>
        <w:right w:val="none" w:sz="0" w:space="0" w:color="auto"/>
      </w:divBdr>
    </w:div>
    <w:div w:id="1263344816">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oleObject" Target="embeddings/oleObject2.bin"/><Relationship Id="rId26" Type="http://schemas.openxmlformats.org/officeDocument/2006/relationships/image" Target="media/image9.wmf"/><Relationship Id="rId39" Type="http://schemas.openxmlformats.org/officeDocument/2006/relationships/theme" Target="theme/theme1.xml"/><Relationship Id="rId21" Type="http://schemas.openxmlformats.org/officeDocument/2006/relationships/image" Target="media/image7.wmf"/><Relationship Id="rId34" Type="http://schemas.openxmlformats.org/officeDocument/2006/relationships/oleObject" Target="embeddings/oleObject13.bin"/><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4.wmf"/><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6.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8.wmf"/><Relationship Id="rId28" Type="http://schemas.openxmlformats.org/officeDocument/2006/relationships/oleObject" Target="embeddings/oleObject7.bin"/><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5.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4.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oleObject" Target="embeddings/oleObject14.bin"/><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5577B-C779-457E-84E7-75BA5CA1E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541</TotalTime>
  <Pages>74</Pages>
  <Words>12812</Words>
  <Characters>73034</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85675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zhangpeng</cp:lastModifiedBy>
  <cp:revision>70</cp:revision>
  <cp:lastPrinted>2019-02-25T14:05:00Z</cp:lastPrinted>
  <dcterms:created xsi:type="dcterms:W3CDTF">2019-02-26T13:59:00Z</dcterms:created>
  <dcterms:modified xsi:type="dcterms:W3CDTF">2021-04-22T08:17:00Z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(3)YKK1H8BYLzY1TqhMfJ15nQtqvZF8Woi4y5gqzszQDi/kf7XO23TpImkCupEksNeeBxLMdKwD
kg69I4jE889J7qQqkEvV4+ALBP+zm0LnZDUl2C3YV/lP+1vQsi+m5GoCUHK1TqBrNBl/J1Us
NAKewjkMb15Q33sZ/1YfVAQW16dsu1PNYxSxXmHgwzOBAjn6dT9wlT/bMwh6+Uehlg29Ilil
sp7vgFTTqThF++wqjR</vt:lpwstr>
  </property>
  <property fmtid="{D5CDD505-2E9C-101B-9397-08002B2CF9AE}" pid="3" name="_2015_ms_pID_7253431">
    <vt:lpwstr>MyR7QRklA+yt/JLyl9n+TNJbJsa4gRYdIr99xz6aFf1cr7DCXTCoiQ
axPrcdvqpZpVYEvfNK0Usfw4vi5FIG2OmnpRi5n7SjBL1UF9ndUb7qjjyIy2dNCwgXFsHxP/
d/eLhTmaR5Q+56l0h/kseYzUsxrCbOcvOwDw9avP1DiBp7HjNyeqvyIwFTRbWSziS/jWfQ7v
owarhUHr6Hr7RxvYscZyOLftLaNwTwJwQgLN</vt:lpwstr>
  </property>
  <property fmtid="{D5CDD505-2E9C-101B-9397-08002B2CF9AE}" pid="4" name="_2015_ms_pID_7253432">
    <vt:lpwstr>Zw==</vt:lpwstr>
  </property>
</Properties>
</file>